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-257175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47A08" w:rsidRDefault="00A47A08" w:rsidP="00A47A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47A08" w:rsidRDefault="00A47A08" w:rsidP="00A47A0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A47A08" w:rsidRDefault="00A47A08" w:rsidP="00A47A0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A47A08" w:rsidRDefault="00A47A08" w:rsidP="00A47A08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A47A08" w:rsidRDefault="00A47A08" w:rsidP="00A47A0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47A08" w:rsidRDefault="00A47A08" w:rsidP="00A47A08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7A08" w:rsidRDefault="00A47A08" w:rsidP="00A47A08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A47A08" w:rsidRDefault="00A47A08" w:rsidP="00A47A08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МІСЬКОГО ГОЛОВИ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07.05.2019 № 131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7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проведення міських змагань 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7A08">
        <w:rPr>
          <w:rFonts w:ascii="Times New Roman" w:eastAsia="Times New Roman" w:hAnsi="Times New Roman"/>
          <w:sz w:val="28"/>
          <w:szCs w:val="28"/>
          <w:lang w:val="uk-UA" w:eastAsia="ru-RU"/>
        </w:rPr>
        <w:t>з міні-футболу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47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Всеукраїнського </w:t>
      </w:r>
    </w:p>
    <w:p w:rsidR="00A47A08" w:rsidRP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7A08">
        <w:rPr>
          <w:rFonts w:ascii="Times New Roman" w:eastAsia="Times New Roman" w:hAnsi="Times New Roman"/>
          <w:sz w:val="28"/>
          <w:szCs w:val="28"/>
          <w:lang w:val="uk-UA" w:eastAsia="ru-RU"/>
        </w:rPr>
        <w:t>дня футболу</w:t>
      </w:r>
    </w:p>
    <w:p w:rsidR="00A47A08" w:rsidRP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7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Міської цільової соціальної програми розвитку галузі фізичної культу</w:t>
      </w:r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ри і спорту на 2017 - 2019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положення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проведення міських змагань  </w:t>
      </w:r>
      <w:r w:rsidR="00EE660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 міні-футболу до Всеукраїнського дня футболу серед збірних команд ЗОШ міста Малина,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популяризації </w:t>
      </w:r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футболу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місті: 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1. Провести </w:t>
      </w:r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травня 2019 року на майданчику з синтетичним покриттям у мікрорайоні паперової фабрики</w:t>
      </w:r>
      <w:r w:rsidR="00BF1A7D" w:rsidRPr="00BF1A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</w:t>
      </w:r>
      <w:r w:rsidR="00BF1A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r w:rsidR="00BF1A7D" w:rsidRPr="00BF1A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змаган</w:t>
      </w:r>
      <w:r w:rsidR="00BF1A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ня</w:t>
      </w:r>
      <w:r w:rsidR="00BF1A7D" w:rsidRPr="00BF1A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з міні-футболу до Всеукраїнського дня футболу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Початок о 10.00 год. </w:t>
      </w:r>
    </w:p>
    <w:p w:rsidR="00EE660F" w:rsidRPr="00EE660F" w:rsidRDefault="00A47A08" w:rsidP="00EE6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 </w:t>
      </w:r>
      <w:r w:rsidR="00EE660F" w:rsidRPr="00EE66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Призначити головним суддею змагань </w:t>
      </w:r>
      <w:proofErr w:type="spellStart"/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Волуйка</w:t>
      </w:r>
      <w:proofErr w:type="spellEnd"/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Володимира Володимировича, голову Малинської міської федерації футболу, на якого пок</w:t>
      </w:r>
      <w:r w:rsidR="00EE660F" w:rsidRPr="00EE66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ласти відповідальність за організацію чіткого суддівства та додержання норм техніки безпеки. 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3. Фінансовому управлінню виконавчого комітету міської ради (Борисенко Т.А.) виділити кошти по КПКВК 021501</w:t>
      </w:r>
      <w:r w:rsidR="00EE660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олімпійських видів спорту»  згідно бюджетних призначень у сумі  </w:t>
      </w:r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50  грн. 00 коп.  на оплату харчування суддів.  </w:t>
      </w:r>
    </w:p>
    <w:p w:rsidR="00A47A08" w:rsidRDefault="00A47A08" w:rsidP="00A47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4. Начальнику відділу бухгалтерії, головному бухгалтеру виконавчого комітету міської ради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Тішина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А.О.) забезпечити виплату коштів у сумі </w:t>
      </w:r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50 грн. 00 коп.  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Кошторис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витрат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>350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</w:t>
      </w:r>
      <w:proofErr w:type="gram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>ток</w:t>
      </w:r>
      <w:proofErr w:type="spellEnd"/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A47A08" w:rsidRDefault="00A47A08" w:rsidP="00A47A08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6. Контроль за виконанням даного розпорядження покласти на заступника міського голови Сніцаренко Л.А.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О.Г.Шостак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47A08" w:rsidRDefault="00A47A08" w:rsidP="00A47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до розпорядження міського голови</w:t>
      </w:r>
    </w:p>
    <w:p w:rsidR="00A47A08" w:rsidRDefault="00A47A08" w:rsidP="00A47A08">
      <w:pPr>
        <w:tabs>
          <w:tab w:val="left" w:pos="6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від </w:t>
      </w:r>
      <w:r w:rsidR="00EE660F">
        <w:rPr>
          <w:rFonts w:ascii="Times New Roman" w:eastAsia="Times New Roman" w:hAnsi="Times New Roman"/>
          <w:sz w:val="24"/>
          <w:szCs w:val="24"/>
          <w:lang w:val="uk-UA" w:eastAsia="ru-RU"/>
        </w:rPr>
        <w:t>07.05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№ </w:t>
      </w:r>
      <w:r w:rsidR="00EE660F">
        <w:rPr>
          <w:rFonts w:ascii="Times New Roman" w:eastAsia="Times New Roman" w:hAnsi="Times New Roman"/>
          <w:sz w:val="24"/>
          <w:szCs w:val="24"/>
          <w:lang w:val="uk-UA" w:eastAsia="ru-RU"/>
        </w:rPr>
        <w:t>131</w:t>
      </w:r>
    </w:p>
    <w:p w:rsidR="00A47A08" w:rsidRDefault="00A47A08" w:rsidP="00A47A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894B3D" w:rsidRPr="00894B3D" w:rsidRDefault="00A47A08" w:rsidP="00894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 проведення </w:t>
      </w:r>
      <w:r w:rsidR="00894B3D" w:rsidRPr="00894B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міських змагань </w:t>
      </w:r>
    </w:p>
    <w:p w:rsidR="00894B3D" w:rsidRPr="00894B3D" w:rsidRDefault="00894B3D" w:rsidP="00894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94B3D">
        <w:rPr>
          <w:rFonts w:ascii="Times New Roman" w:eastAsia="Times New Roman" w:hAnsi="Times New Roman"/>
          <w:sz w:val="28"/>
          <w:szCs w:val="28"/>
          <w:lang w:val="uk-UA" w:eastAsia="ru-RU"/>
        </w:rPr>
        <w:t>з міні-футболу до Всеукраїнського дня футболу</w:t>
      </w:r>
    </w:p>
    <w:p w:rsidR="00A47A08" w:rsidRDefault="00A47A08" w:rsidP="00894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894B3D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 травня  </w:t>
      </w:r>
      <w:r w:rsidR="00A47A08">
        <w:rPr>
          <w:rFonts w:ascii="Times New Roman" w:eastAsia="Times New Roman" w:hAnsi="Times New Roman"/>
          <w:sz w:val="28"/>
          <w:szCs w:val="28"/>
          <w:lang w:val="uk-UA" w:eastAsia="ru-RU"/>
        </w:rPr>
        <w:t>2019 року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Оплата харчування суддів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5 чол. х 70 грн. 00 коп. = 350 грн.00 коп. 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94B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  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Керуюча справами </w:t>
      </w:r>
    </w:p>
    <w:p w:rsidR="00A47A08" w:rsidRDefault="00A47A08" w:rsidP="00A47A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виконавчого комітету                                                                   С.І. Сивко</w:t>
      </w:r>
    </w:p>
    <w:p w:rsidR="00C94267" w:rsidRPr="00A47A08" w:rsidRDefault="00C94267">
      <w:pPr>
        <w:rPr>
          <w:lang w:val="uk-UA"/>
        </w:rPr>
      </w:pPr>
    </w:p>
    <w:sectPr w:rsidR="00C94267" w:rsidRPr="00A4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02"/>
    <w:rsid w:val="00073402"/>
    <w:rsid w:val="00894B3D"/>
    <w:rsid w:val="00A47A08"/>
    <w:rsid w:val="00BF1A7D"/>
    <w:rsid w:val="00C94267"/>
    <w:rsid w:val="00E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2019-05-07T12:34:00Z</cp:lastPrinted>
  <dcterms:created xsi:type="dcterms:W3CDTF">2019-05-07T12:10:00Z</dcterms:created>
  <dcterms:modified xsi:type="dcterms:W3CDTF">2019-05-07T12:35:00Z</dcterms:modified>
</cp:coreProperties>
</file>