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5A9" w:rsidRDefault="0016655C" w:rsidP="003255A9">
      <w:pPr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lang w:val="uk-UA"/>
        </w:rPr>
        <w:t xml:space="preserve">                                                                                    </w:t>
      </w:r>
      <w:r>
        <w:rPr>
          <w:noProof/>
          <w:sz w:val="24"/>
          <w:szCs w:val="28"/>
        </w:rPr>
        <w:drawing>
          <wp:inline distT="0" distB="0" distL="0" distR="0" wp14:anchorId="3B86F014" wp14:editId="42B507C2">
            <wp:extent cx="5238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  </w:t>
      </w:r>
      <w:r w:rsidR="003255A9">
        <w:rPr>
          <w:b/>
          <w:sz w:val="28"/>
          <w:szCs w:val="28"/>
          <w:lang w:val="uk-UA"/>
        </w:rPr>
        <w:t>ПРОЄКТ</w:t>
      </w:r>
    </w:p>
    <w:p w:rsidR="0016655C" w:rsidRPr="003255A9" w:rsidRDefault="0016655C" w:rsidP="00850D37">
      <w:pPr>
        <w:rPr>
          <w:b/>
          <w:sz w:val="28"/>
          <w:szCs w:val="28"/>
          <w:lang w:val="uk-UA"/>
        </w:rPr>
      </w:pPr>
    </w:p>
    <w:p w:rsidR="0016655C" w:rsidRDefault="0016655C" w:rsidP="0016655C">
      <w:pPr>
        <w:ind w:left="-425"/>
        <w:jc w:val="center"/>
        <w:rPr>
          <w:lang w:val="uk-UA"/>
        </w:rPr>
      </w:pPr>
      <w:r>
        <w:rPr>
          <w:lang w:val="uk-UA"/>
        </w:rPr>
        <w:t>УКРАЇНА</w:t>
      </w:r>
    </w:p>
    <w:p w:rsidR="0016655C" w:rsidRDefault="0016655C" w:rsidP="0016655C">
      <w:pPr>
        <w:keepNext/>
        <w:ind w:left="-425"/>
        <w:jc w:val="center"/>
        <w:outlineLvl w:val="1"/>
        <w:rPr>
          <w:rFonts w:eastAsia="Calibri"/>
          <w:lang w:val="uk-UA" w:eastAsia="uk-UA"/>
        </w:rPr>
      </w:pPr>
      <w:r>
        <w:rPr>
          <w:rFonts w:eastAsia="Calibri"/>
          <w:lang w:val="uk-UA" w:eastAsia="uk-UA"/>
        </w:rPr>
        <w:t>МАЛИНСЬКА МІСЬКА  РАДА</w:t>
      </w:r>
    </w:p>
    <w:p w:rsidR="0016655C" w:rsidRDefault="0016655C" w:rsidP="0016655C">
      <w:pPr>
        <w:ind w:left="-425"/>
        <w:jc w:val="center"/>
        <w:rPr>
          <w:lang w:val="uk-UA" w:eastAsia="uk-UA"/>
        </w:rPr>
      </w:pPr>
      <w:r>
        <w:rPr>
          <w:lang w:val="uk-UA" w:eastAsia="uk-UA"/>
        </w:rPr>
        <w:t>ЖИТОМИРСЬКОЇ ОБЛАСТІ</w:t>
      </w:r>
    </w:p>
    <w:p w:rsidR="0016655C" w:rsidRDefault="0016655C" w:rsidP="0016655C">
      <w:pPr>
        <w:ind w:left="-425"/>
        <w:jc w:val="center"/>
        <w:rPr>
          <w:b/>
          <w:sz w:val="16"/>
          <w:szCs w:val="24"/>
          <w:lang w:val="uk-UA" w:eastAsia="uk-UA"/>
        </w:rPr>
      </w:pPr>
    </w:p>
    <w:p w:rsidR="0016655C" w:rsidRDefault="0016655C" w:rsidP="0016655C">
      <w:pPr>
        <w:keepNext/>
        <w:spacing w:line="360" w:lineRule="auto"/>
        <w:ind w:left="-426"/>
        <w:jc w:val="center"/>
        <w:outlineLvl w:val="0"/>
        <w:rPr>
          <w:rFonts w:eastAsia="Calibri"/>
          <w:b/>
          <w:caps/>
          <w:sz w:val="48"/>
          <w:szCs w:val="48"/>
          <w:lang w:val="uk-UA" w:eastAsia="uk-UA"/>
        </w:rPr>
      </w:pPr>
      <w:r>
        <w:rPr>
          <w:rFonts w:eastAsia="Calibri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>
        <w:rPr>
          <w:rFonts w:eastAsia="Calibri"/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rFonts w:eastAsia="Calibri"/>
          <w:b/>
          <w:caps/>
          <w:sz w:val="48"/>
          <w:szCs w:val="48"/>
          <w:lang w:val="uk-UA" w:eastAsia="uk-UA"/>
        </w:rPr>
        <w:t xml:space="preserve"> Я</w:t>
      </w:r>
    </w:p>
    <w:p w:rsidR="0016655C" w:rsidRDefault="0016655C" w:rsidP="0016655C">
      <w:pPr>
        <w:keepNext/>
        <w:jc w:val="center"/>
        <w:outlineLvl w:val="2"/>
        <w:rPr>
          <w:rFonts w:eastAsia="Calibri"/>
          <w:b/>
          <w:caps/>
          <w:sz w:val="28"/>
          <w:szCs w:val="28"/>
          <w:lang w:val="uk-UA" w:eastAsia="uk-UA"/>
        </w:rPr>
      </w:pPr>
      <w:r>
        <w:rPr>
          <w:rFonts w:eastAsia="Calibri"/>
          <w:b/>
          <w:caps/>
          <w:sz w:val="28"/>
          <w:szCs w:val="28"/>
          <w:lang w:val="uk-UA" w:eastAsia="uk-UA"/>
        </w:rPr>
        <w:t>малинської МІСЬКОЇ ради</w:t>
      </w:r>
    </w:p>
    <w:p w:rsidR="0016655C" w:rsidRDefault="0016655C" w:rsidP="0016655C">
      <w:pPr>
        <w:spacing w:line="480" w:lineRule="auto"/>
        <w:ind w:left="-426"/>
        <w:jc w:val="center"/>
        <w:rPr>
          <w:b/>
          <w:sz w:val="28"/>
          <w:szCs w:val="28"/>
          <w:lang w:val="uk-UA" w:eastAsia="uk-UA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4372082" wp14:editId="51E6D0B9">
                <wp:simplePos x="0" y="0"/>
                <wp:positionH relativeFrom="column">
                  <wp:posOffset>0</wp:posOffset>
                </wp:positionH>
                <wp:positionV relativeFrom="paragraph">
                  <wp:posOffset>289559</wp:posOffset>
                </wp:positionV>
                <wp:extent cx="6057900" cy="0"/>
                <wp:effectExtent l="0" t="19050" r="19050" b="3810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E1B5A" id="Line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22.8pt" to="477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" strokeweight="4.5pt">
                <v:stroke linestyle="thinThick"/>
              </v:line>
            </w:pict>
          </mc:Fallback>
        </mc:AlternateContent>
      </w:r>
      <w:r w:rsidR="00961F93">
        <w:rPr>
          <w:b/>
          <w:sz w:val="28"/>
          <w:szCs w:val="28"/>
          <w:lang w:val="uk-UA" w:eastAsia="uk-UA"/>
        </w:rPr>
        <w:t xml:space="preserve">     (        </w:t>
      </w:r>
      <w:r>
        <w:rPr>
          <w:b/>
          <w:sz w:val="28"/>
          <w:szCs w:val="28"/>
          <w:lang w:val="uk-UA" w:eastAsia="uk-UA"/>
        </w:rPr>
        <w:t xml:space="preserve"> сесія </w:t>
      </w:r>
      <w:r w:rsidR="00961F93">
        <w:rPr>
          <w:b/>
          <w:sz w:val="28"/>
          <w:szCs w:val="28"/>
          <w:lang w:val="uk-UA" w:eastAsia="uk-UA"/>
        </w:rPr>
        <w:t>восьмого</w:t>
      </w:r>
      <w:r>
        <w:rPr>
          <w:b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  <w:lang w:val="uk-UA" w:eastAsia="uk-UA"/>
        </w:rPr>
        <w:t>скликання)</w:t>
      </w:r>
    </w:p>
    <w:p w:rsidR="0016655C" w:rsidRDefault="0075265A" w:rsidP="0016655C">
      <w:pPr>
        <w:jc w:val="both"/>
        <w:rPr>
          <w:sz w:val="28"/>
          <w:szCs w:val="28"/>
          <w:lang w:eastAsia="uk-UA"/>
        </w:rPr>
      </w:pPr>
      <w:r>
        <w:rPr>
          <w:b/>
          <w:sz w:val="28"/>
          <w:szCs w:val="28"/>
          <w:u w:val="single"/>
          <w:lang w:val="uk-UA" w:eastAsia="uk-UA"/>
        </w:rPr>
        <w:t xml:space="preserve">від </w:t>
      </w:r>
      <w:r w:rsidR="0016655C">
        <w:rPr>
          <w:b/>
          <w:sz w:val="28"/>
          <w:szCs w:val="28"/>
          <w:u w:val="single"/>
          <w:lang w:val="uk-UA" w:eastAsia="uk-UA"/>
        </w:rPr>
        <w:t xml:space="preserve"> </w:t>
      </w:r>
      <w:r w:rsidR="0016655C">
        <w:rPr>
          <w:b/>
          <w:sz w:val="28"/>
          <w:szCs w:val="28"/>
          <w:u w:val="single"/>
          <w:lang w:val="en-US" w:eastAsia="uk-UA"/>
        </w:rPr>
        <w:t>c</w:t>
      </w:r>
      <w:proofErr w:type="spellStart"/>
      <w:r w:rsidR="00A515DE">
        <w:rPr>
          <w:b/>
          <w:sz w:val="28"/>
          <w:szCs w:val="28"/>
          <w:u w:val="single"/>
          <w:lang w:val="uk-UA" w:eastAsia="uk-UA"/>
        </w:rPr>
        <w:t>ічня</w:t>
      </w:r>
      <w:proofErr w:type="spellEnd"/>
      <w:r w:rsidR="00A515DE">
        <w:rPr>
          <w:b/>
          <w:sz w:val="28"/>
          <w:szCs w:val="28"/>
          <w:u w:val="single"/>
          <w:lang w:val="uk-UA" w:eastAsia="uk-UA"/>
        </w:rPr>
        <w:t xml:space="preserve"> 2021</w:t>
      </w:r>
      <w:r w:rsidR="0016655C">
        <w:rPr>
          <w:b/>
          <w:sz w:val="28"/>
          <w:szCs w:val="28"/>
          <w:u w:val="single"/>
          <w:lang w:val="uk-UA" w:eastAsia="uk-UA"/>
        </w:rPr>
        <w:t xml:space="preserve"> р</w:t>
      </w:r>
      <w:r w:rsidR="0016655C">
        <w:rPr>
          <w:b/>
          <w:sz w:val="28"/>
          <w:szCs w:val="28"/>
          <w:u w:val="single"/>
          <w:lang w:eastAsia="uk-UA"/>
        </w:rPr>
        <w:t>оку №</w:t>
      </w:r>
      <w:r w:rsidR="00CA4DED">
        <w:rPr>
          <w:b/>
          <w:sz w:val="28"/>
          <w:szCs w:val="28"/>
          <w:u w:val="single"/>
          <w:lang w:val="uk-UA" w:eastAsia="uk-UA"/>
        </w:rPr>
        <w:t>___</w:t>
      </w:r>
      <w:r w:rsidR="0016655C">
        <w:rPr>
          <w:b/>
          <w:sz w:val="28"/>
          <w:szCs w:val="28"/>
          <w:u w:val="single"/>
          <w:lang w:eastAsia="uk-UA"/>
        </w:rPr>
        <w:t xml:space="preserve">  </w:t>
      </w:r>
    </w:p>
    <w:p w:rsidR="0016655C" w:rsidRDefault="0016655C" w:rsidP="0016655C">
      <w:pPr>
        <w:ind w:right="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 внесення змін до Статуту та затвердження</w:t>
      </w:r>
    </w:p>
    <w:p w:rsidR="0016655C" w:rsidRDefault="0016655C" w:rsidP="0016655C">
      <w:pPr>
        <w:ind w:right="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структури КОМУНАЛЬНОЇ УСТАНОВИ</w:t>
      </w:r>
    </w:p>
    <w:p w:rsidR="0016655C" w:rsidRDefault="0016655C" w:rsidP="0016655C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«МАЛИНСЬКИЙ  ІНКЛЮЗИВНО – РЕСУРСНИЙ ЦЕНТР» </w:t>
      </w:r>
    </w:p>
    <w:p w:rsidR="0016655C" w:rsidRDefault="0016655C" w:rsidP="0016655C">
      <w:pPr>
        <w:shd w:val="clear" w:color="auto" w:fill="FFFFFF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>МАЛИНСЬКОЇ МІСЬКОЇ РАДИ</w:t>
      </w:r>
      <w:r>
        <w:rPr>
          <w:sz w:val="24"/>
          <w:szCs w:val="24"/>
          <w:lang w:val="uk-UA"/>
        </w:rPr>
        <w:t xml:space="preserve"> </w:t>
      </w:r>
    </w:p>
    <w:p w:rsidR="0016655C" w:rsidRDefault="0016655C" w:rsidP="0016655C">
      <w:pPr>
        <w:shd w:val="clear" w:color="auto" w:fill="FFFFFF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</w:p>
    <w:p w:rsidR="0016655C" w:rsidRDefault="0016655C" w:rsidP="0016655C">
      <w:pPr>
        <w:shd w:val="clear" w:color="auto" w:fill="FFFFFF"/>
        <w:jc w:val="both"/>
        <w:rPr>
          <w:sz w:val="24"/>
          <w:szCs w:val="24"/>
          <w:lang w:val="uk-UA"/>
        </w:rPr>
      </w:pPr>
    </w:p>
    <w:p w:rsidR="0016655C" w:rsidRDefault="0016655C" w:rsidP="0016655C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Керуючись ст.26 Закону України «Про місцеве самоврядування  в  Україні», постановою  Кабінету Міністрів України  від 12.07.2017 року </w:t>
      </w:r>
      <w:r w:rsidR="0075265A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№ 545 «Про  затвердження  Положення  про  </w:t>
      </w:r>
      <w:proofErr w:type="spellStart"/>
      <w:r>
        <w:rPr>
          <w:sz w:val="28"/>
          <w:szCs w:val="28"/>
          <w:lang w:val="uk-UA"/>
        </w:rPr>
        <w:t>інклюзивно</w:t>
      </w:r>
      <w:proofErr w:type="spellEnd"/>
      <w:r>
        <w:rPr>
          <w:sz w:val="28"/>
          <w:szCs w:val="28"/>
          <w:lang w:val="uk-UA"/>
        </w:rPr>
        <w:t xml:space="preserve">- ресурсний центр», пунктом 10.1. Статуту КОМУНАЛЬНОЇ УСТАНОВИ «МАЛИНСЬКИЙ ІНКЛЮЗИВНО – РЕСУРСНИЙ ЦЕНТР» МАЛИНСЬКОЇ МІСЬКОЇ РАДИ, з метою підвищення ефективності і якості роботи  центру, враховуючи рекомендації постійних комісій, міська рада </w:t>
      </w:r>
    </w:p>
    <w:p w:rsidR="0016655C" w:rsidRDefault="0016655C" w:rsidP="0016655C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16655C" w:rsidRDefault="0016655C" w:rsidP="0016655C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:rsidR="0016655C" w:rsidRDefault="0016655C" w:rsidP="0016655C">
      <w:pPr>
        <w:widowControl w:val="0"/>
        <w:numPr>
          <w:ilvl w:val="0"/>
          <w:numId w:val="1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зміни до Статуту КОМУНАЛЬНОЇ УСТАНОВИ «МАЛИНСЬКИЙ ІНКЛЮЗИВНО - РЕСУРСНИЙ ЦЕНТР» МАЛИНСЬКОЇ МІСЬКОЇ РАДИ шляхом викладення пунктів:</w:t>
      </w:r>
    </w:p>
    <w:p w:rsidR="002F38C3" w:rsidRDefault="0062094E" w:rsidP="00A550BC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п.1.5</w:t>
      </w:r>
      <w:r w:rsidR="0016655C">
        <w:rPr>
          <w:sz w:val="28"/>
          <w:szCs w:val="28"/>
          <w:lang w:val="uk-UA"/>
        </w:rPr>
        <w:t xml:space="preserve">. в </w:t>
      </w:r>
      <w:r w:rsidR="002F38C3">
        <w:rPr>
          <w:sz w:val="28"/>
          <w:szCs w:val="28"/>
          <w:lang w:val="uk-UA"/>
        </w:rPr>
        <w:t>наступній редакції: «</w:t>
      </w:r>
      <w:r w:rsidR="002F38C3" w:rsidRPr="00061EE2">
        <w:rPr>
          <w:color w:val="000000"/>
          <w:sz w:val="28"/>
          <w:szCs w:val="28"/>
          <w:lang w:val="uk-UA"/>
        </w:rPr>
        <w:t xml:space="preserve">1.5. </w:t>
      </w:r>
      <w:r w:rsidR="002F38C3">
        <w:rPr>
          <w:sz w:val="28"/>
          <w:szCs w:val="28"/>
          <w:lang w:val="uk-UA"/>
        </w:rPr>
        <w:t xml:space="preserve">Засновником Центру є </w:t>
      </w:r>
      <w:proofErr w:type="spellStart"/>
      <w:r w:rsidR="002F38C3">
        <w:rPr>
          <w:sz w:val="28"/>
          <w:szCs w:val="28"/>
          <w:lang w:val="uk-UA"/>
        </w:rPr>
        <w:t>Малинська</w:t>
      </w:r>
      <w:proofErr w:type="spellEnd"/>
      <w:r w:rsidR="002F38C3">
        <w:rPr>
          <w:sz w:val="28"/>
          <w:szCs w:val="28"/>
          <w:lang w:val="uk-UA"/>
        </w:rPr>
        <w:t xml:space="preserve"> міська рада (далі - Засновник), а уповноваженим нею органом управління –  </w:t>
      </w:r>
      <w:r w:rsidR="002F38C3" w:rsidRPr="00061EE2">
        <w:rPr>
          <w:lang w:val="uk-UA"/>
        </w:rPr>
        <w:t xml:space="preserve"> </w:t>
      </w:r>
      <w:r w:rsidR="002F38C3">
        <w:rPr>
          <w:sz w:val="28"/>
          <w:szCs w:val="28"/>
          <w:lang w:val="uk-UA"/>
        </w:rPr>
        <w:t>управління освіти, молоді, спорту та національно-патріотичного виховання виконавчого к</w:t>
      </w:r>
      <w:r w:rsidR="0075265A">
        <w:rPr>
          <w:sz w:val="28"/>
          <w:szCs w:val="28"/>
          <w:lang w:val="uk-UA"/>
        </w:rPr>
        <w:t>омітету Малинської міської ради</w:t>
      </w:r>
      <w:r w:rsidR="002F38C3">
        <w:rPr>
          <w:sz w:val="28"/>
          <w:szCs w:val="28"/>
          <w:lang w:val="uk-UA"/>
        </w:rPr>
        <w:t>.</w:t>
      </w:r>
    </w:p>
    <w:p w:rsidR="002F38C3" w:rsidRDefault="002F38C3" w:rsidP="002F38C3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Засновник через</w:t>
      </w:r>
      <w:r w:rsidRPr="00061E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управління освіти, молоді, спорту та національно-патріотичного виховання виконавчого комітету Малинської міської ради  здійснює фінансування комунальної установи, його матеріально-технічне забезпечення, надає необхідні будівлі з обладнанням і матеріалами, організовує будівництво і ремонт приміщень, їх господарське обслуговування</w:t>
      </w:r>
      <w:r w:rsidR="0010415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C074A9" w:rsidRPr="00C074A9" w:rsidRDefault="00C074A9" w:rsidP="00C074A9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п.1.6.в наступній редакції: </w:t>
      </w:r>
      <w:r w:rsidRPr="00C074A9">
        <w:rPr>
          <w:sz w:val="28"/>
          <w:szCs w:val="28"/>
          <w:lang w:val="uk-UA"/>
        </w:rPr>
        <w:t xml:space="preserve">«1.6. Центр обслуговує дітей Малинської  територіальної громади. У разі обслуговування дітей з особливими освітніми </w:t>
      </w:r>
      <w:r w:rsidRPr="00C074A9">
        <w:rPr>
          <w:sz w:val="28"/>
          <w:szCs w:val="28"/>
          <w:lang w:val="uk-UA"/>
        </w:rPr>
        <w:lastRenderedPageBreak/>
        <w:t>потребами з інших адміністративно-територіальних одиниць або об’єднаних територіальних громад Центр не пізніше 15 числа наступного місяця з дня звернення за допомогою чи супроводженням інформує про них Засновника та відповідний структурний підро</w:t>
      </w:r>
      <w:r w:rsidR="0075265A">
        <w:rPr>
          <w:sz w:val="28"/>
          <w:szCs w:val="28"/>
          <w:lang w:val="uk-UA"/>
        </w:rPr>
        <w:t>зділ з питань діяльності Центру</w:t>
      </w:r>
      <w:r w:rsidRPr="00C074A9">
        <w:rPr>
          <w:sz w:val="28"/>
          <w:szCs w:val="28"/>
          <w:lang w:val="uk-UA"/>
        </w:rPr>
        <w:t>».</w:t>
      </w:r>
    </w:p>
    <w:p w:rsidR="00722A00" w:rsidRDefault="00C074A9" w:rsidP="00554226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55422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- </w:t>
      </w:r>
      <w:r w:rsidR="00E072E9">
        <w:rPr>
          <w:sz w:val="28"/>
          <w:szCs w:val="28"/>
          <w:lang w:val="uk-UA"/>
        </w:rPr>
        <w:t>п.1.7. в наступній редакції: «</w:t>
      </w:r>
      <w:r w:rsidR="00722A00">
        <w:rPr>
          <w:color w:val="000000"/>
          <w:sz w:val="28"/>
          <w:szCs w:val="28"/>
          <w:lang w:val="uk-UA"/>
        </w:rPr>
        <w:t xml:space="preserve">1.7. Центр надає послуги дітям з особливими освітніми потребами, які проживають на території </w:t>
      </w:r>
      <w:r w:rsidR="00722A00" w:rsidRPr="006A431B">
        <w:rPr>
          <w:color w:val="000000"/>
          <w:sz w:val="28"/>
          <w:szCs w:val="28"/>
          <w:lang w:val="uk-UA"/>
        </w:rPr>
        <w:t xml:space="preserve"> </w:t>
      </w:r>
      <w:r w:rsidR="00722A00">
        <w:rPr>
          <w:color w:val="000000"/>
          <w:sz w:val="28"/>
          <w:szCs w:val="28"/>
          <w:lang w:val="uk-UA"/>
        </w:rPr>
        <w:t>Малинської</w:t>
      </w:r>
      <w:r w:rsidR="0075265A">
        <w:rPr>
          <w:color w:val="000000"/>
          <w:sz w:val="28"/>
          <w:szCs w:val="28"/>
          <w:lang w:val="uk-UA"/>
        </w:rPr>
        <w:t xml:space="preserve">  територіальної громади</w:t>
      </w:r>
      <w:r w:rsidR="00722A00">
        <w:rPr>
          <w:color w:val="000000"/>
          <w:sz w:val="28"/>
          <w:szCs w:val="28"/>
          <w:lang w:val="uk-UA"/>
        </w:rPr>
        <w:t xml:space="preserve">, за умови подання батьками (особами, що їх заміняють) відповідних документів». </w:t>
      </w:r>
    </w:p>
    <w:p w:rsidR="00D714A4" w:rsidRDefault="0016655C" w:rsidP="00D714A4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54226">
        <w:rPr>
          <w:sz w:val="28"/>
          <w:szCs w:val="28"/>
          <w:lang w:val="uk-UA"/>
        </w:rPr>
        <w:t>- п.5.3. в наступній редакції: «</w:t>
      </w:r>
      <w:r w:rsidR="00D714A4">
        <w:rPr>
          <w:sz w:val="28"/>
          <w:szCs w:val="28"/>
          <w:lang w:val="uk-UA"/>
        </w:rPr>
        <w:t>5.3. Управління освіти, молоді, спорту та національно-патріотичного виховання виконавчого комітету Малинської міської ради:</w:t>
      </w:r>
    </w:p>
    <w:p w:rsidR="0011385F" w:rsidRPr="0011385F" w:rsidRDefault="00554226" w:rsidP="0011385F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D714A4">
        <w:rPr>
          <w:sz w:val="28"/>
          <w:szCs w:val="28"/>
          <w:lang w:val="uk-UA"/>
        </w:rPr>
        <w:t xml:space="preserve">   - п.</w:t>
      </w:r>
      <w:r w:rsidR="00C074A9">
        <w:rPr>
          <w:sz w:val="28"/>
          <w:szCs w:val="28"/>
          <w:lang w:val="uk-UA"/>
        </w:rPr>
        <w:t>5.5. в наступній редакції: «</w:t>
      </w:r>
      <w:r w:rsidR="0011385F">
        <w:rPr>
          <w:sz w:val="28"/>
          <w:szCs w:val="28"/>
          <w:lang w:val="uk-UA"/>
        </w:rPr>
        <w:t xml:space="preserve">5.5. </w:t>
      </w:r>
      <w:r w:rsidR="0011385F" w:rsidRPr="0011385F">
        <w:rPr>
          <w:sz w:val="28"/>
          <w:szCs w:val="28"/>
        </w:rPr>
        <w:t xml:space="preserve">На посаду </w:t>
      </w:r>
      <w:proofErr w:type="gramStart"/>
      <w:r w:rsidR="0011385F" w:rsidRPr="0011385F">
        <w:rPr>
          <w:sz w:val="28"/>
          <w:szCs w:val="28"/>
        </w:rPr>
        <w:t xml:space="preserve">директора </w:t>
      </w:r>
      <w:r w:rsidR="0011385F" w:rsidRPr="0011385F">
        <w:rPr>
          <w:sz w:val="28"/>
          <w:szCs w:val="28"/>
          <w:lang w:val="uk-UA"/>
        </w:rPr>
        <w:t xml:space="preserve"> Центру</w:t>
      </w:r>
      <w:proofErr w:type="gramEnd"/>
      <w:r w:rsidR="0011385F" w:rsidRPr="0011385F">
        <w:rPr>
          <w:sz w:val="28"/>
          <w:szCs w:val="28"/>
          <w:lang w:val="uk-UA"/>
        </w:rPr>
        <w:t xml:space="preserve"> </w:t>
      </w:r>
      <w:proofErr w:type="spellStart"/>
      <w:r w:rsidR="0011385F" w:rsidRPr="0011385F">
        <w:rPr>
          <w:sz w:val="28"/>
          <w:szCs w:val="28"/>
        </w:rPr>
        <w:t>призначається</w:t>
      </w:r>
      <w:proofErr w:type="spellEnd"/>
      <w:r w:rsidR="0011385F" w:rsidRPr="0011385F">
        <w:rPr>
          <w:sz w:val="28"/>
          <w:szCs w:val="28"/>
        </w:rPr>
        <w:t xml:space="preserve"> особа, яка </w:t>
      </w:r>
      <w:proofErr w:type="spellStart"/>
      <w:r w:rsidR="0011385F" w:rsidRPr="0011385F">
        <w:rPr>
          <w:sz w:val="28"/>
          <w:szCs w:val="28"/>
        </w:rPr>
        <w:t>має</w:t>
      </w:r>
      <w:proofErr w:type="spellEnd"/>
      <w:r w:rsidR="0011385F" w:rsidRPr="0011385F">
        <w:rPr>
          <w:sz w:val="28"/>
          <w:szCs w:val="28"/>
        </w:rPr>
        <w:t xml:space="preserve"> </w:t>
      </w:r>
      <w:proofErr w:type="spellStart"/>
      <w:r w:rsidR="0011385F" w:rsidRPr="0011385F">
        <w:rPr>
          <w:sz w:val="28"/>
          <w:szCs w:val="28"/>
        </w:rPr>
        <w:t>вищу</w:t>
      </w:r>
      <w:proofErr w:type="spellEnd"/>
      <w:r w:rsidR="0011385F" w:rsidRPr="0011385F">
        <w:rPr>
          <w:sz w:val="28"/>
          <w:szCs w:val="28"/>
        </w:rPr>
        <w:t xml:space="preserve"> </w:t>
      </w:r>
      <w:proofErr w:type="spellStart"/>
      <w:r w:rsidR="0011385F" w:rsidRPr="0011385F">
        <w:rPr>
          <w:sz w:val="28"/>
          <w:szCs w:val="28"/>
        </w:rPr>
        <w:t>освіту</w:t>
      </w:r>
      <w:proofErr w:type="spellEnd"/>
      <w:r w:rsidR="0011385F" w:rsidRPr="0011385F">
        <w:rPr>
          <w:sz w:val="28"/>
          <w:szCs w:val="28"/>
        </w:rPr>
        <w:t xml:space="preserve"> </w:t>
      </w:r>
      <w:proofErr w:type="spellStart"/>
      <w:r w:rsidR="0011385F" w:rsidRPr="0011385F">
        <w:rPr>
          <w:sz w:val="28"/>
          <w:szCs w:val="28"/>
        </w:rPr>
        <w:t>ступеня</w:t>
      </w:r>
      <w:proofErr w:type="spellEnd"/>
      <w:r w:rsidR="0011385F" w:rsidRPr="0011385F">
        <w:rPr>
          <w:sz w:val="28"/>
          <w:szCs w:val="28"/>
        </w:rPr>
        <w:t xml:space="preserve"> </w:t>
      </w:r>
      <w:proofErr w:type="spellStart"/>
      <w:r w:rsidR="0011385F" w:rsidRPr="0011385F">
        <w:rPr>
          <w:sz w:val="28"/>
          <w:szCs w:val="28"/>
        </w:rPr>
        <w:t>магістра</w:t>
      </w:r>
      <w:proofErr w:type="spellEnd"/>
      <w:r w:rsidR="0011385F" w:rsidRPr="0011385F">
        <w:rPr>
          <w:sz w:val="28"/>
          <w:szCs w:val="28"/>
        </w:rPr>
        <w:t xml:space="preserve"> за </w:t>
      </w:r>
      <w:proofErr w:type="spellStart"/>
      <w:r w:rsidR="0011385F" w:rsidRPr="0011385F">
        <w:rPr>
          <w:sz w:val="28"/>
          <w:szCs w:val="28"/>
        </w:rPr>
        <w:t>спеціальністю</w:t>
      </w:r>
      <w:proofErr w:type="spellEnd"/>
      <w:r w:rsidR="0011385F" w:rsidRPr="0011385F">
        <w:rPr>
          <w:sz w:val="28"/>
          <w:szCs w:val="28"/>
        </w:rPr>
        <w:t xml:space="preserve"> </w:t>
      </w:r>
      <w:r w:rsidR="0011385F" w:rsidRPr="0011385F">
        <w:rPr>
          <w:sz w:val="28"/>
          <w:szCs w:val="28"/>
          <w:lang w:val="uk-UA"/>
        </w:rPr>
        <w:t>«</w:t>
      </w:r>
      <w:proofErr w:type="spellStart"/>
      <w:r w:rsidR="0011385F" w:rsidRPr="0011385F">
        <w:rPr>
          <w:sz w:val="28"/>
          <w:szCs w:val="28"/>
        </w:rPr>
        <w:t>Спеціальна</w:t>
      </w:r>
      <w:proofErr w:type="spellEnd"/>
      <w:r w:rsidR="0011385F" w:rsidRPr="0011385F">
        <w:rPr>
          <w:sz w:val="28"/>
          <w:szCs w:val="28"/>
        </w:rPr>
        <w:t xml:space="preserve"> </w:t>
      </w:r>
      <w:proofErr w:type="spellStart"/>
      <w:r w:rsidR="0011385F" w:rsidRPr="0011385F">
        <w:rPr>
          <w:sz w:val="28"/>
          <w:szCs w:val="28"/>
        </w:rPr>
        <w:t>освіта</w:t>
      </w:r>
      <w:proofErr w:type="spellEnd"/>
      <w:r w:rsidR="0011385F" w:rsidRPr="0011385F">
        <w:rPr>
          <w:sz w:val="28"/>
          <w:szCs w:val="28"/>
          <w:lang w:val="uk-UA"/>
        </w:rPr>
        <w:t>»</w:t>
      </w:r>
      <w:r w:rsidR="0011385F" w:rsidRPr="0011385F">
        <w:rPr>
          <w:sz w:val="28"/>
          <w:szCs w:val="28"/>
        </w:rPr>
        <w:t xml:space="preserve"> (</w:t>
      </w:r>
      <w:r w:rsidR="0011385F" w:rsidRPr="0011385F">
        <w:rPr>
          <w:sz w:val="28"/>
          <w:szCs w:val="28"/>
          <w:lang w:val="uk-UA"/>
        </w:rPr>
        <w:t>«</w:t>
      </w:r>
      <w:proofErr w:type="spellStart"/>
      <w:r w:rsidR="0011385F" w:rsidRPr="0011385F">
        <w:rPr>
          <w:sz w:val="28"/>
          <w:szCs w:val="28"/>
        </w:rPr>
        <w:t>Корекційна</w:t>
      </w:r>
      <w:proofErr w:type="spellEnd"/>
      <w:r w:rsidR="0011385F" w:rsidRPr="0011385F">
        <w:rPr>
          <w:sz w:val="28"/>
          <w:szCs w:val="28"/>
        </w:rPr>
        <w:t xml:space="preserve"> </w:t>
      </w:r>
      <w:proofErr w:type="spellStart"/>
      <w:r w:rsidR="0011385F" w:rsidRPr="0011385F">
        <w:rPr>
          <w:sz w:val="28"/>
          <w:szCs w:val="28"/>
        </w:rPr>
        <w:t>освіта</w:t>
      </w:r>
      <w:proofErr w:type="spellEnd"/>
      <w:r w:rsidR="0011385F" w:rsidRPr="0011385F">
        <w:rPr>
          <w:sz w:val="28"/>
          <w:szCs w:val="28"/>
          <w:lang w:val="uk-UA"/>
        </w:rPr>
        <w:t>»</w:t>
      </w:r>
      <w:r w:rsidR="0011385F" w:rsidRPr="0011385F">
        <w:rPr>
          <w:sz w:val="28"/>
          <w:szCs w:val="28"/>
        </w:rPr>
        <w:t xml:space="preserve">, </w:t>
      </w:r>
      <w:r w:rsidR="0011385F" w:rsidRPr="0011385F">
        <w:rPr>
          <w:sz w:val="28"/>
          <w:szCs w:val="28"/>
          <w:lang w:val="uk-UA"/>
        </w:rPr>
        <w:t>«</w:t>
      </w:r>
      <w:proofErr w:type="spellStart"/>
      <w:r w:rsidR="0011385F" w:rsidRPr="0011385F">
        <w:rPr>
          <w:sz w:val="28"/>
          <w:szCs w:val="28"/>
        </w:rPr>
        <w:t>Дефектологія</w:t>
      </w:r>
      <w:proofErr w:type="spellEnd"/>
      <w:r w:rsidR="0011385F" w:rsidRPr="0011385F">
        <w:rPr>
          <w:sz w:val="28"/>
          <w:szCs w:val="28"/>
          <w:lang w:val="uk-UA"/>
        </w:rPr>
        <w:t>»</w:t>
      </w:r>
      <w:r w:rsidR="0011385F" w:rsidRPr="0011385F">
        <w:rPr>
          <w:sz w:val="28"/>
          <w:szCs w:val="28"/>
        </w:rPr>
        <w:t xml:space="preserve">) </w:t>
      </w:r>
      <w:proofErr w:type="spellStart"/>
      <w:r w:rsidR="0011385F" w:rsidRPr="0011385F">
        <w:rPr>
          <w:sz w:val="28"/>
          <w:szCs w:val="28"/>
        </w:rPr>
        <w:t>або</w:t>
      </w:r>
      <w:proofErr w:type="spellEnd"/>
      <w:r w:rsidR="0011385F" w:rsidRPr="0011385F">
        <w:rPr>
          <w:sz w:val="28"/>
          <w:szCs w:val="28"/>
        </w:rPr>
        <w:t xml:space="preserve"> </w:t>
      </w:r>
      <w:r w:rsidR="0011385F" w:rsidRPr="0011385F">
        <w:rPr>
          <w:sz w:val="28"/>
          <w:szCs w:val="28"/>
          <w:lang w:val="uk-UA"/>
        </w:rPr>
        <w:t>«</w:t>
      </w:r>
      <w:proofErr w:type="spellStart"/>
      <w:r w:rsidR="0011385F" w:rsidRPr="0011385F">
        <w:rPr>
          <w:sz w:val="28"/>
          <w:szCs w:val="28"/>
        </w:rPr>
        <w:t>Психологія</w:t>
      </w:r>
      <w:proofErr w:type="spellEnd"/>
      <w:r w:rsidR="0011385F" w:rsidRPr="0011385F">
        <w:rPr>
          <w:sz w:val="28"/>
          <w:szCs w:val="28"/>
          <w:lang w:val="uk-UA"/>
        </w:rPr>
        <w:t xml:space="preserve">» </w:t>
      </w:r>
      <w:r w:rsidR="0011385F" w:rsidRPr="0011385F">
        <w:rPr>
          <w:sz w:val="28"/>
          <w:szCs w:val="28"/>
        </w:rPr>
        <w:t xml:space="preserve"> (</w:t>
      </w:r>
      <w:r w:rsidR="0011385F" w:rsidRPr="0011385F">
        <w:rPr>
          <w:sz w:val="28"/>
          <w:szCs w:val="28"/>
          <w:lang w:val="uk-UA"/>
        </w:rPr>
        <w:t>«</w:t>
      </w:r>
      <w:r w:rsidR="0011385F" w:rsidRPr="0011385F">
        <w:rPr>
          <w:sz w:val="28"/>
          <w:szCs w:val="28"/>
        </w:rPr>
        <w:t xml:space="preserve">Практична </w:t>
      </w:r>
      <w:proofErr w:type="spellStart"/>
      <w:r w:rsidR="0011385F" w:rsidRPr="0011385F">
        <w:rPr>
          <w:sz w:val="28"/>
          <w:szCs w:val="28"/>
        </w:rPr>
        <w:t>психологія</w:t>
      </w:r>
      <w:proofErr w:type="spellEnd"/>
      <w:r w:rsidR="0011385F" w:rsidRPr="0011385F">
        <w:rPr>
          <w:sz w:val="28"/>
          <w:szCs w:val="28"/>
          <w:lang w:val="uk-UA"/>
        </w:rPr>
        <w:t>»</w:t>
      </w:r>
      <w:r w:rsidR="0011385F" w:rsidRPr="0011385F">
        <w:rPr>
          <w:sz w:val="28"/>
          <w:szCs w:val="28"/>
        </w:rPr>
        <w:t xml:space="preserve">) та стаж </w:t>
      </w:r>
      <w:proofErr w:type="spellStart"/>
      <w:r w:rsidR="0011385F" w:rsidRPr="0011385F">
        <w:rPr>
          <w:sz w:val="28"/>
          <w:szCs w:val="28"/>
        </w:rPr>
        <w:t>роботи</w:t>
      </w:r>
      <w:proofErr w:type="spellEnd"/>
      <w:r w:rsidR="0011385F" w:rsidRPr="0011385F">
        <w:rPr>
          <w:sz w:val="28"/>
          <w:szCs w:val="28"/>
        </w:rPr>
        <w:t xml:space="preserve"> не </w:t>
      </w:r>
      <w:proofErr w:type="spellStart"/>
      <w:r w:rsidR="0011385F" w:rsidRPr="0011385F">
        <w:rPr>
          <w:sz w:val="28"/>
          <w:szCs w:val="28"/>
        </w:rPr>
        <w:t>менше</w:t>
      </w:r>
      <w:proofErr w:type="spellEnd"/>
      <w:r w:rsidR="0011385F" w:rsidRPr="0011385F">
        <w:rPr>
          <w:sz w:val="28"/>
          <w:szCs w:val="28"/>
        </w:rPr>
        <w:t xml:space="preserve"> </w:t>
      </w:r>
      <w:proofErr w:type="spellStart"/>
      <w:r w:rsidR="0011385F" w:rsidRPr="0011385F">
        <w:rPr>
          <w:sz w:val="28"/>
          <w:szCs w:val="28"/>
        </w:rPr>
        <w:t>п’яти</w:t>
      </w:r>
      <w:proofErr w:type="spellEnd"/>
      <w:r w:rsidR="0011385F" w:rsidRPr="0011385F">
        <w:rPr>
          <w:sz w:val="28"/>
          <w:szCs w:val="28"/>
        </w:rPr>
        <w:t xml:space="preserve"> </w:t>
      </w:r>
      <w:proofErr w:type="spellStart"/>
      <w:r w:rsidR="0011385F" w:rsidRPr="0011385F">
        <w:rPr>
          <w:sz w:val="28"/>
          <w:szCs w:val="28"/>
        </w:rPr>
        <w:t>років</w:t>
      </w:r>
      <w:proofErr w:type="spellEnd"/>
      <w:r w:rsidR="0011385F" w:rsidRPr="0011385F">
        <w:rPr>
          <w:sz w:val="28"/>
          <w:szCs w:val="28"/>
        </w:rPr>
        <w:t xml:space="preserve"> за </w:t>
      </w:r>
      <w:proofErr w:type="spellStart"/>
      <w:r w:rsidR="0011385F" w:rsidRPr="0011385F">
        <w:rPr>
          <w:sz w:val="28"/>
          <w:szCs w:val="28"/>
        </w:rPr>
        <w:t>фахом</w:t>
      </w:r>
      <w:proofErr w:type="spellEnd"/>
      <w:r w:rsidR="0011385F" w:rsidRPr="0011385F">
        <w:rPr>
          <w:sz w:val="28"/>
          <w:szCs w:val="28"/>
        </w:rPr>
        <w:t>.</w:t>
      </w:r>
    </w:p>
    <w:p w:rsidR="0016655C" w:rsidRDefault="003439CE" w:rsidP="0011385F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3439CE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3439CE">
        <w:rPr>
          <w:sz w:val="28"/>
          <w:szCs w:val="28"/>
          <w:lang w:val="uk-UA"/>
        </w:rPr>
        <w:t xml:space="preserve"> п.</w:t>
      </w:r>
      <w:r>
        <w:rPr>
          <w:sz w:val="28"/>
          <w:szCs w:val="28"/>
          <w:lang w:val="uk-UA"/>
        </w:rPr>
        <w:t>6.1</w:t>
      </w:r>
      <w:r w:rsidRPr="003439CE">
        <w:rPr>
          <w:sz w:val="28"/>
          <w:szCs w:val="28"/>
          <w:lang w:val="uk-UA"/>
        </w:rPr>
        <w:t>. в наступній редакції:</w:t>
      </w:r>
      <w:r w:rsidR="00EB170A">
        <w:rPr>
          <w:sz w:val="28"/>
          <w:szCs w:val="28"/>
          <w:lang w:val="uk-UA"/>
        </w:rPr>
        <w:t xml:space="preserve"> «</w:t>
      </w:r>
      <w:r w:rsidR="00EB170A" w:rsidRPr="00EB170A">
        <w:rPr>
          <w:sz w:val="28"/>
          <w:szCs w:val="28"/>
          <w:lang w:val="uk-UA"/>
        </w:rPr>
        <w:t xml:space="preserve">6.1. Діяльність Центру забезпечують педагогічні працівники, </w:t>
      </w:r>
      <w:r w:rsidR="0011385F" w:rsidRPr="0011385F">
        <w:rPr>
          <w:sz w:val="28"/>
          <w:szCs w:val="28"/>
          <w:lang w:val="uk-UA"/>
        </w:rPr>
        <w:t>які мають вищу педагогічну (психологічну) освіту ступеня магістра</w:t>
      </w:r>
      <w:r w:rsidR="0011385F">
        <w:rPr>
          <w:i/>
          <w:sz w:val="28"/>
          <w:szCs w:val="28"/>
          <w:lang w:val="uk-UA"/>
        </w:rPr>
        <w:t xml:space="preserve"> </w:t>
      </w:r>
      <w:r w:rsidR="00EB170A" w:rsidRPr="00EB170A">
        <w:rPr>
          <w:sz w:val="28"/>
          <w:szCs w:val="28"/>
          <w:lang w:val="uk-UA"/>
        </w:rPr>
        <w:t xml:space="preserve">за спеціальністю </w:t>
      </w:r>
      <w:r w:rsidR="000C1776" w:rsidRPr="000C1776">
        <w:rPr>
          <w:sz w:val="28"/>
          <w:szCs w:val="28"/>
        </w:rPr>
        <w:t> </w:t>
      </w:r>
      <w:r w:rsidR="000C1776" w:rsidRPr="000C1776">
        <w:rPr>
          <w:sz w:val="28"/>
          <w:szCs w:val="28"/>
          <w:lang w:val="uk-UA"/>
        </w:rPr>
        <w:t xml:space="preserve"> </w:t>
      </w:r>
      <w:r w:rsidR="00EB170A" w:rsidRPr="00EB170A">
        <w:rPr>
          <w:sz w:val="28"/>
          <w:szCs w:val="28"/>
          <w:lang w:val="uk-UA"/>
        </w:rPr>
        <w:t>«Спеціальна освіта», «Корекційна освіта», «Дефектологія», «Психологія» за спеціалізацією логопеда,</w:t>
      </w:r>
      <w:r w:rsidR="00221F3C">
        <w:rPr>
          <w:sz w:val="28"/>
          <w:szCs w:val="28"/>
          <w:lang w:val="uk-UA"/>
        </w:rPr>
        <w:t xml:space="preserve"> дефектолога </w:t>
      </w:r>
      <w:r w:rsidR="00EB170A" w:rsidRPr="00EB170A">
        <w:rPr>
          <w:sz w:val="28"/>
          <w:szCs w:val="28"/>
          <w:lang w:val="uk-UA"/>
        </w:rPr>
        <w:t xml:space="preserve"> </w:t>
      </w:r>
      <w:r w:rsidR="00221F3C">
        <w:rPr>
          <w:sz w:val="28"/>
          <w:szCs w:val="28"/>
          <w:lang w:val="uk-UA"/>
        </w:rPr>
        <w:t>(</w:t>
      </w:r>
      <w:r w:rsidR="00EB170A" w:rsidRPr="00EB170A">
        <w:rPr>
          <w:sz w:val="28"/>
          <w:szCs w:val="28"/>
          <w:lang w:val="uk-UA"/>
        </w:rPr>
        <w:t xml:space="preserve">сурдопедагога, </w:t>
      </w:r>
      <w:proofErr w:type="spellStart"/>
      <w:r w:rsidR="00EB170A" w:rsidRPr="00EB170A">
        <w:rPr>
          <w:sz w:val="28"/>
          <w:szCs w:val="28"/>
          <w:lang w:val="uk-UA"/>
        </w:rPr>
        <w:t>ол</w:t>
      </w:r>
      <w:r w:rsidR="00221F3C">
        <w:rPr>
          <w:sz w:val="28"/>
          <w:szCs w:val="28"/>
          <w:lang w:val="uk-UA"/>
        </w:rPr>
        <w:t>ігофренопедагога</w:t>
      </w:r>
      <w:proofErr w:type="spellEnd"/>
      <w:r w:rsidR="00221F3C">
        <w:rPr>
          <w:sz w:val="28"/>
          <w:szCs w:val="28"/>
          <w:lang w:val="uk-UA"/>
        </w:rPr>
        <w:t>, тифлопедагога),</w:t>
      </w:r>
      <w:r w:rsidR="00EB170A" w:rsidRPr="00EB170A">
        <w:rPr>
          <w:sz w:val="28"/>
          <w:szCs w:val="28"/>
          <w:lang w:val="uk-UA"/>
        </w:rPr>
        <w:t xml:space="preserve">  практичні психологи, вчителі- </w:t>
      </w:r>
      <w:proofErr w:type="spellStart"/>
      <w:r w:rsidR="00EB170A" w:rsidRPr="00EB170A">
        <w:rPr>
          <w:sz w:val="28"/>
          <w:szCs w:val="28"/>
          <w:lang w:val="uk-UA"/>
        </w:rPr>
        <w:t>реабілітологи</w:t>
      </w:r>
      <w:proofErr w:type="spellEnd"/>
      <w:r w:rsidR="00EB170A" w:rsidRPr="00EB170A">
        <w:rPr>
          <w:sz w:val="28"/>
          <w:szCs w:val="28"/>
          <w:lang w:val="uk-UA"/>
        </w:rPr>
        <w:t>, а також медична сестра та бухгалтер, секретар, обслуговуючий персонал: прибиральниця</w:t>
      </w:r>
      <w:r w:rsidR="00EB170A">
        <w:rPr>
          <w:sz w:val="28"/>
          <w:szCs w:val="28"/>
          <w:lang w:val="uk-UA"/>
        </w:rPr>
        <w:t>»</w:t>
      </w:r>
      <w:r w:rsidR="00EB170A" w:rsidRPr="00EB170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16655C" w:rsidRPr="00950F67" w:rsidRDefault="0016655C" w:rsidP="00950F67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Статут КОМУНАЛЬНОЇ УСТАНОВИ «МАЛИНСЬКИЙ  ІНКЛЮЗИВНО – РЕСУРСНИЙ ЦЕНТР» МАЛИНСЬКОЇ МІСЬКОЇ РАДИ у новій редакції (додаток 1).</w:t>
      </w:r>
    </w:p>
    <w:p w:rsidR="0016655C" w:rsidRPr="00950F67" w:rsidRDefault="0016655C" w:rsidP="0016655C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254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структуру КОМУНАЛЬНОЇ УСТАНОВИ  «МАЛИНСЬКИЙ  ІНКЛЮЗИВНО – РЕСУРСНИЙ ЦЕНТР» МАЛИНСЬ</w:t>
      </w:r>
      <w:r w:rsidR="007059CE">
        <w:rPr>
          <w:sz w:val="28"/>
          <w:szCs w:val="28"/>
          <w:lang w:val="uk-UA"/>
        </w:rPr>
        <w:t>КОЇ МІСЬКОЇ РАДИ  в  кількості 8</w:t>
      </w:r>
      <w:r>
        <w:rPr>
          <w:sz w:val="28"/>
          <w:szCs w:val="28"/>
          <w:lang w:val="uk-UA"/>
        </w:rPr>
        <w:t xml:space="preserve"> педаг</w:t>
      </w:r>
      <w:r w:rsidR="007059CE">
        <w:rPr>
          <w:sz w:val="28"/>
          <w:szCs w:val="28"/>
          <w:lang w:val="uk-UA"/>
        </w:rPr>
        <w:t>огічн</w:t>
      </w:r>
      <w:r w:rsidR="00262C81">
        <w:rPr>
          <w:sz w:val="28"/>
          <w:szCs w:val="28"/>
          <w:lang w:val="uk-UA"/>
        </w:rPr>
        <w:t>их штатних  одиниць</w:t>
      </w:r>
      <w:r w:rsidR="00100AC3">
        <w:rPr>
          <w:sz w:val="28"/>
          <w:szCs w:val="28"/>
          <w:lang w:val="uk-UA"/>
        </w:rPr>
        <w:t xml:space="preserve"> та 2 штатних  одиниць</w:t>
      </w:r>
      <w:r>
        <w:rPr>
          <w:sz w:val="28"/>
          <w:szCs w:val="28"/>
          <w:lang w:val="uk-UA"/>
        </w:rPr>
        <w:t xml:space="preserve">  спеціаліста,</w:t>
      </w:r>
      <w:r w:rsidR="00100AC3">
        <w:rPr>
          <w:sz w:val="28"/>
          <w:szCs w:val="28"/>
          <w:lang w:val="uk-UA"/>
        </w:rPr>
        <w:t xml:space="preserve">  0,5</w:t>
      </w:r>
      <w:r w:rsidR="007E3F13">
        <w:rPr>
          <w:sz w:val="28"/>
          <w:szCs w:val="28"/>
          <w:lang w:val="uk-UA"/>
        </w:rPr>
        <w:t xml:space="preserve"> штатна одиниця обслуговуючого технічного</w:t>
      </w:r>
      <w:r w:rsidR="00100AC3">
        <w:rPr>
          <w:sz w:val="28"/>
          <w:szCs w:val="28"/>
          <w:lang w:val="uk-UA"/>
        </w:rPr>
        <w:t xml:space="preserve"> персоналу.</w:t>
      </w:r>
    </w:p>
    <w:p w:rsidR="0016655C" w:rsidRDefault="0016655C" w:rsidP="00950F67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рішення покласти на  комісію  з  питань  бюджету.</w:t>
      </w:r>
    </w:p>
    <w:p w:rsidR="0016655C" w:rsidRPr="007E5BE5" w:rsidRDefault="0016655C" w:rsidP="0016655C">
      <w:pPr>
        <w:shd w:val="clear" w:color="auto" w:fill="FFFFFF"/>
        <w:tabs>
          <w:tab w:val="left" w:pos="4478"/>
        </w:tabs>
        <w:rPr>
          <w:rFonts w:asciiTheme="minorHAnsi" w:hAnsiTheme="minorHAnsi" w:cstheme="minorHAns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  <w:t xml:space="preserve">   </w:t>
      </w:r>
      <w:r w:rsidR="0039239B">
        <w:rPr>
          <w:rFonts w:ascii="Arial" w:hAnsi="Arial" w:cs="Arial"/>
          <w:sz w:val="28"/>
          <w:szCs w:val="28"/>
          <w:lang w:val="uk-UA"/>
        </w:rPr>
        <w:t xml:space="preserve">            </w:t>
      </w:r>
      <w:r w:rsidR="0039239B" w:rsidRPr="00262C81">
        <w:rPr>
          <w:sz w:val="28"/>
          <w:szCs w:val="28"/>
          <w:lang w:val="uk-UA"/>
        </w:rPr>
        <w:t>Олександр СИТАЙЛО</w:t>
      </w:r>
      <w:r w:rsidR="0039239B">
        <w:rPr>
          <w:rFonts w:asciiTheme="minorHAnsi" w:hAnsiTheme="minorHAnsi" w:cstheme="minorHAnsi"/>
          <w:sz w:val="28"/>
          <w:szCs w:val="28"/>
          <w:lang w:val="uk-UA"/>
        </w:rPr>
        <w:t xml:space="preserve"> </w:t>
      </w:r>
    </w:p>
    <w:p w:rsidR="0054322F" w:rsidRPr="00950F67" w:rsidRDefault="0054322F" w:rsidP="0054322F">
      <w:pPr>
        <w:shd w:val="clear" w:color="auto" w:fill="FFFFFF"/>
        <w:rPr>
          <w:sz w:val="24"/>
          <w:szCs w:val="24"/>
          <w:lang w:val="uk-UA"/>
        </w:rPr>
      </w:pPr>
      <w:r w:rsidRPr="00950F67">
        <w:rPr>
          <w:sz w:val="24"/>
          <w:szCs w:val="24"/>
          <w:lang w:val="uk-UA"/>
        </w:rPr>
        <w:t>Віталій ЛУКАШЕНКО</w:t>
      </w:r>
    </w:p>
    <w:p w:rsidR="0054322F" w:rsidRPr="00950F67" w:rsidRDefault="0054322F" w:rsidP="0054322F">
      <w:pPr>
        <w:shd w:val="clear" w:color="auto" w:fill="FFFFFF"/>
        <w:rPr>
          <w:sz w:val="24"/>
          <w:szCs w:val="24"/>
          <w:lang w:val="uk-UA"/>
        </w:rPr>
      </w:pPr>
      <w:r w:rsidRPr="00950F67">
        <w:rPr>
          <w:sz w:val="24"/>
          <w:szCs w:val="24"/>
          <w:lang w:val="uk-UA"/>
        </w:rPr>
        <w:t>Михайло ПАРФІНЕНКО</w:t>
      </w:r>
    </w:p>
    <w:p w:rsidR="00262C81" w:rsidRPr="00950F67" w:rsidRDefault="00262C81" w:rsidP="00AB0743">
      <w:pPr>
        <w:tabs>
          <w:tab w:val="left" w:pos="5670"/>
          <w:tab w:val="left" w:pos="6379"/>
        </w:tabs>
        <w:rPr>
          <w:sz w:val="24"/>
          <w:szCs w:val="24"/>
          <w:lang w:val="uk-UA"/>
        </w:rPr>
      </w:pPr>
      <w:r w:rsidRPr="00950F67">
        <w:rPr>
          <w:sz w:val="24"/>
          <w:szCs w:val="24"/>
          <w:lang w:val="uk-UA"/>
        </w:rPr>
        <w:t>Віталій КОРОБЕЙНИК</w:t>
      </w:r>
      <w:r w:rsidR="00513035" w:rsidRPr="00950F67">
        <w:rPr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r w:rsidR="00AB0743" w:rsidRPr="00950F67">
        <w:rPr>
          <w:sz w:val="24"/>
          <w:szCs w:val="24"/>
          <w:lang w:val="uk-UA"/>
        </w:rPr>
        <w:t xml:space="preserve"> </w:t>
      </w:r>
    </w:p>
    <w:p w:rsidR="0016655C" w:rsidRDefault="00262C81" w:rsidP="00AB0743">
      <w:pPr>
        <w:tabs>
          <w:tab w:val="left" w:pos="5670"/>
          <w:tab w:val="left" w:pos="637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</w:t>
      </w:r>
      <w:r w:rsidR="00AB0743">
        <w:rPr>
          <w:sz w:val="28"/>
          <w:szCs w:val="28"/>
          <w:lang w:val="uk-UA"/>
        </w:rPr>
        <w:t>Д</w:t>
      </w:r>
      <w:r w:rsidR="0016655C">
        <w:rPr>
          <w:sz w:val="28"/>
          <w:szCs w:val="28"/>
          <w:lang w:val="uk-UA"/>
        </w:rPr>
        <w:t xml:space="preserve">одаток 1 </w:t>
      </w:r>
    </w:p>
    <w:p w:rsidR="0016655C" w:rsidRDefault="0016655C" w:rsidP="0016655C">
      <w:pPr>
        <w:tabs>
          <w:tab w:val="left" w:pos="5670"/>
          <w:tab w:val="left" w:pos="6379"/>
        </w:tabs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 міської  ради</w:t>
      </w:r>
    </w:p>
    <w:p w:rsidR="0016655C" w:rsidRDefault="001F713C" w:rsidP="0016655C">
      <w:pPr>
        <w:tabs>
          <w:tab w:val="left" w:pos="5670"/>
          <w:tab w:val="left" w:pos="6379"/>
        </w:tabs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</w:t>
      </w:r>
      <w:r w:rsidR="000F67CC">
        <w:rPr>
          <w:sz w:val="28"/>
          <w:szCs w:val="28"/>
          <w:lang w:val="uk-UA"/>
        </w:rPr>
        <w:t xml:space="preserve"> сесії  8</w:t>
      </w:r>
      <w:r w:rsidR="0016655C">
        <w:rPr>
          <w:sz w:val="28"/>
          <w:szCs w:val="28"/>
          <w:lang w:val="uk-UA"/>
        </w:rPr>
        <w:t>-го скликання</w:t>
      </w:r>
    </w:p>
    <w:p w:rsidR="0016655C" w:rsidRDefault="00950F67" w:rsidP="0016655C">
      <w:pPr>
        <w:tabs>
          <w:tab w:val="left" w:pos="5670"/>
          <w:tab w:val="left" w:pos="6379"/>
        </w:tabs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1F713C">
        <w:rPr>
          <w:sz w:val="28"/>
          <w:szCs w:val="28"/>
          <w:lang w:val="uk-UA"/>
        </w:rPr>
        <w:t>.01.2021</w:t>
      </w:r>
      <w:r w:rsidR="0016655C">
        <w:rPr>
          <w:sz w:val="28"/>
          <w:szCs w:val="28"/>
          <w:lang w:val="uk-UA"/>
        </w:rPr>
        <w:t xml:space="preserve"> р</w:t>
      </w:r>
      <w:r w:rsidR="001F713C">
        <w:rPr>
          <w:sz w:val="28"/>
          <w:szCs w:val="28"/>
          <w:lang w:val="uk-UA"/>
        </w:rPr>
        <w:t xml:space="preserve">  №</w:t>
      </w:r>
    </w:p>
    <w:p w:rsidR="0016655C" w:rsidRDefault="0016655C" w:rsidP="0016655C">
      <w:pPr>
        <w:tabs>
          <w:tab w:val="left" w:pos="5670"/>
          <w:tab w:val="left" w:pos="6237"/>
          <w:tab w:val="left" w:pos="6379"/>
        </w:tabs>
        <w:rPr>
          <w:sz w:val="28"/>
          <w:szCs w:val="28"/>
          <w:lang w:val="uk-UA"/>
        </w:rPr>
      </w:pPr>
    </w:p>
    <w:p w:rsidR="0016655C" w:rsidRDefault="0016655C" w:rsidP="0016655C">
      <w:pPr>
        <w:tabs>
          <w:tab w:val="left" w:pos="5670"/>
          <w:tab w:val="left" w:pos="6237"/>
          <w:tab w:val="left" w:pos="6379"/>
        </w:tabs>
        <w:rPr>
          <w:sz w:val="28"/>
          <w:szCs w:val="28"/>
          <w:lang w:val="uk-UA"/>
        </w:rPr>
      </w:pPr>
    </w:p>
    <w:p w:rsidR="0016655C" w:rsidRDefault="0016655C" w:rsidP="0016655C">
      <w:pPr>
        <w:tabs>
          <w:tab w:val="left" w:pos="5670"/>
          <w:tab w:val="left" w:pos="6237"/>
          <w:tab w:val="left" w:pos="637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16655C" w:rsidRDefault="0016655C" w:rsidP="0016655C">
      <w:pPr>
        <w:ind w:left="360"/>
        <w:jc w:val="center"/>
        <w:rPr>
          <w:b/>
          <w:sz w:val="28"/>
          <w:szCs w:val="28"/>
          <w:lang w:val="uk-UA"/>
        </w:rPr>
      </w:pPr>
      <w:bookmarkStart w:id="1" w:name="n46"/>
      <w:bookmarkEnd w:id="1"/>
    </w:p>
    <w:p w:rsidR="0016655C" w:rsidRDefault="0016655C" w:rsidP="0016655C">
      <w:pPr>
        <w:ind w:left="360"/>
        <w:jc w:val="center"/>
        <w:rPr>
          <w:b/>
          <w:sz w:val="28"/>
          <w:szCs w:val="28"/>
          <w:lang w:val="uk-UA"/>
        </w:rPr>
      </w:pPr>
    </w:p>
    <w:p w:rsidR="0016655C" w:rsidRDefault="0016655C" w:rsidP="0016655C">
      <w:pPr>
        <w:ind w:left="360"/>
        <w:jc w:val="center"/>
        <w:rPr>
          <w:b/>
          <w:sz w:val="28"/>
          <w:szCs w:val="28"/>
          <w:lang w:val="uk-UA"/>
        </w:rPr>
      </w:pPr>
    </w:p>
    <w:p w:rsidR="0016655C" w:rsidRDefault="0016655C" w:rsidP="0016655C">
      <w:pPr>
        <w:ind w:left="360"/>
        <w:jc w:val="center"/>
        <w:rPr>
          <w:b/>
          <w:sz w:val="28"/>
          <w:szCs w:val="28"/>
          <w:lang w:val="uk-UA"/>
        </w:rPr>
      </w:pPr>
    </w:p>
    <w:p w:rsidR="0016655C" w:rsidRDefault="0016655C" w:rsidP="0016655C">
      <w:pPr>
        <w:ind w:left="360"/>
        <w:jc w:val="center"/>
        <w:rPr>
          <w:b/>
          <w:sz w:val="28"/>
          <w:szCs w:val="28"/>
          <w:lang w:val="uk-UA"/>
        </w:rPr>
      </w:pPr>
    </w:p>
    <w:p w:rsidR="0016655C" w:rsidRDefault="0016655C" w:rsidP="0016655C">
      <w:pPr>
        <w:ind w:left="360"/>
        <w:jc w:val="center"/>
        <w:rPr>
          <w:b/>
          <w:sz w:val="28"/>
          <w:szCs w:val="28"/>
          <w:lang w:val="uk-UA"/>
        </w:rPr>
      </w:pPr>
    </w:p>
    <w:p w:rsidR="0016655C" w:rsidRDefault="0016655C" w:rsidP="0016655C">
      <w:pPr>
        <w:ind w:left="360"/>
        <w:jc w:val="center"/>
        <w:rPr>
          <w:b/>
          <w:sz w:val="28"/>
          <w:szCs w:val="28"/>
          <w:lang w:val="uk-UA"/>
        </w:rPr>
      </w:pPr>
    </w:p>
    <w:p w:rsidR="0016655C" w:rsidRDefault="0016655C" w:rsidP="0016655C">
      <w:pPr>
        <w:ind w:left="360"/>
        <w:jc w:val="center"/>
        <w:rPr>
          <w:b/>
          <w:sz w:val="28"/>
          <w:szCs w:val="28"/>
          <w:lang w:val="uk-UA"/>
        </w:rPr>
      </w:pPr>
    </w:p>
    <w:p w:rsidR="0016655C" w:rsidRDefault="0016655C" w:rsidP="0016655C">
      <w:pPr>
        <w:ind w:left="360"/>
        <w:jc w:val="center"/>
        <w:rPr>
          <w:b/>
          <w:sz w:val="28"/>
          <w:szCs w:val="28"/>
          <w:lang w:val="uk-UA"/>
        </w:rPr>
      </w:pPr>
    </w:p>
    <w:p w:rsidR="0016655C" w:rsidRDefault="0016655C" w:rsidP="0016655C">
      <w:pPr>
        <w:ind w:left="360"/>
        <w:jc w:val="center"/>
        <w:rPr>
          <w:b/>
          <w:sz w:val="72"/>
          <w:szCs w:val="72"/>
          <w:lang w:val="uk-UA"/>
        </w:rPr>
      </w:pPr>
      <w:r>
        <w:rPr>
          <w:b/>
          <w:sz w:val="72"/>
          <w:szCs w:val="72"/>
          <w:lang w:val="uk-UA"/>
        </w:rPr>
        <w:t>СТАТУТ</w:t>
      </w:r>
    </w:p>
    <w:p w:rsidR="0016655C" w:rsidRDefault="0016655C" w:rsidP="0016655C">
      <w:pPr>
        <w:ind w:left="360"/>
        <w:jc w:val="center"/>
        <w:rPr>
          <w:b/>
          <w:sz w:val="52"/>
          <w:szCs w:val="52"/>
          <w:lang w:val="uk-UA"/>
        </w:rPr>
      </w:pPr>
    </w:p>
    <w:p w:rsidR="0016655C" w:rsidRDefault="0016655C" w:rsidP="0016655C">
      <w:pPr>
        <w:ind w:left="360"/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>КОМУНАЛЬНОЇ УСТАНОВИ</w:t>
      </w:r>
    </w:p>
    <w:p w:rsidR="0016655C" w:rsidRDefault="0016655C" w:rsidP="0016655C">
      <w:pPr>
        <w:ind w:left="360"/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 xml:space="preserve">«МАЛИНСЬКИЙ </w:t>
      </w:r>
    </w:p>
    <w:p w:rsidR="0016655C" w:rsidRDefault="0016655C" w:rsidP="0016655C">
      <w:pPr>
        <w:ind w:left="360"/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>ІНКЛЮЗИВНО – РЕСУРСНИЙ ЦЕНТР»                                 МАЛИНСЬКОЇ  МІСЬКОЇ  РАДИ</w:t>
      </w:r>
    </w:p>
    <w:p w:rsidR="0016655C" w:rsidRDefault="0016655C" w:rsidP="0016655C">
      <w:pPr>
        <w:ind w:left="360"/>
        <w:jc w:val="center"/>
        <w:rPr>
          <w:b/>
          <w:sz w:val="52"/>
          <w:szCs w:val="52"/>
          <w:lang w:val="uk-UA"/>
        </w:rPr>
      </w:pPr>
      <w:r>
        <w:rPr>
          <w:b/>
          <w:sz w:val="52"/>
          <w:szCs w:val="52"/>
          <w:lang w:val="uk-UA"/>
        </w:rPr>
        <w:t>(нова редакція)</w:t>
      </w:r>
    </w:p>
    <w:p w:rsidR="0016655C" w:rsidRDefault="0016655C" w:rsidP="0016655C">
      <w:pPr>
        <w:ind w:left="360"/>
        <w:jc w:val="center"/>
        <w:rPr>
          <w:b/>
          <w:sz w:val="28"/>
          <w:szCs w:val="28"/>
          <w:lang w:val="uk-UA"/>
        </w:rPr>
      </w:pPr>
    </w:p>
    <w:p w:rsidR="0016655C" w:rsidRDefault="0016655C" w:rsidP="0016655C">
      <w:pPr>
        <w:ind w:left="360"/>
        <w:jc w:val="center"/>
        <w:rPr>
          <w:b/>
          <w:sz w:val="28"/>
          <w:szCs w:val="28"/>
          <w:lang w:val="uk-UA"/>
        </w:rPr>
      </w:pPr>
    </w:p>
    <w:p w:rsidR="0016655C" w:rsidRDefault="0016655C" w:rsidP="0016655C">
      <w:pPr>
        <w:ind w:left="360"/>
        <w:jc w:val="center"/>
        <w:rPr>
          <w:b/>
          <w:sz w:val="28"/>
          <w:szCs w:val="28"/>
          <w:lang w:val="uk-UA"/>
        </w:rPr>
      </w:pPr>
    </w:p>
    <w:p w:rsidR="0016655C" w:rsidRDefault="0016655C" w:rsidP="0016655C">
      <w:pPr>
        <w:ind w:left="360"/>
        <w:jc w:val="center"/>
        <w:rPr>
          <w:b/>
          <w:sz w:val="28"/>
          <w:szCs w:val="28"/>
          <w:lang w:val="uk-UA"/>
        </w:rPr>
      </w:pPr>
    </w:p>
    <w:p w:rsidR="0016655C" w:rsidRDefault="0016655C" w:rsidP="0016655C">
      <w:pPr>
        <w:ind w:left="360"/>
        <w:jc w:val="center"/>
        <w:rPr>
          <w:b/>
          <w:sz w:val="28"/>
          <w:szCs w:val="28"/>
          <w:lang w:val="uk-UA"/>
        </w:rPr>
      </w:pPr>
    </w:p>
    <w:p w:rsidR="0016655C" w:rsidRDefault="0016655C" w:rsidP="0016655C">
      <w:pPr>
        <w:ind w:left="360"/>
        <w:jc w:val="center"/>
        <w:rPr>
          <w:b/>
          <w:sz w:val="28"/>
          <w:szCs w:val="28"/>
          <w:lang w:val="uk-UA"/>
        </w:rPr>
      </w:pPr>
    </w:p>
    <w:p w:rsidR="00513035" w:rsidRDefault="00E072E9" w:rsidP="0026160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</w:t>
      </w:r>
    </w:p>
    <w:p w:rsidR="00513035" w:rsidRDefault="00513035" w:rsidP="0026160D">
      <w:pPr>
        <w:rPr>
          <w:b/>
          <w:sz w:val="28"/>
          <w:szCs w:val="28"/>
          <w:lang w:val="uk-UA"/>
        </w:rPr>
      </w:pPr>
    </w:p>
    <w:p w:rsidR="00513035" w:rsidRDefault="00513035" w:rsidP="0026160D">
      <w:pPr>
        <w:rPr>
          <w:b/>
          <w:sz w:val="28"/>
          <w:szCs w:val="28"/>
          <w:lang w:val="uk-UA"/>
        </w:rPr>
      </w:pPr>
    </w:p>
    <w:p w:rsidR="00513035" w:rsidRDefault="00513035" w:rsidP="0026160D">
      <w:pPr>
        <w:rPr>
          <w:b/>
          <w:sz w:val="28"/>
          <w:szCs w:val="28"/>
          <w:lang w:val="uk-UA"/>
        </w:rPr>
      </w:pPr>
    </w:p>
    <w:p w:rsidR="00513035" w:rsidRDefault="00513035" w:rsidP="0026160D">
      <w:pPr>
        <w:rPr>
          <w:b/>
          <w:sz w:val="28"/>
          <w:szCs w:val="28"/>
          <w:lang w:val="uk-UA"/>
        </w:rPr>
      </w:pPr>
    </w:p>
    <w:p w:rsidR="00513035" w:rsidRDefault="00513035" w:rsidP="0026160D">
      <w:pPr>
        <w:rPr>
          <w:b/>
          <w:sz w:val="28"/>
          <w:szCs w:val="28"/>
          <w:lang w:val="uk-UA"/>
        </w:rPr>
      </w:pPr>
    </w:p>
    <w:p w:rsidR="0016655C" w:rsidRDefault="00513035" w:rsidP="0026160D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</w:t>
      </w:r>
      <w:r w:rsidR="0026160D">
        <w:rPr>
          <w:sz w:val="28"/>
          <w:szCs w:val="28"/>
          <w:lang w:val="uk-UA"/>
        </w:rPr>
        <w:t xml:space="preserve"> </w:t>
      </w:r>
      <w:r w:rsidR="0016655C">
        <w:rPr>
          <w:sz w:val="28"/>
          <w:szCs w:val="28"/>
          <w:lang w:val="uk-UA"/>
        </w:rPr>
        <w:t>м. Малин</w:t>
      </w:r>
    </w:p>
    <w:p w:rsidR="0016655C" w:rsidRDefault="0026160D" w:rsidP="002616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2021</w:t>
      </w:r>
    </w:p>
    <w:p w:rsidR="0016655C" w:rsidRDefault="0016655C" w:rsidP="0016655C">
      <w:pPr>
        <w:jc w:val="center"/>
        <w:rPr>
          <w:sz w:val="28"/>
          <w:szCs w:val="28"/>
          <w:lang w:val="uk-UA"/>
        </w:rPr>
      </w:pPr>
    </w:p>
    <w:p w:rsidR="004D3E77" w:rsidRDefault="004D3E77" w:rsidP="0016655C">
      <w:pPr>
        <w:jc w:val="center"/>
        <w:rPr>
          <w:sz w:val="28"/>
          <w:szCs w:val="28"/>
          <w:lang w:val="uk-UA"/>
        </w:rPr>
      </w:pPr>
    </w:p>
    <w:p w:rsidR="004D3E77" w:rsidRDefault="004D3E77" w:rsidP="0016655C">
      <w:pPr>
        <w:jc w:val="center"/>
        <w:rPr>
          <w:sz w:val="28"/>
          <w:szCs w:val="28"/>
          <w:lang w:val="uk-UA"/>
        </w:rPr>
      </w:pPr>
    </w:p>
    <w:p w:rsidR="004D3E77" w:rsidRDefault="004D3E77" w:rsidP="0016655C">
      <w:pPr>
        <w:jc w:val="center"/>
        <w:rPr>
          <w:sz w:val="28"/>
          <w:szCs w:val="28"/>
          <w:lang w:val="uk-UA"/>
        </w:rPr>
      </w:pPr>
    </w:p>
    <w:p w:rsidR="004D3E77" w:rsidRDefault="004D3E77" w:rsidP="0016655C">
      <w:pPr>
        <w:jc w:val="center"/>
        <w:rPr>
          <w:sz w:val="28"/>
          <w:szCs w:val="28"/>
          <w:lang w:val="uk-UA"/>
        </w:rPr>
      </w:pPr>
    </w:p>
    <w:p w:rsidR="004D3E77" w:rsidRDefault="004D3E77" w:rsidP="0016655C">
      <w:pPr>
        <w:jc w:val="center"/>
        <w:rPr>
          <w:sz w:val="28"/>
          <w:szCs w:val="28"/>
          <w:lang w:val="uk-UA"/>
        </w:rPr>
      </w:pPr>
    </w:p>
    <w:p w:rsidR="004D3E77" w:rsidRDefault="004D3E77" w:rsidP="0016655C">
      <w:pPr>
        <w:jc w:val="center"/>
        <w:rPr>
          <w:sz w:val="28"/>
          <w:szCs w:val="28"/>
          <w:lang w:val="uk-UA"/>
        </w:rPr>
      </w:pPr>
    </w:p>
    <w:p w:rsidR="004D3E77" w:rsidRDefault="004D3E77" w:rsidP="0016655C">
      <w:pPr>
        <w:jc w:val="center"/>
        <w:rPr>
          <w:sz w:val="28"/>
          <w:szCs w:val="28"/>
          <w:lang w:val="uk-UA"/>
        </w:rPr>
      </w:pPr>
    </w:p>
    <w:p w:rsidR="00A550BC" w:rsidRDefault="00A550BC" w:rsidP="0016655C">
      <w:pPr>
        <w:spacing w:line="276" w:lineRule="auto"/>
        <w:ind w:left="709"/>
        <w:jc w:val="center"/>
        <w:rPr>
          <w:sz w:val="28"/>
          <w:szCs w:val="28"/>
          <w:lang w:val="uk-UA"/>
        </w:rPr>
      </w:pPr>
    </w:p>
    <w:p w:rsidR="0016655C" w:rsidRDefault="0016655C" w:rsidP="0016655C">
      <w:pPr>
        <w:spacing w:line="276" w:lineRule="auto"/>
        <w:ind w:left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 ЗАГАЛЬНІ ПОЛОЖЕННЯ</w:t>
      </w:r>
    </w:p>
    <w:p w:rsidR="0016655C" w:rsidRDefault="0016655C" w:rsidP="0016655C">
      <w:pPr>
        <w:spacing w:line="276" w:lineRule="auto"/>
        <w:ind w:left="709"/>
        <w:jc w:val="center"/>
        <w:rPr>
          <w:sz w:val="28"/>
          <w:szCs w:val="28"/>
          <w:lang w:val="uk-UA"/>
        </w:rPr>
      </w:pPr>
    </w:p>
    <w:p w:rsidR="0016655C" w:rsidRDefault="0016655C" w:rsidP="0016655C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1.1.Комунальна установа «МАЛИНСЬКИЙ ІНКЛЮЗИВНО-РЕСУРСНИЙ ЦЕНТР»  Малинської  міської  ради (далі – Центр) 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Скорочене найменування українською мовою: КУ </w:t>
      </w:r>
      <w:proofErr w:type="spellStart"/>
      <w:r w:rsidR="00DA4EA6">
        <w:rPr>
          <w:sz w:val="28"/>
          <w:szCs w:val="28"/>
          <w:lang w:val="uk-UA"/>
        </w:rPr>
        <w:t>Малинський</w:t>
      </w:r>
      <w:proofErr w:type="spellEnd"/>
      <w:r w:rsidR="00DA4EA6">
        <w:rPr>
          <w:sz w:val="28"/>
          <w:szCs w:val="28"/>
          <w:lang w:val="uk-UA"/>
        </w:rPr>
        <w:t xml:space="preserve"> ІРЦ ММР.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1.3. </w:t>
      </w:r>
      <w:r>
        <w:rPr>
          <w:color w:val="000000"/>
          <w:sz w:val="28"/>
          <w:szCs w:val="28"/>
        </w:rPr>
        <w:t xml:space="preserve">Центр у </w:t>
      </w:r>
      <w:proofErr w:type="spellStart"/>
      <w:r>
        <w:rPr>
          <w:color w:val="000000"/>
          <w:sz w:val="28"/>
          <w:szCs w:val="28"/>
        </w:rPr>
        <w:t>своїй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Конституцією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Конвенцією</w:t>
      </w:r>
      <w:proofErr w:type="spellEnd"/>
      <w:r>
        <w:rPr>
          <w:sz w:val="28"/>
          <w:szCs w:val="28"/>
        </w:rPr>
        <w:t xml:space="preserve"> про права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інвалідністю</w:t>
      </w:r>
      <w:proofErr w:type="spellEnd"/>
      <w:r>
        <w:rPr>
          <w:sz w:val="28"/>
          <w:szCs w:val="28"/>
        </w:rPr>
        <w:t xml:space="preserve">, Законами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освіту</w:t>
      </w:r>
      <w:proofErr w:type="spellEnd"/>
      <w:r>
        <w:rPr>
          <w:sz w:val="28"/>
          <w:szCs w:val="28"/>
        </w:rPr>
        <w:t xml:space="preserve">», «Про </w:t>
      </w:r>
      <w:r w:rsidR="00DA4EA6">
        <w:rPr>
          <w:sz w:val="28"/>
          <w:szCs w:val="28"/>
          <w:lang w:val="uk-UA"/>
        </w:rPr>
        <w:t xml:space="preserve">повну </w:t>
      </w:r>
      <w:proofErr w:type="spellStart"/>
      <w:r>
        <w:rPr>
          <w:sz w:val="28"/>
          <w:szCs w:val="28"/>
        </w:rPr>
        <w:t>загальну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освіту</w:t>
      </w:r>
      <w:proofErr w:type="spellEnd"/>
      <w:r>
        <w:rPr>
          <w:sz w:val="28"/>
          <w:szCs w:val="28"/>
        </w:rPr>
        <w:t xml:space="preserve">», «Про </w:t>
      </w:r>
      <w:proofErr w:type="spellStart"/>
      <w:r>
        <w:rPr>
          <w:sz w:val="28"/>
          <w:szCs w:val="28"/>
        </w:rPr>
        <w:t>дошкільну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освіту</w:t>
      </w:r>
      <w:proofErr w:type="spellEnd"/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Положенням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інклюзивно-ресурсний</w:t>
      </w:r>
      <w:proofErr w:type="spellEnd"/>
      <w:r>
        <w:rPr>
          <w:color w:val="000000"/>
          <w:sz w:val="28"/>
          <w:szCs w:val="28"/>
        </w:rPr>
        <w:t xml:space="preserve"> центр, а </w:t>
      </w:r>
      <w:proofErr w:type="spellStart"/>
      <w:r>
        <w:rPr>
          <w:color w:val="000000"/>
          <w:sz w:val="28"/>
          <w:szCs w:val="28"/>
        </w:rPr>
        <w:t>також</w:t>
      </w:r>
      <w:proofErr w:type="spellEnd"/>
      <w:r>
        <w:rPr>
          <w:color w:val="000000"/>
          <w:sz w:val="28"/>
          <w:szCs w:val="28"/>
        </w:rPr>
        <w:t xml:space="preserve"> актами </w:t>
      </w:r>
      <w:proofErr w:type="spellStart"/>
      <w:r>
        <w:rPr>
          <w:color w:val="000000"/>
          <w:sz w:val="28"/>
          <w:szCs w:val="28"/>
        </w:rPr>
        <w:t>Засновника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уповноваженого</w:t>
      </w:r>
      <w:proofErr w:type="spellEnd"/>
      <w:r>
        <w:rPr>
          <w:color w:val="000000"/>
          <w:sz w:val="28"/>
          <w:szCs w:val="28"/>
        </w:rPr>
        <w:t xml:space="preserve"> органу </w:t>
      </w:r>
      <w:proofErr w:type="spellStart"/>
      <w:proofErr w:type="gramStart"/>
      <w:r>
        <w:rPr>
          <w:color w:val="000000"/>
          <w:sz w:val="28"/>
          <w:szCs w:val="28"/>
        </w:rPr>
        <w:t>управління</w:t>
      </w:r>
      <w:proofErr w:type="spellEnd"/>
      <w:r>
        <w:rPr>
          <w:color w:val="000000"/>
          <w:sz w:val="28"/>
          <w:szCs w:val="28"/>
        </w:rPr>
        <w:t xml:space="preserve">,  </w:t>
      </w:r>
      <w:proofErr w:type="spellStart"/>
      <w:r>
        <w:rPr>
          <w:color w:val="000000"/>
          <w:sz w:val="28"/>
          <w:szCs w:val="28"/>
        </w:rPr>
        <w:t>іншими</w:t>
      </w:r>
      <w:proofErr w:type="spellEnd"/>
      <w:proofErr w:type="gramEnd"/>
      <w:r>
        <w:rPr>
          <w:color w:val="000000"/>
          <w:sz w:val="28"/>
          <w:szCs w:val="28"/>
        </w:rPr>
        <w:t xml:space="preserve"> нормативно-</w:t>
      </w:r>
      <w:proofErr w:type="spellStart"/>
      <w:r>
        <w:rPr>
          <w:color w:val="000000"/>
          <w:sz w:val="28"/>
          <w:szCs w:val="28"/>
        </w:rPr>
        <w:t>правовими</w:t>
      </w:r>
      <w:proofErr w:type="spellEnd"/>
      <w:r>
        <w:rPr>
          <w:color w:val="000000"/>
          <w:sz w:val="28"/>
          <w:szCs w:val="28"/>
        </w:rPr>
        <w:t xml:space="preserve"> актами і </w:t>
      </w:r>
      <w:proofErr w:type="spellStart"/>
      <w:r>
        <w:rPr>
          <w:color w:val="000000"/>
          <w:sz w:val="28"/>
          <w:szCs w:val="28"/>
        </w:rPr>
        <w:t>цим</w:t>
      </w:r>
      <w:proofErr w:type="spellEnd"/>
      <w:r>
        <w:rPr>
          <w:color w:val="000000"/>
          <w:sz w:val="28"/>
          <w:szCs w:val="28"/>
        </w:rPr>
        <w:t xml:space="preserve"> Статутом. </w:t>
      </w:r>
    </w:p>
    <w:p w:rsidR="0016655C" w:rsidRDefault="0016655C" w:rsidP="0016655C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1.4. Центр у своїй діяльності підпорядковується Міністерству освіти і науки України, управлінню освіти і науки Житомирської обласної державної адміністрації, а в частині провадження фінансово-господарської діяльності – Засновнику.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061EE2">
        <w:rPr>
          <w:color w:val="000000"/>
          <w:sz w:val="28"/>
          <w:szCs w:val="28"/>
          <w:lang w:val="uk-UA"/>
        </w:rPr>
        <w:t xml:space="preserve">1.5. </w:t>
      </w:r>
      <w:r>
        <w:rPr>
          <w:sz w:val="28"/>
          <w:szCs w:val="28"/>
          <w:lang w:val="uk-UA"/>
        </w:rPr>
        <w:t xml:space="preserve">Засновником Центру є </w:t>
      </w:r>
      <w:proofErr w:type="spellStart"/>
      <w:r>
        <w:rPr>
          <w:sz w:val="28"/>
          <w:szCs w:val="28"/>
          <w:lang w:val="uk-UA"/>
        </w:rPr>
        <w:t>Малинська</w:t>
      </w:r>
      <w:proofErr w:type="spellEnd"/>
      <w:r>
        <w:rPr>
          <w:sz w:val="28"/>
          <w:szCs w:val="28"/>
          <w:lang w:val="uk-UA"/>
        </w:rPr>
        <w:t xml:space="preserve"> міська рада (далі - Засновник), а уповноваженим нею органом управління –</w:t>
      </w:r>
      <w:r w:rsidR="00061EE2">
        <w:rPr>
          <w:sz w:val="28"/>
          <w:szCs w:val="28"/>
          <w:lang w:val="uk-UA"/>
        </w:rPr>
        <w:t xml:space="preserve">  </w:t>
      </w:r>
      <w:r w:rsidR="00061EE2" w:rsidRPr="00061EE2">
        <w:rPr>
          <w:lang w:val="uk-UA"/>
        </w:rPr>
        <w:t xml:space="preserve"> </w:t>
      </w:r>
      <w:r w:rsidR="00061EE2">
        <w:rPr>
          <w:sz w:val="28"/>
          <w:szCs w:val="28"/>
          <w:lang w:val="uk-UA"/>
        </w:rPr>
        <w:t>управління освіти, молоді, спорту та національно-патріотичного виховання виконавчого комітету Малинської міської ради .</w:t>
      </w:r>
    </w:p>
    <w:p w:rsidR="0016655C" w:rsidRDefault="0016655C" w:rsidP="00061EE2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Засновник через</w:t>
      </w:r>
      <w:r w:rsidR="00061EE2" w:rsidRPr="00061EE2">
        <w:rPr>
          <w:sz w:val="28"/>
          <w:szCs w:val="28"/>
          <w:lang w:val="uk-UA"/>
        </w:rPr>
        <w:t xml:space="preserve"> </w:t>
      </w:r>
      <w:r w:rsidR="00061EE2">
        <w:rPr>
          <w:sz w:val="28"/>
          <w:szCs w:val="28"/>
          <w:lang w:val="uk-UA"/>
        </w:rPr>
        <w:t xml:space="preserve">управління освіти, молоді, спорту та національно-патріотичного виховання виконавчого комітету Малинської міської ради </w:t>
      </w:r>
      <w:r>
        <w:rPr>
          <w:sz w:val="28"/>
          <w:szCs w:val="28"/>
          <w:lang w:val="uk-UA"/>
        </w:rPr>
        <w:t xml:space="preserve"> здійснює фінансування комунальної установи, його матеріально-технічне забезпечення, надає необхідні будівлі з обладнанням і матеріалами, організовує будівництво і ремонт приміщень, їх господарське обслуговування.</w:t>
      </w:r>
    </w:p>
    <w:p w:rsidR="0016655C" w:rsidRDefault="0016655C" w:rsidP="0016655C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1.6.  Цент</w:t>
      </w:r>
      <w:r w:rsidR="006A431B">
        <w:rPr>
          <w:color w:val="000000"/>
          <w:sz w:val="28"/>
          <w:szCs w:val="28"/>
          <w:lang w:val="uk-UA"/>
        </w:rPr>
        <w:t>р обслуговує дітей Малинської  територіальної громади</w:t>
      </w:r>
      <w:r>
        <w:rPr>
          <w:color w:val="000000"/>
          <w:sz w:val="28"/>
          <w:szCs w:val="28"/>
          <w:lang w:val="uk-UA"/>
        </w:rPr>
        <w:t>. У разі обслуговування дітей з особливими освітніми потребами з інших адміністративно-територіальних одиниць або об’єднаних територіальних громад Центр не пізніше 15 числа наступного місяця з дня звернення за допомогою чи супроводженням інформує про них Засновника та відповідний структурний підрозділ з питань діяльності Центру.</w:t>
      </w:r>
    </w:p>
    <w:p w:rsidR="0016655C" w:rsidRDefault="0016655C" w:rsidP="0016655C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1.7. Центр надає послуги дітям з особливими освітніми потребами, які проживають на терито</w:t>
      </w:r>
      <w:r w:rsidR="006A431B">
        <w:rPr>
          <w:color w:val="000000"/>
          <w:sz w:val="28"/>
          <w:szCs w:val="28"/>
          <w:lang w:val="uk-UA"/>
        </w:rPr>
        <w:t>рії</w:t>
      </w:r>
      <w:r w:rsidR="00704109">
        <w:rPr>
          <w:color w:val="000000"/>
          <w:sz w:val="28"/>
          <w:szCs w:val="28"/>
          <w:lang w:val="uk-UA"/>
        </w:rPr>
        <w:t xml:space="preserve"> </w:t>
      </w:r>
      <w:r w:rsidR="006A431B" w:rsidRPr="006A431B">
        <w:rPr>
          <w:color w:val="000000"/>
          <w:sz w:val="28"/>
          <w:szCs w:val="28"/>
          <w:lang w:val="uk-UA"/>
        </w:rPr>
        <w:t xml:space="preserve"> </w:t>
      </w:r>
      <w:r w:rsidR="00E30180">
        <w:rPr>
          <w:color w:val="000000"/>
          <w:sz w:val="28"/>
          <w:szCs w:val="28"/>
          <w:lang w:val="uk-UA"/>
        </w:rPr>
        <w:t>М</w:t>
      </w:r>
      <w:r w:rsidR="006A431B">
        <w:rPr>
          <w:color w:val="000000"/>
          <w:sz w:val="28"/>
          <w:szCs w:val="28"/>
          <w:lang w:val="uk-UA"/>
        </w:rPr>
        <w:t>ал</w:t>
      </w:r>
      <w:r w:rsidR="00DA4EA6">
        <w:rPr>
          <w:color w:val="000000"/>
          <w:sz w:val="28"/>
          <w:szCs w:val="28"/>
          <w:lang w:val="uk-UA"/>
        </w:rPr>
        <w:t>инської  територіальної громади</w:t>
      </w:r>
      <w:r>
        <w:rPr>
          <w:color w:val="000000"/>
          <w:sz w:val="28"/>
          <w:szCs w:val="28"/>
          <w:lang w:val="uk-UA"/>
        </w:rPr>
        <w:t xml:space="preserve">, за умови подання батьками (особами, що їх заміняють) відповідних документів. </w:t>
      </w:r>
    </w:p>
    <w:p w:rsidR="0016655C" w:rsidRDefault="0016655C" w:rsidP="0016655C">
      <w:pPr>
        <w:spacing w:line="276" w:lineRule="auto"/>
        <w:ind w:firstLine="709"/>
        <w:jc w:val="both"/>
        <w:rPr>
          <w:spacing w:val="-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1.8.   Центр знаходиться за юридичною адресою: м. Малин, </w:t>
      </w:r>
      <w:r w:rsidR="00DA4EA6">
        <w:rPr>
          <w:color w:val="000000"/>
          <w:sz w:val="28"/>
          <w:szCs w:val="28"/>
          <w:lang w:val="uk-UA"/>
        </w:rPr>
        <w:t>вул.</w:t>
      </w:r>
      <w:r w:rsidR="002748C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Паркова,</w:t>
      </w:r>
      <w:r w:rsidR="002748CD">
        <w:rPr>
          <w:color w:val="000000"/>
          <w:sz w:val="28"/>
          <w:szCs w:val="28"/>
          <w:lang w:val="uk-UA"/>
        </w:rPr>
        <w:t xml:space="preserve"> 4</w:t>
      </w:r>
      <w:r>
        <w:rPr>
          <w:spacing w:val="-1"/>
          <w:sz w:val="28"/>
          <w:szCs w:val="28"/>
          <w:lang w:val="uk-UA"/>
        </w:rPr>
        <w:t>.</w:t>
      </w:r>
    </w:p>
    <w:p w:rsidR="0016655C" w:rsidRDefault="0016655C" w:rsidP="0016655C">
      <w:pPr>
        <w:widowControl w:val="0"/>
        <w:tabs>
          <w:tab w:val="num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1.9. Центр є юридичною особою, має печатку і штамп, бланки встановленого зразка, може мати самостійний баланс, реєстраційні рахунки в </w:t>
      </w:r>
      <w:r>
        <w:rPr>
          <w:sz w:val="28"/>
          <w:szCs w:val="28"/>
          <w:lang w:val="uk-UA"/>
        </w:rPr>
        <w:lastRenderedPageBreak/>
        <w:t xml:space="preserve">органах Державного казначейства. </w:t>
      </w:r>
    </w:p>
    <w:p w:rsidR="0016655C" w:rsidRDefault="0016655C" w:rsidP="0016655C">
      <w:pPr>
        <w:tabs>
          <w:tab w:val="left" w:pos="800"/>
        </w:tabs>
        <w:spacing w:before="40" w:line="276" w:lineRule="auto"/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1.10. Центр є неприбутковою установою в розумінні п.12 ч.1 ст.2 Бюджетного кодексу України та не має на меті отримання доходів. </w:t>
      </w:r>
    </w:p>
    <w:p w:rsidR="0016655C" w:rsidRDefault="0016655C" w:rsidP="0016655C">
      <w:pPr>
        <w:spacing w:line="276" w:lineRule="auto"/>
        <w:rPr>
          <w:b/>
          <w:spacing w:val="-1"/>
          <w:sz w:val="28"/>
          <w:szCs w:val="28"/>
          <w:lang w:val="uk-UA"/>
        </w:rPr>
      </w:pPr>
    </w:p>
    <w:p w:rsidR="0016655C" w:rsidRDefault="0016655C" w:rsidP="0016655C">
      <w:pPr>
        <w:spacing w:line="276" w:lineRule="auto"/>
        <w:rPr>
          <w:spacing w:val="-1"/>
          <w:sz w:val="28"/>
          <w:szCs w:val="28"/>
          <w:lang w:val="uk-UA"/>
        </w:rPr>
      </w:pPr>
    </w:p>
    <w:p w:rsidR="0016655C" w:rsidRDefault="0016655C" w:rsidP="0016655C">
      <w:pPr>
        <w:spacing w:line="276" w:lineRule="auto"/>
        <w:ind w:firstLine="709"/>
        <w:jc w:val="center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2. МЕТА ТА ПРЕДМЕТ ДІЯЛЬНОСТІ</w:t>
      </w:r>
    </w:p>
    <w:p w:rsidR="0016655C" w:rsidRDefault="0016655C" w:rsidP="0016655C">
      <w:pPr>
        <w:spacing w:line="276" w:lineRule="auto"/>
        <w:ind w:firstLine="709"/>
        <w:jc w:val="center"/>
        <w:rPr>
          <w:spacing w:val="-1"/>
          <w:sz w:val="28"/>
          <w:szCs w:val="28"/>
          <w:lang w:val="uk-UA"/>
        </w:rPr>
      </w:pP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2.1. Метою діяльності Центру є: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2.1.1. Кваліфікований системний супровід дітей від 2 до 18 років з особливими освітніми потребами шляхом проведення комплексної психолого-педагогічної оцінки розвитку дитини, надання їй психолого-педагогічної допомоги  та надання рекомендацій щодо форм і програм навчання. </w:t>
      </w:r>
    </w:p>
    <w:p w:rsidR="0016655C" w:rsidRDefault="0016655C" w:rsidP="0016655C">
      <w:pPr>
        <w:spacing w:line="276" w:lineRule="auto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2.2. Предметом діяльності Центру є: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bookmarkStart w:id="2" w:name="125"/>
      <w:bookmarkStart w:id="3" w:name="127"/>
      <w:bookmarkStart w:id="4" w:name="164"/>
      <w:bookmarkStart w:id="5" w:name="168"/>
      <w:bookmarkStart w:id="6" w:name="172"/>
      <w:bookmarkEnd w:id="2"/>
      <w:bookmarkEnd w:id="3"/>
      <w:bookmarkEnd w:id="4"/>
      <w:bookmarkEnd w:id="5"/>
      <w:bookmarkEnd w:id="6"/>
      <w:r>
        <w:rPr>
          <w:sz w:val="28"/>
          <w:szCs w:val="28"/>
          <w:lang w:val="uk-UA"/>
        </w:rPr>
        <w:t>2.2.1. Проведення комплексної оцінки з метою визначення особливих освітніх потреб дитини, в тому числі коефіцієнта її інтелекту, розроблення рекомендацій щодо програми навчання, особливостей організації психолого-педагогічної допомоги, відповідно до потенційних можливостей психофізичного розвитку дитини.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2.2.2. Надання психолого-педагогічної допомоги дітям з особливими освітніми потребами, які навчаються у дошкільних, загальноосвітніх, професійно-технічних  закладах освіти та не отримують відповідної допомоги, та діти, які не відвідують заклади освіти або не підлягають навчанню.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2.2.3. Ведення реєстру дітей, які пройшли комплексну оцінку і перебувають на обліку в Центрі, з дотриманням вимог чинного законодавства щодо збереження та  обробки персональних даних неповнолітньої дитини.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2.2.4. Ведення реєстру навчальних закладів, реабілітаційних установ системи охорони здоров’я, соціального захисту та громадських об’єднань, а також реєстру фахівців, які надають психолого-педагогічну допомогу дітям з особливими освітніми потребами, у тому числі фахівців дошкільних навчальних закладів (ясел-садків) компенсуючого типу, спеціальних загальноосвітніх шкіл, навчально-реабілітаційних центрів, громадських об’єднань, за згодою фахівців, які надають психолого-педагогічну допомогу дітям з особливими освітніми потребами.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2.2.5. Надання консультацій та взаємодія з педагогічними працівниками дошкільних, загальноосвітніх та професійно-технічних  закладів освіти з питань організації інклюзивного навчання.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2.2.6. Надання методичної допомоги педагогічним працівникам дошкільних, загальноосвітніх та професійно-технічних  закладів освіти, батькам (одному з батьків) або законним представникам дітей з особливими освітніми потребами щодо особливостей організації надання психолого-педагогічної допомоги таким дітям.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2.2.7. Взаємодія з педагогічними працівниками дошкільних, загальноосвітніх та професійно-технічних  закладів освіти щодо виконання рекомендацій, зазначених у висновку Центру, проведення оцінки розвитку дитини з особливими освітніми потребами.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2.2.8. Надання консультацій батькам (одному з батьків) або законним представникам дітей з особливими освітніми потребами стосовно мережі дошкільних, загальноосвітніх та професійно-технічних навчальних закладів для здобуття повної загальної середньої освіти, наявних освітніх, медичних, соціальних ресурсів для надання допомоги  таким дітям.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2.2.9. Надання консультативно-психологічної допомоги батькам (одному з батьків) або законним представникам дітей з особливими освітніми потребами у формуванні позитивної мотивації щодо розвитку таких дітей.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2.2.10. Провадження інформаційно-просвітницької діяльності шляхом проведення конференцій, семінарів, засідань за круглим столом, тренінгів, майстер-класів з питань організації надання психолого-педагогічної допомоги дітям з особливими освітніми потребами.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2.2.11. Взаємодія з місцевими органами виконавчої влади, органами місцевого самоврядування, навчальними закладами, закладами охорони здоров’я, закладами соціального захисту, службами у справах дітей, громадськими об’єднаннями щодо виявлення та надання своєчасної психолого-педагогічної допомоги дітям з особливими освітніми потребами, починаючи з раннього віку, (в разі потреби) із залученням відповідних спеціалістів; підготовка звітної інформації про результати діяльності Центру для Засновника, відповідного структурного підрозділу з питань діяльності Центру, а також аналітичної інформації для відповідного центру.</w:t>
      </w:r>
    </w:p>
    <w:p w:rsidR="0016655C" w:rsidRDefault="0016655C" w:rsidP="0016655C">
      <w:pPr>
        <w:tabs>
          <w:tab w:val="num" w:pos="0"/>
          <w:tab w:val="num" w:pos="709"/>
        </w:tabs>
        <w:spacing w:line="276" w:lineRule="auto"/>
        <w:ind w:firstLine="709"/>
        <w:jc w:val="both"/>
        <w:rPr>
          <w:snapToGrid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2.2.12. І</w:t>
      </w:r>
      <w:r>
        <w:rPr>
          <w:snapToGrid w:val="0"/>
          <w:sz w:val="28"/>
          <w:szCs w:val="28"/>
          <w:lang w:val="uk-UA"/>
        </w:rPr>
        <w:t>нші функції, що випливають з покладених на Центр завдань.</w:t>
      </w:r>
    </w:p>
    <w:p w:rsidR="0016655C" w:rsidRDefault="0016655C" w:rsidP="0016655C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Принципами діяльності Центру є: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2.3.1. Повага та сприйняття індивідуальних особливостей дітей, дотримання найкращих інтересів дитини, недопущення дискримінації та порушення прав дитини, конфіденційність, доступність освітніх послуг з раннього віку, міжвідомча співпраця.</w:t>
      </w:r>
    </w:p>
    <w:p w:rsidR="0016655C" w:rsidRDefault="0016655C" w:rsidP="0016655C">
      <w:pPr>
        <w:spacing w:line="276" w:lineRule="auto"/>
        <w:ind w:firstLine="709"/>
        <w:jc w:val="both"/>
        <w:rPr>
          <w:b/>
          <w:sz w:val="28"/>
          <w:szCs w:val="28"/>
          <w:lang w:val="uk-UA"/>
        </w:rPr>
      </w:pPr>
    </w:p>
    <w:p w:rsidR="0016655C" w:rsidRDefault="0016655C" w:rsidP="0016655C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ПРАВОВИЙ СТАТУС</w:t>
      </w:r>
    </w:p>
    <w:p w:rsidR="0016655C" w:rsidRDefault="0016655C" w:rsidP="0016655C">
      <w:pPr>
        <w:spacing w:line="276" w:lineRule="auto"/>
        <w:jc w:val="center"/>
        <w:rPr>
          <w:sz w:val="28"/>
          <w:szCs w:val="28"/>
          <w:lang w:val="uk-UA"/>
        </w:rPr>
      </w:pP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3.1. Центр є юридичною особою публічного права. </w:t>
      </w:r>
    </w:p>
    <w:p w:rsidR="0016655C" w:rsidRDefault="0016655C" w:rsidP="0016655C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3.2. </w:t>
      </w:r>
      <w:r>
        <w:rPr>
          <w:sz w:val="28"/>
          <w:szCs w:val="28"/>
          <w:lang w:val="uk-UA"/>
        </w:rPr>
        <w:t>Центр</w:t>
      </w:r>
      <w:r>
        <w:rPr>
          <w:color w:val="000000"/>
          <w:sz w:val="28"/>
          <w:szCs w:val="28"/>
          <w:lang w:val="uk-UA"/>
        </w:rPr>
        <w:t xml:space="preserve"> користується закріпленим за ним комунальним майном на праві оперативного управління.</w:t>
      </w:r>
    </w:p>
    <w:p w:rsidR="0016655C" w:rsidRDefault="0016655C" w:rsidP="0016655C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3.3. </w:t>
      </w:r>
      <w:r>
        <w:rPr>
          <w:sz w:val="28"/>
          <w:szCs w:val="28"/>
          <w:lang w:val="uk-UA"/>
        </w:rPr>
        <w:t>Центр</w:t>
      </w:r>
      <w:r>
        <w:rPr>
          <w:color w:val="000000"/>
          <w:sz w:val="28"/>
          <w:szCs w:val="28"/>
          <w:lang w:val="uk-UA"/>
        </w:rPr>
        <w:t xml:space="preserve"> здійснює господарську діяльність.</w:t>
      </w:r>
    </w:p>
    <w:p w:rsidR="0016655C" w:rsidRDefault="0016655C" w:rsidP="0016655C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3.4.Для здійснення господарської діяльності </w:t>
      </w:r>
      <w:r>
        <w:rPr>
          <w:sz w:val="28"/>
          <w:szCs w:val="28"/>
          <w:lang w:val="uk-UA"/>
        </w:rPr>
        <w:t>Центр</w:t>
      </w:r>
      <w:r>
        <w:rPr>
          <w:color w:val="000000"/>
          <w:sz w:val="28"/>
          <w:szCs w:val="28"/>
          <w:lang w:val="uk-UA"/>
        </w:rPr>
        <w:t xml:space="preserve"> залучає і використовує матеріально-технічні, фінансові, трудові та інші види ресурсів, використання яких не заборонено законодавством.</w:t>
      </w:r>
    </w:p>
    <w:p w:rsidR="004878F7" w:rsidRDefault="004878F7" w:rsidP="0016655C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3.5. Засновник та уповноважений орган - </w:t>
      </w:r>
      <w:r w:rsidRPr="004878F7">
        <w:rPr>
          <w:color w:val="000000"/>
          <w:sz w:val="28"/>
          <w:szCs w:val="28"/>
          <w:lang w:val="uk-UA"/>
        </w:rPr>
        <w:t>управління освіти, молоді, спорту та національно-патріотичного виховання виконавчого комітету Малинської міської ради</w:t>
      </w:r>
      <w:r>
        <w:rPr>
          <w:color w:val="000000"/>
          <w:sz w:val="28"/>
          <w:szCs w:val="28"/>
          <w:lang w:val="uk-UA"/>
        </w:rPr>
        <w:t xml:space="preserve"> не відповідають за зобов’язаннями ІРЦ, а ІРЦ не відповідає за зобов’язаннями </w:t>
      </w:r>
      <w:r w:rsidR="00C445EF">
        <w:rPr>
          <w:color w:val="000000"/>
          <w:sz w:val="28"/>
          <w:szCs w:val="28"/>
          <w:lang w:val="uk-UA"/>
        </w:rPr>
        <w:t>засновника та уповноваженого органу.</w:t>
      </w:r>
    </w:p>
    <w:p w:rsidR="0016655C" w:rsidRDefault="00C445EF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3.6</w:t>
      </w:r>
      <w:r w:rsidR="0016655C">
        <w:rPr>
          <w:color w:val="000000"/>
          <w:sz w:val="28"/>
          <w:szCs w:val="28"/>
          <w:lang w:val="uk-UA"/>
        </w:rPr>
        <w:t xml:space="preserve">. </w:t>
      </w:r>
      <w:r w:rsidR="0016655C">
        <w:rPr>
          <w:sz w:val="28"/>
          <w:szCs w:val="28"/>
          <w:lang w:val="uk-UA" w:eastAsia="uk-UA"/>
        </w:rPr>
        <w:t>Центр має право укладати угоди, набувати майнові та особисті немайнові права, нести обов'язки, бути особою, яка бере участь у справі, що розглядається в судах України, міжнародних та третейських судах.</w:t>
      </w:r>
    </w:p>
    <w:p w:rsidR="0016655C" w:rsidRDefault="0016655C" w:rsidP="0016655C">
      <w:pPr>
        <w:tabs>
          <w:tab w:val="left" w:pos="2805"/>
          <w:tab w:val="center" w:pos="4819"/>
        </w:tabs>
        <w:spacing w:line="276" w:lineRule="auto"/>
        <w:rPr>
          <w:spacing w:val="-1"/>
          <w:sz w:val="28"/>
          <w:szCs w:val="28"/>
          <w:lang w:val="uk-UA"/>
        </w:rPr>
      </w:pPr>
    </w:p>
    <w:p w:rsidR="0016655C" w:rsidRDefault="0016655C" w:rsidP="0016655C">
      <w:pPr>
        <w:tabs>
          <w:tab w:val="left" w:pos="2805"/>
          <w:tab w:val="center" w:pos="4819"/>
        </w:tabs>
        <w:spacing w:line="276" w:lineRule="auto"/>
        <w:jc w:val="center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4. ПРАВА ТА ОБОВ’ЯЗКИ</w:t>
      </w:r>
    </w:p>
    <w:p w:rsidR="0016655C" w:rsidRDefault="0016655C" w:rsidP="0016655C">
      <w:pPr>
        <w:tabs>
          <w:tab w:val="left" w:pos="2805"/>
          <w:tab w:val="center" w:pos="4819"/>
        </w:tabs>
        <w:spacing w:line="276" w:lineRule="auto"/>
        <w:jc w:val="center"/>
        <w:rPr>
          <w:spacing w:val="-1"/>
          <w:sz w:val="28"/>
          <w:szCs w:val="28"/>
          <w:lang w:val="uk-UA"/>
        </w:rPr>
      </w:pP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 Центр має право: 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4.1.1. Звертатися у порядку, передбаченому законодавством, до центральних та місцевих органів виконавчої влади, органів місцевого самоврядування, а також підприємств і організацій, незалежно від форм власності та підпорядкування, для отримання інформації та матеріалів, необхідних для виконання покладених на Центр завдань.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4.1.2. Укладати господарські угоди з підприємствами, установами, організаціями, незалежно від форм власності та підпорядкування, а також з  фізичними особами, відповідно до законодавства.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4.1.3. Здійснювати співробітництво з іноземними організаціями відповідно до законодавства.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4.1.4. Залучати підприємства, установи та організації для реалізації своїх статутних завдань у визначеному законодавством порядку.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4.1.5. Здійснювати інші права, що не суперечать чинному законодавству. 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4.1.6. Здійснювати оперативну діяльність з матеріально-технічного забезпечення своєї роботи.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 З метою якісного виконання покладених завдань Центр зобов’язаний: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4.2.1. У разі виявлення складних життєвих обставин та/або ризику для життя і здоров’я дитини невідкладно інформувати службу у справах дітей за місцем проживання дитини, територіальний підрозділ Національної поліції.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4.2.2. Вносити пропозиції Засновнику, уповноваженому органу управління щодо удосконалення діяльності Центру, розвитку послуг для дітей з особливими освітніми потребами.</w:t>
      </w:r>
    </w:p>
    <w:p w:rsidR="0016655C" w:rsidRDefault="0016655C" w:rsidP="0016655C">
      <w:pPr>
        <w:spacing w:line="276" w:lineRule="auto"/>
        <w:ind w:firstLine="709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4.2.3. Залучати у разі потреби додаткових фахівців, у тому числі медичних працівників, працівників соціальних служб, фахівців інших центрів, працівників дошкільних навчальних закладів (ясел-садків) компенсуючого типу, спеціальних загальноосвітніх шкіл (шкіл-інтернатів), </w:t>
      </w:r>
      <w:r>
        <w:rPr>
          <w:sz w:val="28"/>
          <w:szCs w:val="28"/>
          <w:lang w:val="uk-UA"/>
        </w:rPr>
        <w:br/>
        <w:t>навчально-реабілітаційних центрів, для проведення комплексної оцінки.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4.2.4. Створювати належні умови для високопродуктивної праці, забезпечувати додержання законодавства про працю, правил та норм охорони праці, техніки безпеки, соціального страхування. 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16655C" w:rsidRDefault="0016655C" w:rsidP="0016655C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УПРАВЛІННЯ ЦЕНТРОМ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 Управління Центром здійснюється відповідно до цього Статуту та діючого законодавства.</w:t>
      </w:r>
    </w:p>
    <w:p w:rsidR="0016655C" w:rsidRDefault="0016655C" w:rsidP="0016655C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5.2. Засновник:</w:t>
      </w:r>
    </w:p>
    <w:p w:rsidR="0016655C" w:rsidRDefault="0016655C" w:rsidP="0016655C">
      <w:pPr>
        <w:spacing w:line="276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5.2.1. Приймає рішення про реорганізацію та ліквідацію Центру;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5.2.2. Затверджує та змінює штатний розпис педагогічних працівників Центру.</w:t>
      </w:r>
    </w:p>
    <w:p w:rsidR="0016655C" w:rsidRDefault="0016655C" w:rsidP="0016655C">
      <w:pPr>
        <w:spacing w:line="276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5.2.3. Заслуховує звіт про діяльність Центру.</w:t>
      </w:r>
    </w:p>
    <w:p w:rsidR="0016655C" w:rsidRDefault="00690F22" w:rsidP="0016655C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 Управління освіти, молоді, спорту та національно-патріотичного виховання виконавчого комітету Малинської міської ради:</w:t>
      </w:r>
    </w:p>
    <w:p w:rsidR="0016655C" w:rsidRDefault="0016655C" w:rsidP="0016655C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5.3.1. Вносить  пропозиції щодо  зміни у  штатному  розписі  ІРЦ.</w:t>
      </w:r>
    </w:p>
    <w:p w:rsidR="0016655C" w:rsidRDefault="0016655C" w:rsidP="0016655C">
      <w:pPr>
        <w:spacing w:line="276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5.3.2. Організовує та проводить конкурси на зайняття посади директора Центру.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5.3.3. Призначає директора Центру за результатами конкурсу та погоджує  кандидатуру з  управлінням  освіти і науки ОДА  та звільняє  його.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5.3.4. Забезпечує створення матеріально-технічних умов, необхідних для функціонування Центру та ор</w:t>
      </w:r>
      <w:r w:rsidR="00C445EF">
        <w:rPr>
          <w:sz w:val="28"/>
          <w:szCs w:val="28"/>
          <w:lang w:val="uk-UA"/>
        </w:rPr>
        <w:t>ганізації інклюзивного навчання.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5.3.5. Проводить  моніторинг виконання рекомендацій Центру  закладами освіти міста.</w:t>
      </w:r>
    </w:p>
    <w:p w:rsidR="0016655C" w:rsidRDefault="0016655C" w:rsidP="0011385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5.3.6. Залучає необхідних фахівців для надання психолого-педагогічної допомоги шляхом укладення цивільно-правових уго</w:t>
      </w:r>
      <w:r w:rsidR="00C445EF">
        <w:rPr>
          <w:sz w:val="28"/>
          <w:szCs w:val="28"/>
          <w:lang w:val="uk-UA"/>
        </w:rPr>
        <w:t>д, відповідно до запитів Центру.</w:t>
      </w:r>
    </w:p>
    <w:p w:rsidR="0016655C" w:rsidRDefault="0016655C" w:rsidP="0016655C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5.4. </w:t>
      </w:r>
      <w:r>
        <w:rPr>
          <w:color w:val="000000"/>
          <w:sz w:val="28"/>
          <w:szCs w:val="28"/>
          <w:lang w:val="uk-UA"/>
        </w:rPr>
        <w:t xml:space="preserve">Директор здійснює поточне керівництво діяльності </w:t>
      </w:r>
      <w:r>
        <w:rPr>
          <w:sz w:val="28"/>
          <w:szCs w:val="28"/>
          <w:lang w:val="uk-UA"/>
        </w:rPr>
        <w:t xml:space="preserve">Центру. </w:t>
      </w:r>
    </w:p>
    <w:p w:rsidR="00A85991" w:rsidRDefault="0016655C" w:rsidP="00A8599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5.5. </w:t>
      </w:r>
      <w:r w:rsidR="00A85991" w:rsidRPr="00A85991">
        <w:rPr>
          <w:sz w:val="28"/>
          <w:szCs w:val="28"/>
        </w:rPr>
        <w:t xml:space="preserve">На посаду </w:t>
      </w:r>
      <w:proofErr w:type="gramStart"/>
      <w:r w:rsidR="00A85991" w:rsidRPr="00A85991">
        <w:rPr>
          <w:sz w:val="28"/>
          <w:szCs w:val="28"/>
        </w:rPr>
        <w:t xml:space="preserve">директора </w:t>
      </w:r>
      <w:r w:rsidR="00A85991">
        <w:rPr>
          <w:sz w:val="28"/>
          <w:szCs w:val="28"/>
          <w:lang w:val="uk-UA"/>
        </w:rPr>
        <w:t xml:space="preserve"> Центру</w:t>
      </w:r>
      <w:proofErr w:type="gramEnd"/>
      <w:r w:rsidR="00A85991">
        <w:rPr>
          <w:sz w:val="28"/>
          <w:szCs w:val="28"/>
          <w:lang w:val="uk-UA"/>
        </w:rPr>
        <w:t xml:space="preserve"> </w:t>
      </w:r>
      <w:proofErr w:type="spellStart"/>
      <w:r w:rsidR="00A85991" w:rsidRPr="00A85991">
        <w:rPr>
          <w:sz w:val="28"/>
          <w:szCs w:val="28"/>
        </w:rPr>
        <w:t>призначається</w:t>
      </w:r>
      <w:proofErr w:type="spellEnd"/>
      <w:r w:rsidR="00A85991" w:rsidRPr="00A85991">
        <w:rPr>
          <w:sz w:val="28"/>
          <w:szCs w:val="28"/>
        </w:rPr>
        <w:t xml:space="preserve"> особа, яка </w:t>
      </w:r>
      <w:proofErr w:type="spellStart"/>
      <w:r w:rsidR="00A85991" w:rsidRPr="00A85991">
        <w:rPr>
          <w:sz w:val="28"/>
          <w:szCs w:val="28"/>
        </w:rPr>
        <w:t>має</w:t>
      </w:r>
      <w:proofErr w:type="spellEnd"/>
      <w:r w:rsidR="00A85991" w:rsidRPr="00A85991">
        <w:rPr>
          <w:sz w:val="28"/>
          <w:szCs w:val="28"/>
        </w:rPr>
        <w:t xml:space="preserve"> </w:t>
      </w:r>
      <w:proofErr w:type="spellStart"/>
      <w:r w:rsidR="00A85991" w:rsidRPr="00A85991">
        <w:rPr>
          <w:sz w:val="28"/>
          <w:szCs w:val="28"/>
        </w:rPr>
        <w:t>вищу</w:t>
      </w:r>
      <w:proofErr w:type="spellEnd"/>
      <w:r w:rsidR="00A85991" w:rsidRPr="00A85991">
        <w:rPr>
          <w:sz w:val="28"/>
          <w:szCs w:val="28"/>
        </w:rPr>
        <w:t xml:space="preserve"> </w:t>
      </w:r>
      <w:proofErr w:type="spellStart"/>
      <w:r w:rsidR="00A85991" w:rsidRPr="00A85991">
        <w:rPr>
          <w:sz w:val="28"/>
          <w:szCs w:val="28"/>
        </w:rPr>
        <w:t>освіту</w:t>
      </w:r>
      <w:proofErr w:type="spellEnd"/>
      <w:r w:rsidR="00A85991" w:rsidRPr="00A85991">
        <w:rPr>
          <w:sz w:val="28"/>
          <w:szCs w:val="28"/>
        </w:rPr>
        <w:t xml:space="preserve"> </w:t>
      </w:r>
      <w:proofErr w:type="spellStart"/>
      <w:r w:rsidR="00A85991" w:rsidRPr="00A85991">
        <w:rPr>
          <w:sz w:val="28"/>
          <w:szCs w:val="28"/>
        </w:rPr>
        <w:t>ступеня</w:t>
      </w:r>
      <w:proofErr w:type="spellEnd"/>
      <w:r w:rsidR="00A85991">
        <w:rPr>
          <w:sz w:val="28"/>
          <w:szCs w:val="28"/>
        </w:rPr>
        <w:t xml:space="preserve"> </w:t>
      </w:r>
      <w:proofErr w:type="spellStart"/>
      <w:r w:rsidR="00A85991">
        <w:rPr>
          <w:sz w:val="28"/>
          <w:szCs w:val="28"/>
        </w:rPr>
        <w:t>магістра</w:t>
      </w:r>
      <w:proofErr w:type="spellEnd"/>
      <w:r w:rsidR="00A85991">
        <w:rPr>
          <w:sz w:val="28"/>
          <w:szCs w:val="28"/>
        </w:rPr>
        <w:t xml:space="preserve"> за </w:t>
      </w:r>
      <w:proofErr w:type="spellStart"/>
      <w:r w:rsidR="00A85991">
        <w:rPr>
          <w:sz w:val="28"/>
          <w:szCs w:val="28"/>
        </w:rPr>
        <w:t>спеціальністю</w:t>
      </w:r>
      <w:proofErr w:type="spellEnd"/>
      <w:r w:rsidR="00A85991">
        <w:rPr>
          <w:sz w:val="28"/>
          <w:szCs w:val="28"/>
        </w:rPr>
        <w:t xml:space="preserve"> </w:t>
      </w:r>
      <w:r w:rsidR="00A85991">
        <w:rPr>
          <w:sz w:val="28"/>
          <w:szCs w:val="28"/>
          <w:lang w:val="uk-UA"/>
        </w:rPr>
        <w:t>«</w:t>
      </w:r>
      <w:proofErr w:type="spellStart"/>
      <w:r w:rsidR="00A85991">
        <w:rPr>
          <w:sz w:val="28"/>
          <w:szCs w:val="28"/>
        </w:rPr>
        <w:t>Спеціальна</w:t>
      </w:r>
      <w:proofErr w:type="spellEnd"/>
      <w:r w:rsidR="00A85991">
        <w:rPr>
          <w:sz w:val="28"/>
          <w:szCs w:val="28"/>
        </w:rPr>
        <w:t xml:space="preserve"> </w:t>
      </w:r>
      <w:proofErr w:type="spellStart"/>
      <w:r w:rsidR="00A85991">
        <w:rPr>
          <w:sz w:val="28"/>
          <w:szCs w:val="28"/>
        </w:rPr>
        <w:t>освіта</w:t>
      </w:r>
      <w:proofErr w:type="spellEnd"/>
      <w:r w:rsidR="00A85991">
        <w:rPr>
          <w:sz w:val="28"/>
          <w:szCs w:val="28"/>
          <w:lang w:val="uk-UA"/>
        </w:rPr>
        <w:t>»</w:t>
      </w:r>
      <w:r w:rsidR="00A85991">
        <w:rPr>
          <w:sz w:val="28"/>
          <w:szCs w:val="28"/>
        </w:rPr>
        <w:t xml:space="preserve"> (</w:t>
      </w:r>
      <w:r w:rsidR="00A85991">
        <w:rPr>
          <w:sz w:val="28"/>
          <w:szCs w:val="28"/>
          <w:lang w:val="uk-UA"/>
        </w:rPr>
        <w:t>«</w:t>
      </w:r>
      <w:proofErr w:type="spellStart"/>
      <w:r w:rsidR="00A85991" w:rsidRPr="00A85991">
        <w:rPr>
          <w:sz w:val="28"/>
          <w:szCs w:val="28"/>
        </w:rPr>
        <w:t>Корекційна</w:t>
      </w:r>
      <w:proofErr w:type="spellEnd"/>
      <w:r w:rsidR="00A85991" w:rsidRPr="00A85991">
        <w:rPr>
          <w:sz w:val="28"/>
          <w:szCs w:val="28"/>
        </w:rPr>
        <w:t xml:space="preserve"> </w:t>
      </w:r>
      <w:proofErr w:type="spellStart"/>
      <w:r w:rsidR="00A85991">
        <w:rPr>
          <w:sz w:val="28"/>
          <w:szCs w:val="28"/>
        </w:rPr>
        <w:lastRenderedPageBreak/>
        <w:t>освіта</w:t>
      </w:r>
      <w:proofErr w:type="spellEnd"/>
      <w:r w:rsidR="00A85991">
        <w:rPr>
          <w:sz w:val="28"/>
          <w:szCs w:val="28"/>
          <w:lang w:val="uk-UA"/>
        </w:rPr>
        <w:t>»</w:t>
      </w:r>
      <w:r w:rsidR="00A85991">
        <w:rPr>
          <w:sz w:val="28"/>
          <w:szCs w:val="28"/>
        </w:rPr>
        <w:t xml:space="preserve">, </w:t>
      </w:r>
      <w:r w:rsidR="00A85991">
        <w:rPr>
          <w:sz w:val="28"/>
          <w:szCs w:val="28"/>
          <w:lang w:val="uk-UA"/>
        </w:rPr>
        <w:t>«</w:t>
      </w:r>
      <w:proofErr w:type="spellStart"/>
      <w:r w:rsidR="00A85991">
        <w:rPr>
          <w:sz w:val="28"/>
          <w:szCs w:val="28"/>
        </w:rPr>
        <w:t>Дефектологія</w:t>
      </w:r>
      <w:proofErr w:type="spellEnd"/>
      <w:r w:rsidR="00A85991">
        <w:rPr>
          <w:sz w:val="28"/>
          <w:szCs w:val="28"/>
          <w:lang w:val="uk-UA"/>
        </w:rPr>
        <w:t>»</w:t>
      </w:r>
      <w:r w:rsidR="00A85991">
        <w:rPr>
          <w:sz w:val="28"/>
          <w:szCs w:val="28"/>
        </w:rPr>
        <w:t xml:space="preserve">) </w:t>
      </w:r>
      <w:proofErr w:type="spellStart"/>
      <w:r w:rsidR="00A85991">
        <w:rPr>
          <w:sz w:val="28"/>
          <w:szCs w:val="28"/>
        </w:rPr>
        <w:t>або</w:t>
      </w:r>
      <w:proofErr w:type="spellEnd"/>
      <w:r w:rsidR="00A85991">
        <w:rPr>
          <w:sz w:val="28"/>
          <w:szCs w:val="28"/>
        </w:rPr>
        <w:t xml:space="preserve"> </w:t>
      </w:r>
      <w:r w:rsidR="00A85991">
        <w:rPr>
          <w:sz w:val="28"/>
          <w:szCs w:val="28"/>
          <w:lang w:val="uk-UA"/>
        </w:rPr>
        <w:t>«</w:t>
      </w:r>
      <w:proofErr w:type="spellStart"/>
      <w:r w:rsidR="00A85991">
        <w:rPr>
          <w:sz w:val="28"/>
          <w:szCs w:val="28"/>
        </w:rPr>
        <w:t>Психологія</w:t>
      </w:r>
      <w:proofErr w:type="spellEnd"/>
      <w:r w:rsidR="00A85991">
        <w:rPr>
          <w:sz w:val="28"/>
          <w:szCs w:val="28"/>
          <w:lang w:val="uk-UA"/>
        </w:rPr>
        <w:t xml:space="preserve">» </w:t>
      </w:r>
      <w:r w:rsidR="00A85991">
        <w:rPr>
          <w:sz w:val="28"/>
          <w:szCs w:val="28"/>
        </w:rPr>
        <w:t xml:space="preserve"> (</w:t>
      </w:r>
      <w:r w:rsidR="00A85991">
        <w:rPr>
          <w:sz w:val="28"/>
          <w:szCs w:val="28"/>
          <w:lang w:val="uk-UA"/>
        </w:rPr>
        <w:t>«</w:t>
      </w:r>
      <w:r w:rsidR="00A85991">
        <w:rPr>
          <w:sz w:val="28"/>
          <w:szCs w:val="28"/>
        </w:rPr>
        <w:t xml:space="preserve">Практична </w:t>
      </w:r>
      <w:proofErr w:type="spellStart"/>
      <w:r w:rsidR="00A85991">
        <w:rPr>
          <w:sz w:val="28"/>
          <w:szCs w:val="28"/>
        </w:rPr>
        <w:t>психологія</w:t>
      </w:r>
      <w:proofErr w:type="spellEnd"/>
      <w:r w:rsidR="00A85991">
        <w:rPr>
          <w:sz w:val="28"/>
          <w:szCs w:val="28"/>
          <w:lang w:val="uk-UA"/>
        </w:rPr>
        <w:t>»</w:t>
      </w:r>
      <w:r w:rsidR="00A85991" w:rsidRPr="00A85991">
        <w:rPr>
          <w:sz w:val="28"/>
          <w:szCs w:val="28"/>
        </w:rPr>
        <w:t xml:space="preserve">) та стаж </w:t>
      </w:r>
      <w:proofErr w:type="spellStart"/>
      <w:r w:rsidR="00A85991" w:rsidRPr="00A85991">
        <w:rPr>
          <w:sz w:val="28"/>
          <w:szCs w:val="28"/>
        </w:rPr>
        <w:t>роботи</w:t>
      </w:r>
      <w:proofErr w:type="spellEnd"/>
      <w:r w:rsidR="00A85991" w:rsidRPr="00A85991">
        <w:rPr>
          <w:sz w:val="28"/>
          <w:szCs w:val="28"/>
        </w:rPr>
        <w:t xml:space="preserve"> не </w:t>
      </w:r>
      <w:proofErr w:type="spellStart"/>
      <w:r w:rsidR="00A85991" w:rsidRPr="00A85991">
        <w:rPr>
          <w:sz w:val="28"/>
          <w:szCs w:val="28"/>
        </w:rPr>
        <w:t>менше</w:t>
      </w:r>
      <w:proofErr w:type="spellEnd"/>
      <w:r w:rsidR="00A85991" w:rsidRPr="00A85991">
        <w:rPr>
          <w:sz w:val="28"/>
          <w:szCs w:val="28"/>
        </w:rPr>
        <w:t xml:space="preserve"> </w:t>
      </w:r>
      <w:proofErr w:type="spellStart"/>
      <w:r w:rsidR="00A85991" w:rsidRPr="00A85991">
        <w:rPr>
          <w:sz w:val="28"/>
          <w:szCs w:val="28"/>
        </w:rPr>
        <w:t>п’яти</w:t>
      </w:r>
      <w:proofErr w:type="spellEnd"/>
      <w:r w:rsidR="00A85991" w:rsidRPr="00A85991">
        <w:rPr>
          <w:sz w:val="28"/>
          <w:szCs w:val="28"/>
        </w:rPr>
        <w:t xml:space="preserve"> </w:t>
      </w:r>
      <w:proofErr w:type="spellStart"/>
      <w:r w:rsidR="00A85991" w:rsidRPr="00A85991">
        <w:rPr>
          <w:sz w:val="28"/>
          <w:szCs w:val="28"/>
        </w:rPr>
        <w:t>років</w:t>
      </w:r>
      <w:proofErr w:type="spellEnd"/>
      <w:r w:rsidR="00A85991" w:rsidRPr="00A85991">
        <w:rPr>
          <w:sz w:val="28"/>
          <w:szCs w:val="28"/>
        </w:rPr>
        <w:t xml:space="preserve"> за </w:t>
      </w:r>
      <w:proofErr w:type="spellStart"/>
      <w:r w:rsidR="00A85991" w:rsidRPr="00A85991">
        <w:rPr>
          <w:sz w:val="28"/>
          <w:szCs w:val="28"/>
        </w:rPr>
        <w:t>фахом</w:t>
      </w:r>
      <w:proofErr w:type="spellEnd"/>
      <w:r w:rsidR="00A85991" w:rsidRPr="00A85991">
        <w:rPr>
          <w:sz w:val="28"/>
          <w:szCs w:val="28"/>
        </w:rPr>
        <w:t>.</w:t>
      </w:r>
    </w:p>
    <w:p w:rsidR="0016655C" w:rsidRDefault="0016655C" w:rsidP="00A8599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5.5.1. Директор призначається строком на три роки на конкурсній основі.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5.5.2.  Строк найму, права, обов’язки і відповідальність </w:t>
      </w:r>
      <w:r>
        <w:rPr>
          <w:color w:val="000000"/>
          <w:sz w:val="28"/>
          <w:szCs w:val="28"/>
          <w:lang w:val="uk-UA"/>
        </w:rPr>
        <w:t>директора</w:t>
      </w:r>
      <w:r>
        <w:rPr>
          <w:sz w:val="28"/>
          <w:szCs w:val="28"/>
          <w:lang w:val="uk-UA"/>
        </w:rPr>
        <w:t xml:space="preserve">, умови його матеріального забезпечення, інші умови найму визначаються контрактом. 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5.5.3. Директора </w:t>
      </w:r>
      <w:r>
        <w:rPr>
          <w:sz w:val="28"/>
          <w:szCs w:val="28"/>
          <w:lang w:val="uk-UA"/>
        </w:rPr>
        <w:t xml:space="preserve">Центру може бути звільнено достроково за передбачених контрактом підставах, відповідно до законодавства. </w:t>
      </w:r>
    </w:p>
    <w:p w:rsidR="0016655C" w:rsidRDefault="0016655C" w:rsidP="0016655C">
      <w:pPr>
        <w:tabs>
          <w:tab w:val="left" w:pos="3960"/>
        </w:tabs>
        <w:spacing w:line="276" w:lineRule="auto"/>
        <w:ind w:left="709" w:hanging="709"/>
        <w:jc w:val="both"/>
        <w:rPr>
          <w:sz w:val="28"/>
          <w:szCs w:val="28"/>
          <w:lang w:val="uk-UA"/>
        </w:rPr>
      </w:pPr>
    </w:p>
    <w:p w:rsidR="0016655C" w:rsidRDefault="0016655C" w:rsidP="0016655C">
      <w:pPr>
        <w:tabs>
          <w:tab w:val="left" w:pos="3960"/>
        </w:tabs>
        <w:spacing w:line="276" w:lineRule="auto"/>
        <w:ind w:left="709"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5.6. Директор Центру: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5.6.1. Планує та організовує роботу Центру, видає відповідно до компетенції накази, контролює їх виконання, затверджує посадові інструкції фахівців Центру, затверджує </w:t>
      </w:r>
      <w:r>
        <w:rPr>
          <w:rFonts w:eastAsia="Calibri"/>
          <w:sz w:val="28"/>
          <w:szCs w:val="28"/>
          <w:lang w:val="uk-UA"/>
        </w:rPr>
        <w:t xml:space="preserve"> графік роботи Центру за погодженням </w:t>
      </w:r>
      <w:r w:rsidR="0011385F">
        <w:rPr>
          <w:rFonts w:eastAsia="Calibri"/>
          <w:sz w:val="28"/>
          <w:szCs w:val="28"/>
          <w:lang w:val="uk-UA"/>
        </w:rPr>
        <w:t>з уповноваженим органом.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5.6.2. Подає на затвердження Зас</w:t>
      </w:r>
      <w:r w:rsidR="0011385F">
        <w:rPr>
          <w:sz w:val="28"/>
          <w:szCs w:val="28"/>
          <w:lang w:val="uk-UA"/>
        </w:rPr>
        <w:t>новнику проекти змін до Статуту.</w:t>
      </w:r>
    </w:p>
    <w:p w:rsidR="0016655C" w:rsidRDefault="0011385F" w:rsidP="0016655C">
      <w:pPr>
        <w:spacing w:line="276" w:lineRule="auto"/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5.6.3</w:t>
      </w:r>
      <w:r w:rsidR="0016655C">
        <w:rPr>
          <w:rFonts w:eastAsia="Calibri"/>
          <w:sz w:val="28"/>
          <w:szCs w:val="28"/>
          <w:lang w:val="uk-UA"/>
        </w:rPr>
        <w:t xml:space="preserve">. Призначає на посади фахівців Центру </w:t>
      </w:r>
      <w:r w:rsidR="0016655C">
        <w:rPr>
          <w:sz w:val="28"/>
          <w:szCs w:val="28"/>
          <w:lang w:val="uk-UA"/>
        </w:rPr>
        <w:t>на конкурсній основі</w:t>
      </w:r>
      <w:r w:rsidR="0016655C">
        <w:rPr>
          <w:rFonts w:eastAsia="Calibri"/>
          <w:sz w:val="28"/>
          <w:szCs w:val="28"/>
          <w:lang w:val="uk-UA"/>
        </w:rPr>
        <w:t xml:space="preserve"> та звільняє їх з пос</w:t>
      </w:r>
      <w:r>
        <w:rPr>
          <w:rFonts w:eastAsia="Calibri"/>
          <w:sz w:val="28"/>
          <w:szCs w:val="28"/>
          <w:lang w:val="uk-UA"/>
        </w:rPr>
        <w:t>ад, відповідно до законодавства.</w:t>
      </w:r>
    </w:p>
    <w:p w:rsidR="0016655C" w:rsidRDefault="0011385F" w:rsidP="0016655C">
      <w:pPr>
        <w:spacing w:line="276" w:lineRule="auto"/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5.6.4</w:t>
      </w:r>
      <w:r w:rsidR="0016655C">
        <w:rPr>
          <w:rFonts w:eastAsia="Calibri"/>
          <w:sz w:val="28"/>
          <w:szCs w:val="28"/>
          <w:lang w:val="uk-UA"/>
        </w:rPr>
        <w:t xml:space="preserve">. Створює належні умови для продуктивної праці фахівців Центру, підвищення їх фахового і кваліфікаційного рівня, впровадження сучасних методик проведення психолого-педагогічної оцінки, новітніх технологій надання психолого-педагогічної допомоги дітям з </w:t>
      </w:r>
      <w:r w:rsidR="0016655C">
        <w:rPr>
          <w:sz w:val="28"/>
          <w:szCs w:val="28"/>
          <w:lang w:val="uk-UA"/>
        </w:rPr>
        <w:t>особливими освітніми потребами</w:t>
      </w:r>
      <w:r>
        <w:rPr>
          <w:rFonts w:eastAsia="Calibri"/>
          <w:sz w:val="28"/>
          <w:szCs w:val="28"/>
          <w:lang w:val="uk-UA"/>
        </w:rPr>
        <w:t>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1385F">
        <w:rPr>
          <w:sz w:val="28"/>
          <w:szCs w:val="28"/>
          <w:lang w:val="uk-UA"/>
        </w:rPr>
        <w:t>.6.5</w:t>
      </w:r>
      <w:r>
        <w:rPr>
          <w:sz w:val="28"/>
          <w:szCs w:val="28"/>
          <w:lang w:val="uk-UA"/>
        </w:rPr>
        <w:t>. Встановлює працівникам розміри премій, винагород, надбавок і доплат на передбачених колективним дог</w:t>
      </w:r>
      <w:r w:rsidR="0011385F">
        <w:rPr>
          <w:sz w:val="28"/>
          <w:szCs w:val="28"/>
          <w:lang w:val="uk-UA"/>
        </w:rPr>
        <w:t>овором та законодавством умовах.</w:t>
      </w:r>
    </w:p>
    <w:p w:rsidR="0016655C" w:rsidRDefault="0011385F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5.6.6</w:t>
      </w:r>
      <w:r w:rsidR="0016655C">
        <w:rPr>
          <w:sz w:val="28"/>
          <w:szCs w:val="28"/>
          <w:lang w:val="uk-UA"/>
        </w:rPr>
        <w:t>. Укладає колективний договір за пого</w:t>
      </w:r>
      <w:r>
        <w:rPr>
          <w:sz w:val="28"/>
          <w:szCs w:val="28"/>
          <w:lang w:val="uk-UA"/>
        </w:rPr>
        <w:t>дженням з уповноваженим органом.</w:t>
      </w:r>
    </w:p>
    <w:p w:rsidR="0016655C" w:rsidRDefault="00B7348E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5.6.7</w:t>
      </w:r>
      <w:r w:rsidR="0016655C">
        <w:rPr>
          <w:rFonts w:eastAsia="Calibri"/>
          <w:sz w:val="28"/>
          <w:szCs w:val="28"/>
          <w:lang w:val="uk-UA"/>
        </w:rPr>
        <w:t>. Розпоряджається за погодженням із Засновником в установленому порядку майном Центру та його коштами, затверджує кошторис, укладає цивільно-правові угоди</w:t>
      </w:r>
      <w:r w:rsidR="0016655C">
        <w:rPr>
          <w:sz w:val="28"/>
          <w:szCs w:val="28"/>
          <w:lang w:val="uk-UA"/>
        </w:rPr>
        <w:t xml:space="preserve">, забезпечує ефективність використання фінансових </w:t>
      </w:r>
      <w:r>
        <w:rPr>
          <w:sz w:val="28"/>
          <w:szCs w:val="28"/>
          <w:lang w:val="uk-UA"/>
        </w:rPr>
        <w:t>та матеріальних ресурсів Центру.</w:t>
      </w:r>
    </w:p>
    <w:p w:rsidR="0016655C" w:rsidRDefault="00B7348E" w:rsidP="0016655C">
      <w:pPr>
        <w:spacing w:line="276" w:lineRule="auto"/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5.6.8</w:t>
      </w:r>
      <w:r w:rsidR="0016655C">
        <w:rPr>
          <w:rFonts w:eastAsia="Calibri"/>
          <w:sz w:val="28"/>
          <w:szCs w:val="28"/>
          <w:lang w:val="uk-UA"/>
        </w:rPr>
        <w:t xml:space="preserve">. Забезпечує охорону праці, дотримання законності у </w:t>
      </w:r>
      <w:r>
        <w:rPr>
          <w:rFonts w:eastAsia="Calibri"/>
          <w:sz w:val="28"/>
          <w:szCs w:val="28"/>
          <w:lang w:val="uk-UA"/>
        </w:rPr>
        <w:t>діяльності Центру.</w:t>
      </w:r>
    </w:p>
    <w:p w:rsidR="0016655C" w:rsidRDefault="00B7348E" w:rsidP="0016655C">
      <w:pPr>
        <w:spacing w:line="276" w:lineRule="auto"/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5.6.9</w:t>
      </w:r>
      <w:r w:rsidR="0016655C">
        <w:rPr>
          <w:rFonts w:eastAsia="Calibri"/>
          <w:sz w:val="28"/>
          <w:szCs w:val="28"/>
          <w:lang w:val="uk-UA"/>
        </w:rPr>
        <w:t>. Представляє Центр у відносинах з державними органами, органами місцевого самоврядування, підприємства</w:t>
      </w:r>
      <w:r>
        <w:rPr>
          <w:rFonts w:eastAsia="Calibri"/>
          <w:sz w:val="28"/>
          <w:szCs w:val="28"/>
          <w:lang w:val="uk-UA"/>
        </w:rPr>
        <w:t>ми, установами та організаціями.</w:t>
      </w:r>
    </w:p>
    <w:p w:rsidR="0016655C" w:rsidRDefault="00B7348E" w:rsidP="0016655C">
      <w:pPr>
        <w:spacing w:line="276" w:lineRule="auto"/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5.6.10</w:t>
      </w:r>
      <w:r w:rsidR="0016655C">
        <w:rPr>
          <w:rFonts w:eastAsia="Calibri"/>
          <w:sz w:val="28"/>
          <w:szCs w:val="28"/>
          <w:lang w:val="uk-UA"/>
        </w:rPr>
        <w:t>. Подає Засновнику рі</w:t>
      </w:r>
      <w:r>
        <w:rPr>
          <w:rFonts w:eastAsia="Calibri"/>
          <w:sz w:val="28"/>
          <w:szCs w:val="28"/>
          <w:lang w:val="uk-UA"/>
        </w:rPr>
        <w:t>чний звіт про діяльність Центру.</w:t>
      </w:r>
    </w:p>
    <w:p w:rsidR="00A550BC" w:rsidRDefault="00B7348E" w:rsidP="00B7348E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5.6.11</w:t>
      </w:r>
      <w:r w:rsidR="0016655C">
        <w:rPr>
          <w:sz w:val="28"/>
          <w:szCs w:val="28"/>
          <w:lang w:val="uk-UA"/>
        </w:rPr>
        <w:t>. Вирішує інші питання діяльності Центру,  відповідно до законодавства.</w:t>
      </w:r>
    </w:p>
    <w:p w:rsidR="00A550BC" w:rsidRDefault="00A550BC" w:rsidP="0016655C">
      <w:pPr>
        <w:spacing w:line="276" w:lineRule="auto"/>
        <w:ind w:firstLine="709"/>
        <w:jc w:val="center"/>
        <w:rPr>
          <w:sz w:val="28"/>
          <w:szCs w:val="28"/>
          <w:lang w:val="uk-UA"/>
        </w:rPr>
      </w:pPr>
    </w:p>
    <w:p w:rsidR="0016655C" w:rsidRDefault="0016655C" w:rsidP="0016655C">
      <w:pPr>
        <w:spacing w:line="276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КАДРОВЕ ЗАБЕЗПЕЧЕННЯ</w:t>
      </w:r>
    </w:p>
    <w:p w:rsidR="0016655C" w:rsidRDefault="0016655C" w:rsidP="0016655C">
      <w:pPr>
        <w:spacing w:line="276" w:lineRule="auto"/>
        <w:ind w:firstLine="709"/>
        <w:jc w:val="center"/>
        <w:rPr>
          <w:sz w:val="28"/>
          <w:szCs w:val="28"/>
          <w:lang w:val="uk-UA"/>
        </w:rPr>
      </w:pPr>
    </w:p>
    <w:p w:rsidR="00B7348E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6.1. </w:t>
      </w:r>
      <w:r w:rsidR="00B7348E" w:rsidRPr="00B7348E">
        <w:rPr>
          <w:sz w:val="28"/>
          <w:szCs w:val="28"/>
          <w:lang w:val="uk-UA"/>
        </w:rPr>
        <w:t xml:space="preserve">Діяльність Центру забезпечують педагогічні працівники, які мають вищу педагогічну (психологічну) освіту за спеціальністю </w:t>
      </w:r>
      <w:r w:rsidR="00B7348E" w:rsidRPr="00B7348E">
        <w:rPr>
          <w:sz w:val="28"/>
          <w:szCs w:val="28"/>
        </w:rPr>
        <w:t> </w:t>
      </w:r>
      <w:r w:rsidR="00B7348E" w:rsidRPr="00B7348E">
        <w:rPr>
          <w:sz w:val="28"/>
          <w:szCs w:val="28"/>
          <w:lang w:val="uk-UA"/>
        </w:rPr>
        <w:t xml:space="preserve"> «Спеціальна освіта», «Корекційна освіта», «Дефектологія», «Психологія» за спеціалізацією логопеда, дефектолога  (сурдопедагога, </w:t>
      </w:r>
      <w:proofErr w:type="spellStart"/>
      <w:r w:rsidR="00B7348E" w:rsidRPr="00B7348E">
        <w:rPr>
          <w:sz w:val="28"/>
          <w:szCs w:val="28"/>
          <w:lang w:val="uk-UA"/>
        </w:rPr>
        <w:t>олігофренопедагога</w:t>
      </w:r>
      <w:proofErr w:type="spellEnd"/>
      <w:r w:rsidR="00B7348E" w:rsidRPr="00B7348E">
        <w:rPr>
          <w:sz w:val="28"/>
          <w:szCs w:val="28"/>
          <w:lang w:val="uk-UA"/>
        </w:rPr>
        <w:t xml:space="preserve">, тифлопедагога),  практичні психологи, вчителі- </w:t>
      </w:r>
      <w:proofErr w:type="spellStart"/>
      <w:r w:rsidR="00B7348E" w:rsidRPr="00B7348E">
        <w:rPr>
          <w:sz w:val="28"/>
          <w:szCs w:val="28"/>
          <w:lang w:val="uk-UA"/>
        </w:rPr>
        <w:t>реабілітологи</w:t>
      </w:r>
      <w:proofErr w:type="spellEnd"/>
      <w:r w:rsidR="00B7348E" w:rsidRPr="00B7348E">
        <w:rPr>
          <w:sz w:val="28"/>
          <w:szCs w:val="28"/>
          <w:lang w:val="uk-UA"/>
        </w:rPr>
        <w:t xml:space="preserve">, а також медична сестра та бухгалтер, секретар, обслуговуючий персонал: прибиральниця». 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6.2. На посади педагогічних працівників Центру призначаються особи, які мають вищу педагогічну (психологічну) освіту не нижче ступеня магістра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або освітньо-кваліфікаційного рівня спеціаліст, при цьому не менше 60 відсотків яких повинні мати стаж роботи три роки за фахом.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6.3.Призначення на посади педагогічних  працівників центру здійснюється на конкурсній основі у порядку, визначеному </w:t>
      </w:r>
      <w:r w:rsidR="00A857C3">
        <w:rPr>
          <w:sz w:val="28"/>
          <w:szCs w:val="28"/>
          <w:lang w:val="uk-UA"/>
        </w:rPr>
        <w:t>уповноваженим органом</w:t>
      </w:r>
      <w:r>
        <w:rPr>
          <w:sz w:val="28"/>
          <w:szCs w:val="28"/>
          <w:lang w:val="uk-UA"/>
        </w:rPr>
        <w:t>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6.4. Обов’язки фахівців Центру визначаються відповідно до законодавства та посадових інструкцій.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6.5. Посади директора та фахівців Центру прирівнюються до посад педагогічних працівників спеціальних загальноосвітніх шкіл (шкіл-інтернатів) згідно з переліком педагогічних посад.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6.6. У разі потреби Центр може залучати додаткових фахівців шляхом укладення цивільно-правових угод відповідно до запитів з оплатою за фактично відпрацьований час.</w:t>
      </w:r>
    </w:p>
    <w:p w:rsidR="004D3E77" w:rsidRPr="004D3E77" w:rsidRDefault="0016655C" w:rsidP="004D3E77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6.7. Для надання психолого-педагогічної допомоги в Центрі вводяться п</w:t>
      </w:r>
      <w:r w:rsidR="004D3E77">
        <w:rPr>
          <w:sz w:val="28"/>
          <w:szCs w:val="28"/>
          <w:lang w:val="uk-UA"/>
        </w:rPr>
        <w:t>осади відповідно  до  П</w:t>
      </w:r>
      <w:r w:rsidR="00A857C3">
        <w:rPr>
          <w:sz w:val="28"/>
          <w:szCs w:val="28"/>
          <w:lang w:val="uk-UA"/>
        </w:rPr>
        <w:t>оложення</w:t>
      </w:r>
      <w:r w:rsidR="004D3E77" w:rsidRPr="004D3E77">
        <w:rPr>
          <w:sz w:val="28"/>
          <w:szCs w:val="28"/>
          <w:lang w:val="uk-UA"/>
        </w:rPr>
        <w:t xml:space="preserve"> про ресурсний центр підтримки інклюзивної освіти</w:t>
      </w:r>
      <w:r w:rsidR="004D3E77">
        <w:rPr>
          <w:sz w:val="28"/>
          <w:szCs w:val="28"/>
          <w:lang w:val="uk-UA"/>
        </w:rPr>
        <w:t xml:space="preserve">, затвердженого  </w:t>
      </w:r>
      <w:r w:rsidR="004D3E77" w:rsidRPr="004D3E77">
        <w:rPr>
          <w:sz w:val="28"/>
          <w:szCs w:val="28"/>
          <w:lang w:val="uk-UA"/>
        </w:rPr>
        <w:t>постановою Кабінету Міністрів України</w:t>
      </w:r>
    </w:p>
    <w:p w:rsidR="004D3E77" w:rsidRPr="004D3E77" w:rsidRDefault="004D3E77" w:rsidP="004D3E77">
      <w:pPr>
        <w:spacing w:line="276" w:lineRule="auto"/>
        <w:jc w:val="both"/>
        <w:rPr>
          <w:sz w:val="28"/>
          <w:szCs w:val="28"/>
          <w:lang w:val="uk-UA"/>
        </w:rPr>
      </w:pPr>
      <w:r w:rsidRPr="004D3E77">
        <w:rPr>
          <w:sz w:val="28"/>
          <w:szCs w:val="28"/>
          <w:lang w:val="uk-UA"/>
        </w:rPr>
        <w:t>від 22 серпня 2018 р. № 617</w:t>
      </w:r>
      <w:r>
        <w:rPr>
          <w:sz w:val="28"/>
          <w:szCs w:val="28"/>
          <w:lang w:val="uk-UA"/>
        </w:rPr>
        <w:t>.</w:t>
      </w:r>
    </w:p>
    <w:p w:rsidR="0016655C" w:rsidRDefault="004D3E77" w:rsidP="004D3E7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16655C">
        <w:rPr>
          <w:sz w:val="28"/>
          <w:szCs w:val="28"/>
          <w:lang w:val="uk-UA"/>
        </w:rPr>
        <w:t>6.8. За наявності автотранспортних засобів (автобусів) вводиться посада водія.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6.9. Кількісний склад фахівців Центру визначається з урахуванням потреб територіальних особливостей, кількості дітей з особливими освітніми потребами.</w:t>
      </w:r>
    </w:p>
    <w:p w:rsidR="0016655C" w:rsidRDefault="0016655C" w:rsidP="0016655C">
      <w:pPr>
        <w:spacing w:line="276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ФІНАНСОВО –ГОСПОДАРСЬКА ДІЯЛЬНІСТЬ</w:t>
      </w:r>
    </w:p>
    <w:p w:rsidR="0016655C" w:rsidRDefault="0016655C" w:rsidP="0016655C">
      <w:pPr>
        <w:spacing w:line="276" w:lineRule="auto"/>
        <w:rPr>
          <w:sz w:val="28"/>
          <w:szCs w:val="28"/>
          <w:lang w:val="uk-UA"/>
        </w:rPr>
      </w:pP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 Матеріально-технічна база включає в себе матеріальні цінності, вартість яких відображена у балансі.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7.2. Майно, закріплене за Центром, належить йому на праві оперативного управління та не може бути вилученим, якщо інше не передбачено законодавством.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7.3.Фінансування Центру здійснюється державою та Засновником відповідно до законодавства.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7.4. Фінансово-господарська діяльність Центру провадиться відповідно до бюджетного законодавства, законодавства про освіту та інших нормативно-правових актів.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7.5. Джерелами фінансування Центру є кошти держави, Засновника, благодійні внески юридичних та фізичних осіб, інші джерела, не заборонені законодавством.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7.6. Доходи або майно Центру не підлягають розподілу між його Засновниками або членами, посадовими особами та не можуть використовуватися для вигоди будь-якого окремого Засновника або члена такої неприбуткової установи, її посадових осіб (крім оплати їх праці та відрахувань на соціальні заходи).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Доходи (прибутки) Центру використовуються виключно для фінансування видатків на утримання Центр,  реалізації мети (цілей, завдань) та напрямів діяльності, визначених його установчими документами.</w:t>
      </w:r>
    </w:p>
    <w:p w:rsidR="0016655C" w:rsidRDefault="0016655C" w:rsidP="0016655C">
      <w:pPr>
        <w:tabs>
          <w:tab w:val="left" w:pos="141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7.7. Центр самостійно здійснює оперативний, бухгалтерський облік, веде статистичну, бухгалтерську та іншу звітність і подає її органам, уповноваженим здійснювати контроль за відповідними напрямами діяльності Центру у визначеному законодавством порядку.</w:t>
      </w:r>
    </w:p>
    <w:p w:rsidR="0016655C" w:rsidRDefault="0016655C" w:rsidP="0016655C">
      <w:pPr>
        <w:tabs>
          <w:tab w:val="left" w:pos="141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7.8. Керівництво Центру несе відповідальність перед Засновником, уповноваженим органом управління та перед іншими органами за достовірність та своєчасність подання фінансової, статистичної та іншої звітності.</w:t>
      </w:r>
    </w:p>
    <w:p w:rsidR="0016655C" w:rsidRDefault="0016655C" w:rsidP="0016655C">
      <w:pPr>
        <w:keepNext/>
        <w:spacing w:line="276" w:lineRule="auto"/>
        <w:ind w:firstLine="709"/>
        <w:jc w:val="center"/>
        <w:outlineLvl w:val="2"/>
        <w:rPr>
          <w:bCs/>
          <w:color w:val="000000"/>
          <w:sz w:val="28"/>
          <w:szCs w:val="28"/>
          <w:lang w:val="uk-UA"/>
        </w:rPr>
      </w:pPr>
    </w:p>
    <w:p w:rsidR="0016655C" w:rsidRDefault="0016655C" w:rsidP="0016655C">
      <w:pPr>
        <w:keepNext/>
        <w:spacing w:line="276" w:lineRule="auto"/>
        <w:ind w:firstLine="709"/>
        <w:jc w:val="center"/>
        <w:outlineLvl w:val="2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8. ПОВНОВАЖЕННЯ ТРУДОВОГО КОЛЕКТИВУ</w:t>
      </w:r>
    </w:p>
    <w:p w:rsidR="0016655C" w:rsidRDefault="0016655C" w:rsidP="0016655C">
      <w:pPr>
        <w:spacing w:line="276" w:lineRule="auto"/>
        <w:rPr>
          <w:sz w:val="28"/>
          <w:szCs w:val="28"/>
          <w:lang w:val="uk-UA"/>
        </w:rPr>
      </w:pP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8.1. Трудовий колектив </w:t>
      </w:r>
      <w:r>
        <w:rPr>
          <w:sz w:val="28"/>
          <w:szCs w:val="28"/>
          <w:lang w:val="uk-UA" w:eastAsia="uk-UA"/>
        </w:rPr>
        <w:t>Центр</w:t>
      </w:r>
      <w:r>
        <w:rPr>
          <w:sz w:val="28"/>
          <w:szCs w:val="28"/>
          <w:lang w:val="uk-UA"/>
        </w:rPr>
        <w:t>у складається з усіх громадян, які своєю працею беруть участь у його діяльності на основі трудового договору (контракту, угоди) або інших форм, що регулюють трудові відносини працівника із Центром.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8.2. Трудові та соціальні відносини трудового колективу з адміністрацією </w:t>
      </w:r>
      <w:r>
        <w:rPr>
          <w:sz w:val="28"/>
          <w:szCs w:val="28"/>
          <w:lang w:val="uk-UA" w:eastAsia="uk-UA"/>
        </w:rPr>
        <w:t>Центр</w:t>
      </w:r>
      <w:r>
        <w:rPr>
          <w:sz w:val="28"/>
          <w:szCs w:val="28"/>
          <w:lang w:val="uk-UA"/>
        </w:rPr>
        <w:t xml:space="preserve">у регулюються колективним договором. 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8.3. Право укладання колективного договору від імені власника надається директору </w:t>
      </w:r>
      <w:r>
        <w:rPr>
          <w:sz w:val="28"/>
          <w:szCs w:val="28"/>
          <w:lang w:val="uk-UA" w:eastAsia="uk-UA"/>
        </w:rPr>
        <w:t>Центр</w:t>
      </w:r>
      <w:r>
        <w:rPr>
          <w:sz w:val="28"/>
          <w:szCs w:val="28"/>
          <w:lang w:val="uk-UA"/>
        </w:rPr>
        <w:t>у за погодженням з уповноваженим органом, а від імені трудового колективу -  уповноваженому ним органу.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Сторони колективного договору звітують на загальних зборах колективу не менше, ніж один раз на рік.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8.4. Питання щодо поліпшення умов праці, життя і здоров'я, гарантії обов'язкового медичного страхування працівників </w:t>
      </w:r>
      <w:r>
        <w:rPr>
          <w:sz w:val="28"/>
          <w:szCs w:val="28"/>
          <w:lang w:val="uk-UA" w:eastAsia="uk-UA"/>
        </w:rPr>
        <w:t>Центр</w:t>
      </w:r>
      <w:r>
        <w:rPr>
          <w:sz w:val="28"/>
          <w:szCs w:val="28"/>
          <w:lang w:val="uk-UA"/>
        </w:rPr>
        <w:t>у та їх сімей, а також інші питання соціального розвитку вирішуються трудовим колективом відповідно до законодавства, цього Статуту та колективного договору.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8.5. Джерелом коштів на оплату праці працівників </w:t>
      </w:r>
      <w:r>
        <w:rPr>
          <w:sz w:val="28"/>
          <w:szCs w:val="28"/>
          <w:lang w:val="uk-UA" w:eastAsia="uk-UA"/>
        </w:rPr>
        <w:t>Центр</w:t>
      </w:r>
      <w:r>
        <w:rPr>
          <w:sz w:val="28"/>
          <w:szCs w:val="28"/>
          <w:lang w:val="uk-UA"/>
        </w:rPr>
        <w:t>у є кошти державного та місцевого бюджетів.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Форми і системи оплати праці, норми праці,  тарифні ставки, схеми посадових окладів, умови запровадження та розміри надбавок, доплат, премій, винагород та інших заохочувальних, компенсаційних і гарантійних виплат встановлюються у колективному договорі з дотриманням норм і гарантій, передбачених законодавством, Генеральною та Галузевою угодами.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Мінімальна заробітна плата працівників не може бути нижчою від встановленого законодавством мінімального розміру заробітної плати.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8.6. Оплата праці працівників </w:t>
      </w:r>
      <w:r>
        <w:rPr>
          <w:sz w:val="28"/>
          <w:szCs w:val="28"/>
          <w:lang w:val="uk-UA" w:eastAsia="uk-UA"/>
        </w:rPr>
        <w:t>Центр</w:t>
      </w:r>
      <w:r>
        <w:rPr>
          <w:sz w:val="28"/>
          <w:szCs w:val="28"/>
          <w:lang w:val="uk-UA"/>
        </w:rPr>
        <w:t xml:space="preserve">у здійснюється у першочерговому порядку. Усі інші платежі здійснюються </w:t>
      </w:r>
      <w:r>
        <w:rPr>
          <w:sz w:val="28"/>
          <w:szCs w:val="28"/>
          <w:lang w:val="uk-UA" w:eastAsia="uk-UA"/>
        </w:rPr>
        <w:t>Центр</w:t>
      </w:r>
      <w:r>
        <w:rPr>
          <w:sz w:val="28"/>
          <w:szCs w:val="28"/>
          <w:lang w:val="uk-UA"/>
        </w:rPr>
        <w:t xml:space="preserve">ом після виконання зобов'язань щодо оплати праці. 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8.7. Працівники </w:t>
      </w:r>
      <w:r>
        <w:rPr>
          <w:sz w:val="28"/>
          <w:szCs w:val="28"/>
          <w:lang w:val="uk-UA" w:eastAsia="uk-UA"/>
        </w:rPr>
        <w:t>Центр</w:t>
      </w:r>
      <w:r>
        <w:rPr>
          <w:sz w:val="28"/>
          <w:szCs w:val="28"/>
          <w:lang w:val="uk-UA"/>
        </w:rPr>
        <w:t>у провадять свою діяльність відповідно до Статуту, колективного договору та посадових інструкцій, згідно з законодавством.</w:t>
      </w:r>
    </w:p>
    <w:p w:rsidR="0016655C" w:rsidRDefault="0016655C" w:rsidP="0016655C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6655C" w:rsidRDefault="0016655C" w:rsidP="0016655C">
      <w:pPr>
        <w:spacing w:line="276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ПРИПИНЕННЯ ДІЯЛЬНОСТІ ЦЕНТРУ</w:t>
      </w:r>
    </w:p>
    <w:p w:rsidR="0016655C" w:rsidRDefault="0016655C" w:rsidP="0016655C">
      <w:pPr>
        <w:spacing w:line="276" w:lineRule="auto"/>
        <w:ind w:firstLine="709"/>
        <w:jc w:val="center"/>
        <w:rPr>
          <w:sz w:val="28"/>
          <w:szCs w:val="28"/>
          <w:lang w:val="uk-UA"/>
        </w:rPr>
      </w:pP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9.1. Діяльність Центру припиняється в результаті його реорганізації (злиття, приєднання, поділу, перетворення) або ліквідації. Рішення про реорганізацію або ліквідацію Центру приймається Засновником. Припинення діяльності Центру здійснюється комісією з припинення (комісією з реорганізації, ліквідаційною комісією), утвореною в установленому законодавством порядку.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9.2. Під час реорганізації Центру його права та обов’язки переходять до правонаступника, що визначається Засновником.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9.3. У разі припинення діяльності Центру його майно може бути передане в оперативне управління чи господарське відання правонаступнику (неприбутковій організації чи установі територіальної громади міста), а кошти зараховані до доходу міського бюджету, якщо інше не передбачено законом, що регулює діяльність відповідної неприбуткової організації чи установи.</w:t>
      </w:r>
    </w:p>
    <w:p w:rsidR="0016655C" w:rsidRDefault="0016655C" w:rsidP="0016655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9.4. Центр вважається реорганізованим (ліквідованим) з дня внесення до Єдиного державного реєстру юридичних осіб, фізичних осіб - підприємців та громадських формувань відповідного запису в установленому порядку.</w:t>
      </w:r>
    </w:p>
    <w:p w:rsidR="0016655C" w:rsidRDefault="0016655C" w:rsidP="0016655C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  <w:lang w:val="uk-UA"/>
        </w:rPr>
      </w:pPr>
    </w:p>
    <w:p w:rsidR="00E87B1F" w:rsidRDefault="00E87B1F" w:rsidP="0016655C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  <w:lang w:val="uk-UA"/>
        </w:rPr>
      </w:pPr>
    </w:p>
    <w:p w:rsidR="0016655C" w:rsidRDefault="0016655C" w:rsidP="0016655C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ВНЕСЕННЯ ЗМІН ТА ДОПОВНЕНЬ ДО СТАТУТУ</w:t>
      </w:r>
    </w:p>
    <w:p w:rsidR="0016655C" w:rsidRDefault="0016655C" w:rsidP="0016655C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  <w:lang w:val="uk-UA"/>
        </w:rPr>
      </w:pPr>
    </w:p>
    <w:p w:rsidR="0016655C" w:rsidRDefault="0016655C" w:rsidP="0016655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10.1. Зміни та доповнення до цього Статуту у разі потреби вносяться Засновником шляхом викладення його у новій редакції та реєструються в установленому законом порядку.</w:t>
      </w:r>
    </w:p>
    <w:p w:rsidR="0016655C" w:rsidRDefault="0016655C" w:rsidP="0016655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10.2. У всьому</w:t>
      </w:r>
      <w:r w:rsidR="00FB340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що  не  врегульовано  цим  Статутом</w:t>
      </w:r>
      <w:r w:rsidR="00FB340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слід  керуватися  чинним  законодавством  України.</w:t>
      </w:r>
    </w:p>
    <w:p w:rsidR="0016655C" w:rsidRDefault="0016655C" w:rsidP="0016655C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0B07EB" w:rsidRDefault="000B07EB" w:rsidP="0016655C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FB340D" w:rsidRDefault="00FB340D" w:rsidP="0016655C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16655C" w:rsidRDefault="0016655C" w:rsidP="0016655C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                    </w:t>
      </w:r>
      <w:r w:rsidR="000B07EB">
        <w:rPr>
          <w:sz w:val="28"/>
          <w:szCs w:val="28"/>
          <w:lang w:val="uk-UA"/>
        </w:rPr>
        <w:t xml:space="preserve">         Василь МАЙСТРЕНКО</w:t>
      </w:r>
    </w:p>
    <w:p w:rsidR="0016655C" w:rsidRDefault="0016655C" w:rsidP="0016655C">
      <w:pPr>
        <w:shd w:val="clear" w:color="auto" w:fill="FFFFFF"/>
        <w:ind w:firstLine="594"/>
        <w:jc w:val="both"/>
        <w:rPr>
          <w:sz w:val="28"/>
          <w:szCs w:val="28"/>
          <w:lang w:val="uk-UA"/>
        </w:rPr>
      </w:pPr>
    </w:p>
    <w:p w:rsidR="0016655C" w:rsidRDefault="0016655C" w:rsidP="0016655C">
      <w:pPr>
        <w:shd w:val="clear" w:color="auto" w:fill="FFFFFF"/>
        <w:ind w:firstLine="594"/>
        <w:jc w:val="both"/>
        <w:rPr>
          <w:sz w:val="28"/>
          <w:szCs w:val="28"/>
          <w:lang w:val="uk-UA"/>
        </w:rPr>
      </w:pPr>
    </w:p>
    <w:p w:rsidR="0016655C" w:rsidRDefault="0016655C" w:rsidP="0016655C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16655C" w:rsidRDefault="0016655C" w:rsidP="0016655C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E87B1F" w:rsidRDefault="00E87B1F" w:rsidP="0016655C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E87B1F" w:rsidRDefault="00E87B1F" w:rsidP="0016655C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E87B1F" w:rsidRDefault="00E87B1F" w:rsidP="0016655C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E87B1F" w:rsidRDefault="00E87B1F" w:rsidP="0016655C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E87B1F" w:rsidRDefault="00E87B1F" w:rsidP="0016655C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E87B1F" w:rsidRDefault="00E87B1F" w:rsidP="0016655C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E87B1F" w:rsidRDefault="00E87B1F" w:rsidP="0016655C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E87B1F" w:rsidRDefault="00E87B1F" w:rsidP="0016655C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E87B1F" w:rsidRDefault="00E87B1F" w:rsidP="0016655C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E87B1F" w:rsidRDefault="00E87B1F" w:rsidP="0016655C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E87B1F" w:rsidRDefault="00E87B1F" w:rsidP="0016655C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E87B1F" w:rsidRDefault="00E87B1F" w:rsidP="0016655C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E87B1F" w:rsidRDefault="00E87B1F" w:rsidP="0016655C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E87B1F" w:rsidRDefault="00E87B1F" w:rsidP="0016655C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E87B1F" w:rsidRDefault="00E87B1F" w:rsidP="0016655C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E87B1F" w:rsidRDefault="00E87B1F" w:rsidP="0016655C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E87B1F" w:rsidRDefault="00E87B1F" w:rsidP="0016655C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E87B1F" w:rsidRDefault="00E87B1F" w:rsidP="0016655C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E87B1F" w:rsidRDefault="00E87B1F" w:rsidP="0016655C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E87B1F" w:rsidRDefault="00E87B1F" w:rsidP="0016655C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E87B1F" w:rsidRDefault="00E87B1F" w:rsidP="0016655C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4D3E77" w:rsidRDefault="004D3E77" w:rsidP="0016655C">
      <w:pPr>
        <w:shd w:val="clear" w:color="auto" w:fill="FFFFFF"/>
        <w:rPr>
          <w:sz w:val="28"/>
          <w:szCs w:val="28"/>
          <w:lang w:val="uk-UA"/>
        </w:rPr>
      </w:pPr>
    </w:p>
    <w:p w:rsidR="00DC146D" w:rsidRDefault="0016655C" w:rsidP="0016655C">
      <w:pPr>
        <w:shd w:val="clear" w:color="auto" w:fill="FFFFFF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</w:t>
      </w:r>
    </w:p>
    <w:p w:rsidR="00DC146D" w:rsidRDefault="00DC146D" w:rsidP="0016655C">
      <w:pPr>
        <w:shd w:val="clear" w:color="auto" w:fill="FFFFFF"/>
        <w:rPr>
          <w:lang w:val="uk-UA"/>
        </w:rPr>
      </w:pPr>
    </w:p>
    <w:p w:rsidR="0016655C" w:rsidRDefault="00DC146D" w:rsidP="0016655C">
      <w:pPr>
        <w:shd w:val="clear" w:color="auto" w:fill="FFFFFF"/>
        <w:rPr>
          <w:sz w:val="28"/>
          <w:szCs w:val="28"/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</w:t>
      </w:r>
      <w:r w:rsidR="0016655C">
        <w:rPr>
          <w:lang w:val="uk-UA"/>
        </w:rPr>
        <w:t xml:space="preserve">   </w:t>
      </w:r>
      <w:r w:rsidR="0016655C">
        <w:rPr>
          <w:sz w:val="28"/>
          <w:szCs w:val="28"/>
          <w:lang w:val="uk-UA"/>
        </w:rPr>
        <w:t>Додаток  2</w:t>
      </w:r>
    </w:p>
    <w:p w:rsidR="0016655C" w:rsidRDefault="0016655C" w:rsidP="0016655C">
      <w:pPr>
        <w:tabs>
          <w:tab w:val="left" w:pos="5670"/>
          <w:tab w:val="left" w:pos="6379"/>
        </w:tabs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 міської  ради</w:t>
      </w:r>
    </w:p>
    <w:p w:rsidR="0016655C" w:rsidRDefault="00E87B1F" w:rsidP="0016655C">
      <w:pPr>
        <w:tabs>
          <w:tab w:val="left" w:pos="5670"/>
          <w:tab w:val="left" w:pos="6379"/>
        </w:tabs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сесії  8</w:t>
      </w:r>
      <w:r w:rsidR="0016655C">
        <w:rPr>
          <w:sz w:val="28"/>
          <w:szCs w:val="28"/>
          <w:lang w:val="uk-UA"/>
        </w:rPr>
        <w:t>-го скликання</w:t>
      </w:r>
    </w:p>
    <w:p w:rsidR="0016655C" w:rsidRDefault="0016655C" w:rsidP="0016655C">
      <w:pPr>
        <w:shd w:val="clear" w:color="auto" w:fill="FFFFFF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FB340D">
        <w:rPr>
          <w:sz w:val="28"/>
          <w:szCs w:val="28"/>
          <w:lang w:val="uk-UA"/>
        </w:rPr>
        <w:t xml:space="preserve">                          від </w:t>
      </w:r>
      <w:r w:rsidR="00E87B1F">
        <w:rPr>
          <w:sz w:val="28"/>
          <w:szCs w:val="28"/>
          <w:lang w:val="uk-UA"/>
        </w:rPr>
        <w:t>.01.2021</w:t>
      </w:r>
      <w:r>
        <w:rPr>
          <w:sz w:val="28"/>
          <w:szCs w:val="28"/>
          <w:lang w:val="uk-UA"/>
        </w:rPr>
        <w:t xml:space="preserve"> р</w:t>
      </w:r>
      <w:r w:rsidR="00E87B1F">
        <w:rPr>
          <w:sz w:val="28"/>
          <w:szCs w:val="28"/>
          <w:lang w:val="uk-UA"/>
        </w:rPr>
        <w:t xml:space="preserve">  №</w:t>
      </w:r>
    </w:p>
    <w:p w:rsidR="0016655C" w:rsidRDefault="0016655C" w:rsidP="0016655C">
      <w:pPr>
        <w:shd w:val="clear" w:color="auto" w:fill="FFFFFF"/>
        <w:rPr>
          <w:lang w:val="uk-UA"/>
        </w:rPr>
      </w:pPr>
    </w:p>
    <w:p w:rsidR="0016655C" w:rsidRDefault="0016655C" w:rsidP="0016655C">
      <w:pPr>
        <w:shd w:val="clear" w:color="auto" w:fill="FFFFFF"/>
        <w:rPr>
          <w:lang w:val="uk-UA"/>
        </w:rPr>
      </w:pPr>
    </w:p>
    <w:p w:rsidR="0016655C" w:rsidRDefault="0016655C" w:rsidP="0016655C">
      <w:pPr>
        <w:shd w:val="clear" w:color="auto" w:fill="FFFFFF"/>
        <w:rPr>
          <w:lang w:val="uk-UA"/>
        </w:rPr>
      </w:pPr>
    </w:p>
    <w:p w:rsidR="0016655C" w:rsidRDefault="0016655C" w:rsidP="0016655C">
      <w:pPr>
        <w:shd w:val="clear" w:color="auto" w:fill="FFFFFF"/>
        <w:rPr>
          <w:lang w:val="uk-UA"/>
        </w:rPr>
      </w:pPr>
    </w:p>
    <w:p w:rsidR="0016655C" w:rsidRDefault="0016655C" w:rsidP="0016655C">
      <w:pPr>
        <w:shd w:val="clear" w:color="auto" w:fill="FFFFFF"/>
        <w:rPr>
          <w:lang w:val="uk-UA"/>
        </w:rPr>
      </w:pPr>
    </w:p>
    <w:p w:rsidR="0016655C" w:rsidRDefault="0016655C" w:rsidP="0016655C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СТРУКТУРА</w:t>
      </w:r>
    </w:p>
    <w:p w:rsidR="0016655C" w:rsidRDefault="0016655C" w:rsidP="0016655C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16655C" w:rsidRDefault="0016655C" w:rsidP="0016655C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Комунальної  установи  «МАЛИНСЬКИЙ  ІНКЛЮЗИВНО – РЕСУРСНИЙ ЦЕНТР» Малинської  міської ради</w:t>
      </w:r>
    </w:p>
    <w:p w:rsidR="0016655C" w:rsidRDefault="0016655C" w:rsidP="0016655C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16655C" w:rsidRDefault="0016655C" w:rsidP="0016655C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5"/>
        <w:gridCol w:w="4950"/>
        <w:gridCol w:w="3096"/>
      </w:tblGrid>
      <w:tr w:rsidR="0016655C" w:rsidTr="00A21071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55C" w:rsidRDefault="0016655C" w:rsidP="00A2107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55C" w:rsidRDefault="0016655C" w:rsidP="00A2107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55C" w:rsidRDefault="0016655C" w:rsidP="00A2107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К-сть штатних одиниць</w:t>
            </w:r>
          </w:p>
        </w:tc>
      </w:tr>
      <w:tr w:rsidR="0016655C" w:rsidTr="00A21071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55C" w:rsidRDefault="0016655C" w:rsidP="00A210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55C" w:rsidRDefault="0016655C" w:rsidP="00A210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 Центру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55C" w:rsidRDefault="0016655C" w:rsidP="00A210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16655C" w:rsidTr="00A21071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55C" w:rsidRDefault="0016655C" w:rsidP="00A210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55C" w:rsidRDefault="0016655C" w:rsidP="00A210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Вчитель- логопед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55C" w:rsidRDefault="0016655C" w:rsidP="00A21071">
            <w:pPr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  <w:r w:rsidR="00E87B1F">
              <w:rPr>
                <w:sz w:val="28"/>
                <w:szCs w:val="28"/>
                <w:lang w:val="uk-UA"/>
              </w:rPr>
              <w:t>,5</w:t>
            </w:r>
          </w:p>
        </w:tc>
      </w:tr>
      <w:tr w:rsidR="0016655C" w:rsidTr="00A21071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55C" w:rsidRDefault="0016655C" w:rsidP="00A210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55C" w:rsidRDefault="0016655C" w:rsidP="00A210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Вчитель - дефектолог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55C" w:rsidRDefault="0016655C" w:rsidP="00A21071">
            <w:pPr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  <w:r w:rsidR="00E87B1F">
              <w:rPr>
                <w:sz w:val="28"/>
                <w:szCs w:val="28"/>
                <w:lang w:val="uk-UA"/>
              </w:rPr>
              <w:t>,5</w:t>
            </w:r>
          </w:p>
        </w:tc>
      </w:tr>
      <w:tr w:rsidR="0016655C" w:rsidTr="00A21071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55C" w:rsidRDefault="0016655C" w:rsidP="00A210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55C" w:rsidRDefault="0016655C" w:rsidP="00A210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Практичний  психолог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55C" w:rsidRDefault="00E87B1F" w:rsidP="00A21071">
            <w:pPr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16655C" w:rsidTr="00A21071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55C" w:rsidRDefault="0016655C" w:rsidP="00A210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55C" w:rsidRDefault="0016655C" w:rsidP="00A210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Вчитель -  </w:t>
            </w:r>
            <w:proofErr w:type="spellStart"/>
            <w:r>
              <w:rPr>
                <w:sz w:val="28"/>
                <w:szCs w:val="28"/>
                <w:lang w:val="uk-UA"/>
              </w:rPr>
              <w:t>реабілітолог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55C" w:rsidRDefault="0016655C" w:rsidP="00A21071">
            <w:pPr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16655C" w:rsidTr="00A21071"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55C" w:rsidRDefault="0016655C" w:rsidP="00A210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55C" w:rsidRDefault="0016655C" w:rsidP="00A210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655C" w:rsidRDefault="008658AA" w:rsidP="00A2107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E87B1F" w:rsidTr="00A21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245" w:type="dxa"/>
          </w:tcPr>
          <w:p w:rsidR="00E87B1F" w:rsidRDefault="008658AA" w:rsidP="00A21071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7</w:t>
            </w:r>
          </w:p>
        </w:tc>
        <w:tc>
          <w:tcPr>
            <w:tcW w:w="4950" w:type="dxa"/>
          </w:tcPr>
          <w:p w:rsidR="00E87B1F" w:rsidRDefault="008658AA" w:rsidP="00A21071">
            <w:pPr>
              <w:shd w:val="clear" w:color="auto" w:fill="FFFFFF"/>
              <w:ind w:firstLine="59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Секретар     </w:t>
            </w:r>
          </w:p>
        </w:tc>
        <w:tc>
          <w:tcPr>
            <w:tcW w:w="3096" w:type="dxa"/>
          </w:tcPr>
          <w:p w:rsidR="00E87B1F" w:rsidRDefault="008658AA" w:rsidP="00A21071">
            <w:pPr>
              <w:shd w:val="clear" w:color="auto" w:fill="FFFFFF"/>
              <w:ind w:firstLine="59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1</w:t>
            </w:r>
          </w:p>
        </w:tc>
      </w:tr>
      <w:tr w:rsidR="00A21071" w:rsidTr="00A21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245" w:type="dxa"/>
          </w:tcPr>
          <w:p w:rsidR="00A21071" w:rsidRDefault="00A21071" w:rsidP="00A21071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8</w:t>
            </w:r>
          </w:p>
        </w:tc>
        <w:tc>
          <w:tcPr>
            <w:tcW w:w="4950" w:type="dxa"/>
          </w:tcPr>
          <w:p w:rsidR="00A21071" w:rsidRDefault="00A21071" w:rsidP="00A916F5">
            <w:pPr>
              <w:shd w:val="clear" w:color="auto" w:fill="FFFFFF"/>
              <w:ind w:firstLine="59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Прибиральниця</w:t>
            </w:r>
          </w:p>
        </w:tc>
        <w:tc>
          <w:tcPr>
            <w:tcW w:w="3096" w:type="dxa"/>
          </w:tcPr>
          <w:p w:rsidR="00A21071" w:rsidRDefault="00A21071" w:rsidP="00C279CD">
            <w:pPr>
              <w:shd w:val="clear" w:color="auto" w:fill="FFFFFF"/>
              <w:ind w:firstLine="59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0</w:t>
            </w:r>
            <w:r w:rsidR="00C279CD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</w:tr>
    </w:tbl>
    <w:p w:rsidR="0016655C" w:rsidRDefault="0016655C" w:rsidP="0016655C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16655C" w:rsidRDefault="0016655C" w:rsidP="0016655C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16655C" w:rsidRDefault="0016655C" w:rsidP="0016655C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FB340D" w:rsidRDefault="00FB340D" w:rsidP="0016655C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FB340D" w:rsidRDefault="00FB340D" w:rsidP="0016655C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FB340D" w:rsidRDefault="00FB340D" w:rsidP="0016655C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16655C" w:rsidRDefault="0016655C" w:rsidP="0016655C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 ради                                        </w:t>
      </w:r>
      <w:r w:rsidR="00B2014B">
        <w:rPr>
          <w:sz w:val="28"/>
          <w:szCs w:val="28"/>
          <w:lang w:val="uk-UA"/>
        </w:rPr>
        <w:t xml:space="preserve">           Василь   МАЙСТРЕНКО                 </w:t>
      </w:r>
    </w:p>
    <w:p w:rsidR="0016655C" w:rsidRDefault="0016655C" w:rsidP="0016655C">
      <w:pPr>
        <w:shd w:val="clear" w:color="auto" w:fill="FFFFFF"/>
        <w:ind w:firstLine="594"/>
        <w:jc w:val="center"/>
        <w:rPr>
          <w:sz w:val="28"/>
          <w:szCs w:val="28"/>
          <w:lang w:val="uk-UA"/>
        </w:rPr>
      </w:pPr>
    </w:p>
    <w:p w:rsidR="000B07EB" w:rsidRPr="00B2014B" w:rsidRDefault="000B07EB">
      <w:pPr>
        <w:rPr>
          <w:sz w:val="28"/>
          <w:szCs w:val="28"/>
          <w:lang w:val="uk-UA"/>
        </w:rPr>
      </w:pPr>
    </w:p>
    <w:sectPr w:rsidR="000B07EB" w:rsidRPr="00B2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D535A5"/>
    <w:multiLevelType w:val="hybridMultilevel"/>
    <w:tmpl w:val="58122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3C"/>
    <w:rsid w:val="0005449D"/>
    <w:rsid w:val="00061EE2"/>
    <w:rsid w:val="000B07EB"/>
    <w:rsid w:val="000C1776"/>
    <w:rsid w:val="000F67CC"/>
    <w:rsid w:val="00100AC3"/>
    <w:rsid w:val="0010415A"/>
    <w:rsid w:val="0011385F"/>
    <w:rsid w:val="0016655C"/>
    <w:rsid w:val="001A324E"/>
    <w:rsid w:val="001F713C"/>
    <w:rsid w:val="00221F3C"/>
    <w:rsid w:val="0026160D"/>
    <w:rsid w:val="00262C81"/>
    <w:rsid w:val="002748CD"/>
    <w:rsid w:val="002F38C3"/>
    <w:rsid w:val="003255A9"/>
    <w:rsid w:val="00335BD2"/>
    <w:rsid w:val="003439CE"/>
    <w:rsid w:val="0039239B"/>
    <w:rsid w:val="003A3A47"/>
    <w:rsid w:val="00422111"/>
    <w:rsid w:val="004878F7"/>
    <w:rsid w:val="004D3E77"/>
    <w:rsid w:val="00513035"/>
    <w:rsid w:val="00533D2E"/>
    <w:rsid w:val="0054322F"/>
    <w:rsid w:val="00554226"/>
    <w:rsid w:val="005F59A7"/>
    <w:rsid w:val="0062094E"/>
    <w:rsid w:val="00622F64"/>
    <w:rsid w:val="00647141"/>
    <w:rsid w:val="0065051B"/>
    <w:rsid w:val="00690F22"/>
    <w:rsid w:val="006A431B"/>
    <w:rsid w:val="006D7C5E"/>
    <w:rsid w:val="00704109"/>
    <w:rsid w:val="007059CE"/>
    <w:rsid w:val="00722A00"/>
    <w:rsid w:val="0075265A"/>
    <w:rsid w:val="007E3F13"/>
    <w:rsid w:val="007E5BE5"/>
    <w:rsid w:val="00850D37"/>
    <w:rsid w:val="008658AA"/>
    <w:rsid w:val="00950F67"/>
    <w:rsid w:val="00955A9E"/>
    <w:rsid w:val="00961F93"/>
    <w:rsid w:val="00A21071"/>
    <w:rsid w:val="00A515DE"/>
    <w:rsid w:val="00A550BC"/>
    <w:rsid w:val="00A857C3"/>
    <w:rsid w:val="00A85991"/>
    <w:rsid w:val="00A916F5"/>
    <w:rsid w:val="00AB0743"/>
    <w:rsid w:val="00AE7C82"/>
    <w:rsid w:val="00B2014B"/>
    <w:rsid w:val="00B7348E"/>
    <w:rsid w:val="00B852E2"/>
    <w:rsid w:val="00C074A9"/>
    <w:rsid w:val="00C279CD"/>
    <w:rsid w:val="00C445EF"/>
    <w:rsid w:val="00C61CDA"/>
    <w:rsid w:val="00CA4DED"/>
    <w:rsid w:val="00D714A4"/>
    <w:rsid w:val="00DA373C"/>
    <w:rsid w:val="00DA4EA6"/>
    <w:rsid w:val="00DC146D"/>
    <w:rsid w:val="00DD08E4"/>
    <w:rsid w:val="00E072E9"/>
    <w:rsid w:val="00E30180"/>
    <w:rsid w:val="00E87B1F"/>
    <w:rsid w:val="00EB170A"/>
    <w:rsid w:val="00F369E6"/>
    <w:rsid w:val="00FB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54C8-652A-4B58-BE2B-67781916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5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55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5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3703</Words>
  <Characters>21110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svitlana</cp:lastModifiedBy>
  <cp:revision>2</cp:revision>
  <cp:lastPrinted>2021-01-15T08:21:00Z</cp:lastPrinted>
  <dcterms:created xsi:type="dcterms:W3CDTF">2021-01-16T16:58:00Z</dcterms:created>
  <dcterms:modified xsi:type="dcterms:W3CDTF">2021-01-16T16:58:00Z</dcterms:modified>
</cp:coreProperties>
</file>