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9F7" w:rsidRPr="005459F7" w:rsidRDefault="00117988" w:rsidP="005459F7">
      <w:pPr>
        <w:ind w:right="43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5459F7" w:rsidRPr="005459F7">
        <w:rPr>
          <w:rFonts w:ascii="Times New Roman" w:eastAsia="Times New Roman" w:hAnsi="Times New Roman" w:cs="Times New Roman"/>
          <w:b/>
          <w:noProof/>
          <w:lang w:val="ru-RU"/>
        </w:rPr>
        <w:drawing>
          <wp:inline distT="0" distB="0" distL="0" distR="0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459F7" w:rsidRPr="005459F7">
        <w:rPr>
          <w:rFonts w:ascii="Times New Roman" w:eastAsia="Times New Roman" w:hAnsi="Times New Roman" w:cs="Times New Roman"/>
          <w:b/>
        </w:rPr>
        <w:t xml:space="preserve">                                   </w:t>
      </w:r>
    </w:p>
    <w:p w:rsidR="005459F7" w:rsidRPr="005459F7" w:rsidRDefault="005459F7" w:rsidP="005459F7">
      <w:pPr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7D3041">
        <w:rPr>
          <w:rFonts w:ascii="Times New Roman" w:eastAsia="Times New Roman" w:hAnsi="Times New Roman" w:cs="Times New Roman"/>
          <w:b/>
          <w:caps/>
          <w:noProof/>
          <w:sz w:val="24"/>
          <w:szCs w:val="24"/>
        </w:rPr>
        <w:t xml:space="preserve">                                                 </w:t>
      </w:r>
      <w:r w:rsidR="007D3041" w:rsidRPr="007D3041">
        <w:rPr>
          <w:rFonts w:ascii="Times New Roman" w:eastAsia="Times New Roman" w:hAnsi="Times New Roman" w:cs="Times New Roman"/>
          <w:b/>
          <w:caps/>
          <w:noProof/>
          <w:sz w:val="24"/>
          <w:szCs w:val="24"/>
        </w:rPr>
        <w:t>(ПРОЄКТ</w:t>
      </w:r>
      <w:r w:rsidR="007D3041">
        <w:rPr>
          <w:rFonts w:ascii="Times New Roman" w:eastAsia="Times New Roman" w:hAnsi="Times New Roman" w:cs="Times New Roman"/>
          <w:b/>
          <w:caps/>
          <w:noProof/>
          <w:sz w:val="16"/>
          <w:szCs w:val="16"/>
        </w:rPr>
        <w:t>)</w:t>
      </w:r>
      <w:r w:rsidRPr="005459F7">
        <w:rPr>
          <w:rFonts w:ascii="Times New Roman" w:eastAsia="Times New Roman" w:hAnsi="Times New Roman" w:cs="Times New Roman"/>
          <w:b/>
          <w:caps/>
          <w:noProof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459F7" w:rsidRPr="005459F7" w:rsidRDefault="005459F7" w:rsidP="005459F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459F7">
        <w:rPr>
          <w:rFonts w:ascii="Times New Roman" w:eastAsia="Times New Roman" w:hAnsi="Times New Roman" w:cs="Times New Roman"/>
          <w:sz w:val="24"/>
          <w:szCs w:val="24"/>
        </w:rPr>
        <w:t>УКРАЇНА</w:t>
      </w:r>
    </w:p>
    <w:p w:rsidR="005459F7" w:rsidRPr="005459F7" w:rsidRDefault="005459F7" w:rsidP="005459F7">
      <w:pPr>
        <w:keepNext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uk-UA"/>
        </w:rPr>
      </w:pPr>
      <w:r w:rsidRPr="005459F7">
        <w:rPr>
          <w:rFonts w:ascii="Times New Roman" w:eastAsia="Times New Roman" w:hAnsi="Times New Roman" w:cs="Times New Roman"/>
          <w:caps/>
          <w:sz w:val="24"/>
          <w:szCs w:val="24"/>
          <w:lang w:eastAsia="uk-UA"/>
        </w:rPr>
        <w:t>МАЛИНСЬКА МІСЬКА  РАДА</w:t>
      </w:r>
    </w:p>
    <w:p w:rsidR="005459F7" w:rsidRPr="005459F7" w:rsidRDefault="005459F7" w:rsidP="005459F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459F7">
        <w:rPr>
          <w:rFonts w:ascii="Times New Roman" w:eastAsia="Times New Roman" w:hAnsi="Times New Roman" w:cs="Times New Roman"/>
          <w:sz w:val="24"/>
          <w:szCs w:val="24"/>
        </w:rPr>
        <w:t>ЖИТОМИРСЬКОЇ ОБЛАСТІ</w:t>
      </w:r>
    </w:p>
    <w:p w:rsidR="005459F7" w:rsidRPr="005459F7" w:rsidRDefault="005459F7" w:rsidP="005459F7">
      <w:pPr>
        <w:jc w:val="center"/>
        <w:rPr>
          <w:rFonts w:ascii="Times New Roman" w:eastAsia="Times New Roman" w:hAnsi="Times New Roman" w:cs="Times New Roman"/>
          <w:sz w:val="16"/>
          <w:szCs w:val="16"/>
        </w:rPr>
      </w:pPr>
      <w:bookmarkStart w:id="0" w:name="_GoBack"/>
    </w:p>
    <w:bookmarkEnd w:id="0"/>
    <w:p w:rsidR="005459F7" w:rsidRPr="005459F7" w:rsidRDefault="005459F7" w:rsidP="005459F7">
      <w:pPr>
        <w:keepNext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</w:pPr>
      <w:r w:rsidRPr="005459F7"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  <w:t xml:space="preserve">Р І Ш Е Н Н я    </w:t>
      </w:r>
    </w:p>
    <w:p w:rsidR="005459F7" w:rsidRPr="005459F7" w:rsidRDefault="005459F7" w:rsidP="005459F7">
      <w:pPr>
        <w:keepNext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eastAsia="uk-UA"/>
        </w:rPr>
      </w:pPr>
    </w:p>
    <w:p w:rsidR="005459F7" w:rsidRPr="005459F7" w:rsidRDefault="005459F7" w:rsidP="005459F7">
      <w:pPr>
        <w:keepNext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lang w:eastAsia="uk-UA"/>
        </w:rPr>
      </w:pPr>
      <w:r w:rsidRPr="005459F7">
        <w:rPr>
          <w:rFonts w:ascii="Times New Roman" w:eastAsia="Times New Roman" w:hAnsi="Times New Roman" w:cs="Times New Roman"/>
          <w:b/>
          <w:caps/>
          <w:sz w:val="28"/>
          <w:lang w:eastAsia="uk-UA"/>
        </w:rPr>
        <w:t>малинської МІСЬКОЇ ради</w:t>
      </w:r>
    </w:p>
    <w:p w:rsidR="005459F7" w:rsidRPr="005459F7" w:rsidRDefault="007D3041" w:rsidP="005459F7">
      <w:pPr>
        <w:spacing w:line="48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864CFD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" strokeweight="4.5pt">
                <v:stroke linestyle="thinThick"/>
              </v:line>
            </w:pict>
          </mc:Fallback>
        </mc:AlternateContent>
      </w:r>
      <w:r w:rsidR="00A958DD">
        <w:rPr>
          <w:rFonts w:ascii="Times New Roman" w:eastAsia="Times New Roman" w:hAnsi="Times New Roman" w:cs="Times New Roman"/>
          <w:sz w:val="28"/>
          <w:szCs w:val="24"/>
        </w:rPr>
        <w:t>(</w:t>
      </w:r>
      <w:r w:rsidR="00A958DD" w:rsidRPr="00A958DD">
        <w:rPr>
          <w:rFonts w:ascii="Times New Roman" w:eastAsia="Times New Roman" w:hAnsi="Times New Roman" w:cs="Times New Roman"/>
          <w:sz w:val="28"/>
          <w:szCs w:val="24"/>
          <w:lang w:val="ru-RU"/>
        </w:rPr>
        <w:t>_______________</w:t>
      </w:r>
      <w:r w:rsidR="005459F7" w:rsidRPr="005459F7">
        <w:rPr>
          <w:rFonts w:ascii="Times New Roman" w:eastAsia="Times New Roman" w:hAnsi="Times New Roman" w:cs="Times New Roman"/>
          <w:sz w:val="28"/>
          <w:szCs w:val="24"/>
        </w:rPr>
        <w:t xml:space="preserve"> сесія восьмого скликання)</w:t>
      </w:r>
    </w:p>
    <w:p w:rsidR="00117988" w:rsidRPr="00A958DD" w:rsidRDefault="005459F7" w:rsidP="005459F7">
      <w:pPr>
        <w:rPr>
          <w:rFonts w:ascii="Times New Roman" w:eastAsia="Times New Roman" w:hAnsi="Times New Roman" w:cs="Times New Roman"/>
          <w:sz w:val="28"/>
          <w:szCs w:val="24"/>
          <w:u w:val="single"/>
          <w:lang w:val="ru-RU"/>
        </w:rPr>
      </w:pPr>
      <w:r w:rsidRPr="005459F7">
        <w:rPr>
          <w:rFonts w:ascii="Times New Roman" w:eastAsia="Times New Roman" w:hAnsi="Times New Roman" w:cs="Times New Roman"/>
          <w:sz w:val="28"/>
          <w:szCs w:val="24"/>
          <w:u w:val="single"/>
        </w:rPr>
        <w:t xml:space="preserve">від </w:t>
      </w:r>
      <w:r w:rsidR="00A958DD" w:rsidRPr="00A958DD">
        <w:rPr>
          <w:rFonts w:ascii="Times New Roman" w:eastAsia="Times New Roman" w:hAnsi="Times New Roman" w:cs="Times New Roman"/>
          <w:sz w:val="28"/>
          <w:szCs w:val="24"/>
          <w:u w:val="single"/>
          <w:lang w:val="ru-RU"/>
        </w:rPr>
        <w:t>__________</w:t>
      </w:r>
      <w:r w:rsidRPr="005459F7">
        <w:rPr>
          <w:rFonts w:ascii="Times New Roman" w:eastAsia="Times New Roman" w:hAnsi="Times New Roman" w:cs="Times New Roman"/>
          <w:sz w:val="28"/>
          <w:szCs w:val="24"/>
          <w:u w:val="single"/>
        </w:rPr>
        <w:t xml:space="preserve"> липня 2021 року №</w:t>
      </w:r>
      <w:r w:rsidR="00A958DD" w:rsidRPr="00A958DD">
        <w:rPr>
          <w:rFonts w:ascii="Times New Roman" w:eastAsia="Times New Roman" w:hAnsi="Times New Roman" w:cs="Times New Roman"/>
          <w:sz w:val="28"/>
          <w:szCs w:val="24"/>
          <w:u w:val="single"/>
          <w:lang w:val="ru-RU"/>
        </w:rPr>
        <w:t>_______</w:t>
      </w:r>
    </w:p>
    <w:p w:rsidR="00A958DD" w:rsidRPr="003960A3" w:rsidRDefault="00A958DD" w:rsidP="00A958DD">
      <w:pPr>
        <w:pStyle w:val="1"/>
        <w:spacing w:after="0" w:line="240" w:lineRule="auto"/>
        <w:ind w:right="38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1" w:name="_Hlk44578084"/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 затвердження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оложення </w:t>
      </w:r>
    </w:p>
    <w:p w:rsidR="00093B8A" w:rsidRDefault="00A958DD" w:rsidP="00A958DD">
      <w:pPr>
        <w:tabs>
          <w:tab w:val="left" w:pos="1340"/>
          <w:tab w:val="left" w:pos="3600"/>
        </w:tabs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</w:rPr>
        <w:t>«Про систему енергетичного менеджменту</w:t>
      </w:r>
    </w:p>
    <w:p w:rsidR="00093B8A" w:rsidRDefault="00A958DD" w:rsidP="00A958DD">
      <w:pPr>
        <w:tabs>
          <w:tab w:val="left" w:pos="1340"/>
          <w:tab w:val="left" w:pos="360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960A3">
        <w:rPr>
          <w:rFonts w:ascii="Times New Roman" w:eastAsia="Times New Roman" w:hAnsi="Times New Roman" w:cs="Times New Roman"/>
          <w:sz w:val="28"/>
          <w:szCs w:val="28"/>
        </w:rPr>
        <w:t>в Малин</w:t>
      </w:r>
      <w:r>
        <w:rPr>
          <w:rFonts w:ascii="Times New Roman" w:eastAsia="Times New Roman" w:hAnsi="Times New Roman" w:cs="Times New Roman"/>
          <w:sz w:val="28"/>
          <w:szCs w:val="28"/>
        </w:rPr>
        <w:t>ській міській територіальній громаді</w:t>
      </w:r>
      <w:r w:rsidRPr="003960A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17988" w:rsidRPr="00CE0899" w:rsidRDefault="00117988" w:rsidP="00117988">
      <w:pPr>
        <w:tabs>
          <w:tab w:val="left" w:pos="2380"/>
          <w:tab w:val="left" w:pos="3220"/>
          <w:tab w:val="left" w:pos="4500"/>
        </w:tabs>
        <w:rPr>
          <w:rFonts w:ascii="Times New Roman" w:eastAsia="Times New Roman" w:hAnsi="Times New Roman"/>
          <w:sz w:val="28"/>
          <w:szCs w:val="28"/>
        </w:rPr>
      </w:pPr>
    </w:p>
    <w:p w:rsidR="00117988" w:rsidRPr="00C41EE1" w:rsidRDefault="00117988" w:rsidP="00117988">
      <w:pPr>
        <w:tabs>
          <w:tab w:val="left" w:pos="567"/>
          <w:tab w:val="left" w:pos="709"/>
          <w:tab w:val="left" w:pos="1134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bookmarkEnd w:id="1"/>
    <w:p w:rsidR="00117988" w:rsidRPr="00CE0899" w:rsidRDefault="00117988" w:rsidP="00117988">
      <w:pPr>
        <w:tabs>
          <w:tab w:val="left" w:pos="567"/>
          <w:tab w:val="left" w:pos="709"/>
        </w:tabs>
        <w:jc w:val="both"/>
        <w:rPr>
          <w:rFonts w:ascii="Times New Roman" w:eastAsiaTheme="minorHAnsi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</w:t>
      </w:r>
    </w:p>
    <w:p w:rsidR="00093B8A" w:rsidRDefault="00117988" w:rsidP="00117988">
      <w:pPr>
        <w:tabs>
          <w:tab w:val="left" w:pos="1244"/>
        </w:tabs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     </w:t>
      </w:r>
    </w:p>
    <w:p w:rsidR="00117988" w:rsidRPr="00983531" w:rsidRDefault="00093B8A" w:rsidP="008C4316">
      <w:pPr>
        <w:tabs>
          <w:tab w:val="left" w:pos="567"/>
          <w:tab w:val="left" w:pos="2985"/>
        </w:tabs>
        <w:ind w:firstLine="567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3960A3">
        <w:rPr>
          <w:rFonts w:ascii="Times New Roman" w:eastAsia="Times New Roman" w:hAnsi="Times New Roman" w:cs="Times New Roman"/>
          <w:sz w:val="28"/>
          <w:szCs w:val="28"/>
        </w:rPr>
        <w:t xml:space="preserve">еруючись Законом України «Про енергозбереження» та </w:t>
      </w:r>
      <w:r w:rsidRPr="003960A3">
        <w:rPr>
          <w:rFonts w:ascii="Times New Roman" w:eastAsia="Times New Roman" w:hAnsi="Times New Roman" w:cs="Times New Roman"/>
          <w:sz w:val="28"/>
          <w:szCs w:val="28"/>
          <w:highlight w:val="white"/>
        </w:rPr>
        <w:t>Законом України «Про місцеве самоврядування в Україні»</w:t>
      </w:r>
      <w:r w:rsidRPr="003960A3">
        <w:rPr>
          <w:rFonts w:ascii="Times New Roman" w:eastAsia="Times New Roman" w:hAnsi="Times New Roman" w:cs="Times New Roman"/>
          <w:sz w:val="28"/>
          <w:szCs w:val="28"/>
        </w:rPr>
        <w:t>, відповідно до Указу Президента України від 16 червня 1999 року № 662/99 «Про заходи щодо скорочення енергоспоживання бюджетними установами, організаціями та казенними підприємствами»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на виконання </w:t>
      </w:r>
      <w:r w:rsidRPr="003960A3">
        <w:rPr>
          <w:rFonts w:ascii="Times New Roman" w:eastAsia="Times New Roman" w:hAnsi="Times New Roman" w:cs="Times New Roman"/>
          <w:sz w:val="28"/>
          <w:szCs w:val="28"/>
        </w:rPr>
        <w:t>розпорядження Кабінету Міністрів України від 26 квітня 2017 року № 732-р «Про затвердження плану заходів із впровадження систем енергетичного менеджменту в бюджетних установах»</w:t>
      </w:r>
      <w:r>
        <w:rPr>
          <w:rFonts w:ascii="Times New Roman" w:eastAsia="Times New Roman" w:hAnsi="Times New Roman" w:cs="Times New Roman"/>
          <w:sz w:val="28"/>
          <w:szCs w:val="28"/>
        </w:rPr>
        <w:t>, з</w:t>
      </w:r>
      <w:r w:rsidRPr="007E05D1">
        <w:rPr>
          <w:rFonts w:ascii="Times New Roman" w:hAnsi="Times New Roman" w:cs="Times New Roman"/>
          <w:sz w:val="28"/>
          <w:szCs w:val="28"/>
        </w:rPr>
        <w:t xml:space="preserve"> метою </w:t>
      </w:r>
      <w:r w:rsidRPr="003960A3">
        <w:rPr>
          <w:rFonts w:ascii="Times New Roman" w:eastAsia="Times New Roman" w:hAnsi="Times New Roman" w:cs="Times New Roman"/>
          <w:sz w:val="28"/>
          <w:szCs w:val="28"/>
        </w:rPr>
        <w:t xml:space="preserve">запровадження системи енергетичного менеджменту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та </w:t>
      </w:r>
      <w:r>
        <w:rPr>
          <w:rFonts w:ascii="Times New Roman" w:hAnsi="Times New Roman" w:cs="Times New Roman"/>
          <w:sz w:val="28"/>
          <w:szCs w:val="28"/>
        </w:rPr>
        <w:t xml:space="preserve">реалізації </w:t>
      </w:r>
      <w:r w:rsidRPr="007E05D1">
        <w:rPr>
          <w:rFonts w:ascii="Times New Roman" w:hAnsi="Times New Roman" w:cs="Times New Roman"/>
          <w:sz w:val="28"/>
          <w:szCs w:val="28"/>
        </w:rPr>
        <w:t>забезпечення ефективного використання паливно-енергетичних ресурсів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E05D1">
        <w:rPr>
          <w:rFonts w:ascii="Times New Roman" w:hAnsi="Times New Roman" w:cs="Times New Roman"/>
          <w:sz w:val="28"/>
          <w:szCs w:val="28"/>
        </w:rPr>
        <w:t xml:space="preserve"> </w:t>
      </w:r>
      <w:r w:rsidRPr="007E05D1">
        <w:rPr>
          <w:rFonts w:ascii="Times New Roman" w:eastAsia="Times New Roman" w:hAnsi="Times New Roman" w:cs="Times New Roman"/>
          <w:sz w:val="28"/>
          <w:szCs w:val="28"/>
        </w:rPr>
        <w:t>підвищення енергетичної ефективності будівель бюджетних установ та організацій Малинської міської територіальної громади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96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7988">
        <w:rPr>
          <w:rFonts w:ascii="Times New Roman" w:eastAsia="Times New Roman" w:hAnsi="Times New Roman"/>
          <w:sz w:val="28"/>
        </w:rPr>
        <w:t>міська рада</w:t>
      </w:r>
    </w:p>
    <w:p w:rsidR="00117988" w:rsidRPr="003D6393" w:rsidRDefault="00117988" w:rsidP="00117988">
      <w:pPr>
        <w:tabs>
          <w:tab w:val="left" w:pos="1244"/>
        </w:tabs>
        <w:jc w:val="both"/>
        <w:rPr>
          <w:rFonts w:ascii="Times New Roman" w:eastAsia="Times New Roman" w:hAnsi="Times New Roman"/>
          <w:sz w:val="28"/>
          <w:szCs w:val="28"/>
        </w:rPr>
      </w:pPr>
    </w:p>
    <w:p w:rsidR="00117988" w:rsidRDefault="00117988" w:rsidP="00117988">
      <w:pPr>
        <w:tabs>
          <w:tab w:val="left" w:pos="520"/>
        </w:tabs>
        <w:ind w:left="52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ВИРІШИЛА:</w:t>
      </w:r>
    </w:p>
    <w:p w:rsidR="00117988" w:rsidRPr="003D6393" w:rsidRDefault="00117988" w:rsidP="00117988">
      <w:pPr>
        <w:tabs>
          <w:tab w:val="left" w:pos="520"/>
        </w:tabs>
        <w:ind w:left="520"/>
        <w:jc w:val="both"/>
        <w:rPr>
          <w:rFonts w:ascii="Times New Roman" w:eastAsia="Times New Roman" w:hAnsi="Times New Roman"/>
          <w:sz w:val="28"/>
          <w:szCs w:val="28"/>
        </w:rPr>
      </w:pPr>
    </w:p>
    <w:p w:rsidR="00987AE6" w:rsidRPr="003960A3" w:rsidRDefault="00987AE6" w:rsidP="00987AE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60A3">
        <w:rPr>
          <w:rFonts w:ascii="Times New Roman" w:hAnsi="Times New Roman" w:cs="Times New Roman"/>
          <w:sz w:val="28"/>
          <w:szCs w:val="28"/>
        </w:rPr>
        <w:t>1.</w:t>
      </w:r>
      <w:r>
        <w:t> </w:t>
      </w:r>
      <w:r w:rsidRPr="003960A3">
        <w:rPr>
          <w:rFonts w:ascii="Times New Roman" w:hAnsi="Times New Roman" w:cs="Times New Roman"/>
          <w:sz w:val="28"/>
          <w:szCs w:val="28"/>
        </w:rPr>
        <w:t xml:space="preserve">Затвердити Положення </w:t>
      </w:r>
      <w:r>
        <w:rPr>
          <w:rFonts w:ascii="Times New Roman" w:hAnsi="Times New Roman" w:cs="Times New Roman"/>
          <w:sz w:val="28"/>
          <w:szCs w:val="28"/>
        </w:rPr>
        <w:t>«П</w:t>
      </w:r>
      <w:r w:rsidRPr="003960A3">
        <w:rPr>
          <w:rFonts w:ascii="Times New Roman" w:hAnsi="Times New Roman" w:cs="Times New Roman"/>
          <w:sz w:val="28"/>
          <w:szCs w:val="28"/>
        </w:rPr>
        <w:t xml:space="preserve">ро систему енергетичного менеджменту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3960A3">
        <w:rPr>
          <w:rFonts w:ascii="Times New Roman" w:eastAsia="Times New Roman" w:hAnsi="Times New Roman" w:cs="Times New Roman"/>
          <w:sz w:val="28"/>
          <w:szCs w:val="28"/>
        </w:rPr>
        <w:t>Малин</w:t>
      </w:r>
      <w:r>
        <w:rPr>
          <w:rFonts w:ascii="Times New Roman" w:eastAsia="Times New Roman" w:hAnsi="Times New Roman" w:cs="Times New Roman"/>
          <w:sz w:val="28"/>
          <w:szCs w:val="28"/>
        </w:rPr>
        <w:t>ській міській територіальній громаді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3960A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3960A3">
        <w:rPr>
          <w:rFonts w:ascii="Times New Roman" w:hAnsi="Times New Roman" w:cs="Times New Roman"/>
          <w:sz w:val="28"/>
          <w:szCs w:val="28"/>
        </w:rPr>
        <w:t>одаток 1).</w:t>
      </w:r>
    </w:p>
    <w:p w:rsidR="00987AE6" w:rsidRDefault="00987AE6" w:rsidP="00987AE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87AE6" w:rsidRPr="003960A3" w:rsidRDefault="00987AE6" w:rsidP="00987AE6">
      <w:pPr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3960A3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960A3">
        <w:rPr>
          <w:rFonts w:ascii="Times New Roman" w:hAnsi="Times New Roman" w:cs="Times New Roman"/>
          <w:sz w:val="28"/>
          <w:szCs w:val="28"/>
        </w:rPr>
        <w:t>Керів</w:t>
      </w:r>
      <w:r w:rsidRPr="003960A3">
        <w:rPr>
          <w:rFonts w:ascii="Times New Roman" w:hAnsi="Times New Roman" w:cs="Times New Roman"/>
          <w:sz w:val="28"/>
          <w:szCs w:val="28"/>
          <w:highlight w:val="white"/>
        </w:rPr>
        <w:t xml:space="preserve">никам структурних підрозділів бюджетної сфери </w:t>
      </w:r>
      <w:r w:rsidRPr="003960A3">
        <w:rPr>
          <w:rFonts w:ascii="Times New Roman" w:eastAsia="Times New Roman" w:hAnsi="Times New Roman" w:cs="Times New Roman"/>
          <w:sz w:val="28"/>
          <w:szCs w:val="28"/>
        </w:rPr>
        <w:t>Малин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ської міської територіальної громади </w:t>
      </w:r>
      <w:r>
        <w:rPr>
          <w:rFonts w:ascii="Times New Roman" w:hAnsi="Times New Roman" w:cs="Times New Roman"/>
          <w:sz w:val="28"/>
          <w:szCs w:val="28"/>
          <w:highlight w:val="white"/>
        </w:rPr>
        <w:t>з</w:t>
      </w:r>
      <w:r w:rsidRPr="003960A3">
        <w:rPr>
          <w:rFonts w:ascii="Times New Roman" w:hAnsi="Times New Roman" w:cs="Times New Roman"/>
          <w:sz w:val="28"/>
          <w:szCs w:val="28"/>
          <w:highlight w:val="white"/>
        </w:rPr>
        <w:t xml:space="preserve">дійснити заходи по впровадженню системи енергетичного менеджменту </w:t>
      </w:r>
      <w:r>
        <w:rPr>
          <w:rFonts w:ascii="Times New Roman" w:hAnsi="Times New Roman" w:cs="Times New Roman"/>
          <w:sz w:val="28"/>
          <w:szCs w:val="28"/>
          <w:highlight w:val="white"/>
        </w:rPr>
        <w:t>відповідно до цього Положення</w:t>
      </w:r>
      <w:r w:rsidRPr="003960A3">
        <w:rPr>
          <w:rFonts w:ascii="Times New Roman" w:hAnsi="Times New Roman" w:cs="Times New Roman"/>
          <w:sz w:val="28"/>
          <w:szCs w:val="28"/>
          <w:highlight w:val="white"/>
        </w:rPr>
        <w:t>.</w:t>
      </w:r>
    </w:p>
    <w:p w:rsidR="00987AE6" w:rsidRDefault="00987AE6" w:rsidP="00987AE6">
      <w:pPr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987AE6" w:rsidRPr="003960A3" w:rsidRDefault="00987AE6" w:rsidP="00987AE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3. П</w:t>
      </w:r>
      <w:r w:rsidRPr="003960A3">
        <w:rPr>
          <w:rFonts w:ascii="Times New Roman" w:hAnsi="Times New Roman" w:cs="Times New Roman"/>
          <w:sz w:val="28"/>
          <w:szCs w:val="28"/>
          <w:highlight w:val="white"/>
        </w:rPr>
        <w:t>р</w:t>
      </w:r>
      <w:r>
        <w:rPr>
          <w:rFonts w:ascii="Times New Roman" w:hAnsi="Times New Roman" w:cs="Times New Roman"/>
          <w:sz w:val="28"/>
          <w:szCs w:val="28"/>
          <w:highlight w:val="white"/>
        </w:rPr>
        <w:t>изначити відповідальних</w:t>
      </w:r>
      <w:r w:rsidRPr="003960A3">
        <w:rPr>
          <w:rFonts w:ascii="Times New Roman" w:hAnsi="Times New Roman" w:cs="Times New Roman"/>
          <w:sz w:val="28"/>
          <w:szCs w:val="28"/>
          <w:highlight w:val="white"/>
        </w:rPr>
        <w:t xml:space="preserve"> за впровадження комплексу заходів із запровадження системи енергетичного менеджменту на кожному об’єкті комунальної або іншої форми власності, на яких оплата за спожиті енергетичні </w:t>
      </w:r>
      <w:r w:rsidRPr="003960A3">
        <w:rPr>
          <w:rFonts w:ascii="Times New Roman" w:hAnsi="Times New Roman" w:cs="Times New Roman"/>
          <w:sz w:val="28"/>
          <w:szCs w:val="28"/>
          <w:highlight w:val="white"/>
        </w:rPr>
        <w:lastRenderedPageBreak/>
        <w:t>та інші ресурси виконується з бюджету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Малинської міської територіальної громади</w:t>
      </w:r>
      <w:r w:rsidRPr="003960A3">
        <w:rPr>
          <w:rFonts w:ascii="Times New Roman" w:hAnsi="Times New Roman" w:cs="Times New Roman"/>
          <w:sz w:val="28"/>
          <w:szCs w:val="28"/>
          <w:highlight w:val="white"/>
        </w:rPr>
        <w:t xml:space="preserve"> або з дотацій, субвенцій бюджетів </w:t>
      </w:r>
      <w:r>
        <w:rPr>
          <w:rFonts w:ascii="Times New Roman" w:hAnsi="Times New Roman" w:cs="Times New Roman"/>
          <w:sz w:val="28"/>
          <w:szCs w:val="28"/>
          <w:highlight w:val="white"/>
        </w:rPr>
        <w:t>інших</w:t>
      </w:r>
      <w:r w:rsidRPr="003960A3">
        <w:rPr>
          <w:rFonts w:ascii="Times New Roman" w:hAnsi="Times New Roman" w:cs="Times New Roman"/>
          <w:sz w:val="28"/>
          <w:szCs w:val="28"/>
          <w:highlight w:val="white"/>
        </w:rPr>
        <w:t xml:space="preserve"> рівнів</w:t>
      </w:r>
      <w:r w:rsidRPr="003960A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які</w:t>
      </w:r>
      <w:r w:rsidRPr="003960A3">
        <w:rPr>
          <w:rFonts w:ascii="Times New Roman" w:hAnsi="Times New Roman" w:cs="Times New Roman"/>
          <w:sz w:val="28"/>
          <w:szCs w:val="28"/>
        </w:rPr>
        <w:t xml:space="preserve"> знаходяться у їх підпорядкуванні:</w:t>
      </w:r>
    </w:p>
    <w:p w:rsidR="00987AE6" w:rsidRPr="006E0ED6" w:rsidRDefault="00987AE6" w:rsidP="00987AE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0ED6">
        <w:rPr>
          <w:rFonts w:ascii="Times New Roman" w:hAnsi="Times New Roman" w:cs="Times New Roman"/>
          <w:sz w:val="28"/>
          <w:szCs w:val="28"/>
        </w:rPr>
        <w:t>- начальник</w:t>
      </w:r>
      <w:r>
        <w:rPr>
          <w:rFonts w:ascii="Times New Roman" w:hAnsi="Times New Roman" w:cs="Times New Roman"/>
          <w:sz w:val="28"/>
          <w:szCs w:val="28"/>
        </w:rPr>
        <w:t>а управління освіти, молоді, спорту та національно-патріотичного виховання – Коробейника В.В.;</w:t>
      </w:r>
    </w:p>
    <w:p w:rsidR="00987AE6" w:rsidRPr="006E0ED6" w:rsidRDefault="00987AE6" w:rsidP="00987AE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начальника</w:t>
      </w:r>
      <w:r w:rsidRPr="006E0ED6">
        <w:rPr>
          <w:rFonts w:ascii="Times New Roman" w:hAnsi="Times New Roman" w:cs="Times New Roman"/>
          <w:sz w:val="28"/>
          <w:szCs w:val="28"/>
        </w:rPr>
        <w:t xml:space="preserve"> відділу культури – Журови</w:t>
      </w:r>
      <w:r>
        <w:rPr>
          <w:rFonts w:ascii="Times New Roman" w:hAnsi="Times New Roman" w:cs="Times New Roman"/>
          <w:sz w:val="28"/>
          <w:szCs w:val="28"/>
        </w:rPr>
        <w:t>ч О.А.;</w:t>
      </w:r>
    </w:p>
    <w:p w:rsidR="00987AE6" w:rsidRPr="006E0ED6" w:rsidRDefault="00987AE6" w:rsidP="00987AE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начальника УПСЗН – Недогарка С.І.;</w:t>
      </w:r>
    </w:p>
    <w:p w:rsidR="00987AE6" w:rsidRPr="006E0ED6" w:rsidRDefault="00987AE6" w:rsidP="00987AE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директора КНП «Малинська міська лікарня» ММР – Копилова А.В.;</w:t>
      </w:r>
    </w:p>
    <w:p w:rsidR="00987AE6" w:rsidRPr="003960A3" w:rsidRDefault="00987AE6" w:rsidP="00987AE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0ED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директора КНП «МЦПМСД» ММР – Андрійцева О.М.</w:t>
      </w:r>
    </w:p>
    <w:p w:rsidR="00987AE6" w:rsidRDefault="00987AE6" w:rsidP="00987AE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87AE6" w:rsidRPr="003960A3" w:rsidRDefault="00987AE6" w:rsidP="00987AE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960A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Начальнику управління освіти, молоді, спорту та національно-патріотичного виховання, начальнику</w:t>
      </w:r>
      <w:r w:rsidRPr="003960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відділу</w:t>
      </w:r>
      <w:r w:rsidRPr="003960A3">
        <w:rPr>
          <w:rFonts w:ascii="Times New Roman" w:hAnsi="Times New Roman" w:cs="Times New Roman"/>
          <w:sz w:val="28"/>
          <w:szCs w:val="28"/>
        </w:rPr>
        <w:t xml:space="preserve"> культури, начальнику управління</w:t>
      </w:r>
      <w:r>
        <w:rPr>
          <w:rFonts w:ascii="Times New Roman" w:hAnsi="Times New Roman" w:cs="Times New Roman"/>
          <w:sz w:val="28"/>
          <w:szCs w:val="28"/>
        </w:rPr>
        <w:t xml:space="preserve"> праці та соціального захисту населення,</w:t>
      </w:r>
      <w:r w:rsidRPr="003960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директору КНП «Малинська міська лікарня» ММР, директору КНП «МЦПМСД» ММР</w:t>
      </w:r>
      <w:r w:rsidRPr="003960A3">
        <w:rPr>
          <w:rFonts w:ascii="Times New Roman" w:hAnsi="Times New Roman" w:cs="Times New Roman"/>
          <w:sz w:val="28"/>
          <w:szCs w:val="28"/>
        </w:rPr>
        <w:t>:</w:t>
      </w:r>
    </w:p>
    <w:p w:rsidR="00987AE6" w:rsidRDefault="00987AE6" w:rsidP="00987AE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60A3">
        <w:rPr>
          <w:rFonts w:ascii="Times New Roman" w:hAnsi="Times New Roman" w:cs="Times New Roman"/>
          <w:sz w:val="28"/>
          <w:szCs w:val="28"/>
        </w:rPr>
        <w:t xml:space="preserve">- призначити своїми наказами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9B24ED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.07.2021р. </w:t>
      </w:r>
      <w:r w:rsidRPr="003960A3">
        <w:rPr>
          <w:rFonts w:ascii="Times New Roman" w:hAnsi="Times New Roman" w:cs="Times New Roman"/>
          <w:sz w:val="28"/>
          <w:szCs w:val="28"/>
        </w:rPr>
        <w:t>енергоменеджерів напрямку та енергоменеджерів об’єктів підпорядкованих закладів, відповідальних за збір та своєчасну подачу інформації про споживання енергоресурсів, включивши ці функції в їх посадові обов’язки</w:t>
      </w:r>
      <w:r>
        <w:rPr>
          <w:rFonts w:ascii="Times New Roman" w:hAnsi="Times New Roman" w:cs="Times New Roman"/>
          <w:sz w:val="28"/>
          <w:szCs w:val="28"/>
        </w:rPr>
        <w:t xml:space="preserve"> та відповідно доповнити їх посадові інструкції</w:t>
      </w:r>
      <w:r w:rsidRPr="003960A3">
        <w:rPr>
          <w:rFonts w:ascii="Times New Roman" w:hAnsi="Times New Roman" w:cs="Times New Roman"/>
          <w:sz w:val="28"/>
          <w:szCs w:val="28"/>
        </w:rPr>
        <w:t>;</w:t>
      </w:r>
    </w:p>
    <w:p w:rsidR="00987AE6" w:rsidRPr="003960A3" w:rsidRDefault="00987AE6" w:rsidP="00987AE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забезпечити доступ </w:t>
      </w:r>
      <w:r w:rsidRPr="003960A3">
        <w:rPr>
          <w:rFonts w:ascii="Times New Roman" w:hAnsi="Times New Roman" w:cs="Times New Roman"/>
          <w:sz w:val="28"/>
          <w:szCs w:val="28"/>
        </w:rPr>
        <w:t>енергоменеджерів напрямку та енергоменеджерів об’єктів</w:t>
      </w:r>
      <w:r>
        <w:rPr>
          <w:rFonts w:ascii="Times New Roman" w:hAnsi="Times New Roman" w:cs="Times New Roman"/>
          <w:sz w:val="28"/>
          <w:szCs w:val="28"/>
        </w:rPr>
        <w:t xml:space="preserve"> до комп’ютеризованого робочого місця з підключенням мережі Інтернет;</w:t>
      </w:r>
    </w:p>
    <w:p w:rsidR="00987AE6" w:rsidRPr="003960A3" w:rsidRDefault="00987AE6" w:rsidP="00987AE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3960A3">
        <w:rPr>
          <w:rFonts w:ascii="Times New Roman" w:hAnsi="Times New Roman" w:cs="Times New Roman"/>
          <w:sz w:val="28"/>
          <w:szCs w:val="28"/>
        </w:rPr>
        <w:t xml:space="preserve">- надіслати </w:t>
      </w:r>
      <w:r>
        <w:rPr>
          <w:rFonts w:ascii="Times New Roman" w:hAnsi="Times New Roman" w:cs="Times New Roman"/>
          <w:sz w:val="28"/>
          <w:szCs w:val="28"/>
        </w:rPr>
        <w:t>до</w:t>
      </w:r>
      <w:r w:rsidRPr="003960A3">
        <w:rPr>
          <w:rFonts w:ascii="Times New Roman" w:hAnsi="Times New Roman" w:cs="Times New Roman"/>
          <w:sz w:val="28"/>
          <w:szCs w:val="28"/>
        </w:rPr>
        <w:t xml:space="preserve"> управління житлово-комунального госп</w:t>
      </w:r>
      <w:r>
        <w:rPr>
          <w:rFonts w:ascii="Times New Roman" w:hAnsi="Times New Roman" w:cs="Times New Roman"/>
          <w:sz w:val="28"/>
          <w:szCs w:val="28"/>
        </w:rPr>
        <w:t xml:space="preserve">одарства </w:t>
      </w:r>
      <w:r w:rsidRPr="003960A3">
        <w:rPr>
          <w:rFonts w:ascii="Times New Roman" w:hAnsi="Times New Roman" w:cs="Times New Roman"/>
          <w:sz w:val="28"/>
          <w:szCs w:val="28"/>
        </w:rPr>
        <w:t>копії наказів про призначення,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60A3">
        <w:rPr>
          <w:rFonts w:ascii="Times New Roman" w:hAnsi="Times New Roman" w:cs="Times New Roman"/>
          <w:sz w:val="28"/>
        </w:rPr>
        <w:t>додатково вказавши номери контактних телефонів та електронні адреси осіб, призначених за збір і подачу інформації про споживання енергоресурсів.</w:t>
      </w:r>
    </w:p>
    <w:p w:rsidR="00987AE6" w:rsidRDefault="00987AE6" w:rsidP="00987AE6">
      <w:pPr>
        <w:ind w:firstLine="567"/>
        <w:jc w:val="both"/>
        <w:rPr>
          <w:rFonts w:ascii="Times New Roman" w:hAnsi="Times New Roman" w:cs="Times New Roman"/>
          <w:sz w:val="28"/>
        </w:rPr>
      </w:pPr>
    </w:p>
    <w:p w:rsidR="00987AE6" w:rsidRDefault="00987AE6" w:rsidP="00987AE6">
      <w:pPr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Pr="003960A3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  <w:lang w:val="en-US"/>
        </w:rPr>
        <w:t> </w:t>
      </w:r>
      <w:r w:rsidRPr="003960A3">
        <w:rPr>
          <w:rFonts w:ascii="Times New Roman" w:hAnsi="Times New Roman" w:cs="Times New Roman"/>
          <w:sz w:val="28"/>
        </w:rPr>
        <w:t>Управлінню житлово-комунального господ</w:t>
      </w:r>
      <w:r>
        <w:rPr>
          <w:rFonts w:ascii="Times New Roman" w:hAnsi="Times New Roman" w:cs="Times New Roman"/>
          <w:sz w:val="28"/>
        </w:rPr>
        <w:t xml:space="preserve">арства </w:t>
      </w:r>
      <w:r w:rsidRPr="003960A3">
        <w:rPr>
          <w:rFonts w:ascii="Times New Roman" w:hAnsi="Times New Roman" w:cs="Times New Roman"/>
          <w:sz w:val="28"/>
        </w:rPr>
        <w:t>забезпечити збір, обробку та узагальнення інформації, необхідної для проведення енергетичного менеджменту в бюджетних установах міста.</w:t>
      </w:r>
    </w:p>
    <w:p w:rsidR="00987AE6" w:rsidRDefault="00987AE6" w:rsidP="00987AE6">
      <w:pPr>
        <w:ind w:firstLine="567"/>
        <w:jc w:val="both"/>
        <w:rPr>
          <w:rFonts w:ascii="Times New Roman" w:hAnsi="Times New Roman" w:cs="Times New Roman"/>
          <w:sz w:val="28"/>
        </w:rPr>
      </w:pPr>
    </w:p>
    <w:p w:rsidR="00987AE6" w:rsidRPr="006E0ED6" w:rsidRDefault="00DA685A" w:rsidP="00987AE6">
      <w:pPr>
        <w:tabs>
          <w:tab w:val="left" w:pos="0"/>
          <w:tab w:val="left" w:pos="567"/>
        </w:tabs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 w:rsidRPr="00DA685A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987AE6" w:rsidRPr="003960A3">
        <w:rPr>
          <w:rFonts w:ascii="Times New Roman" w:hAnsi="Times New Roman" w:cs="Times New Roman"/>
          <w:sz w:val="28"/>
          <w:szCs w:val="28"/>
        </w:rPr>
        <w:t>.</w:t>
      </w:r>
      <w:r w:rsidR="00987AE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87AE6" w:rsidRPr="006E0ED6">
        <w:rPr>
          <w:rFonts w:ascii="Times New Roman" w:hAnsi="Times New Roman" w:cs="Times New Roman"/>
          <w:sz w:val="28"/>
        </w:rPr>
        <w:t xml:space="preserve">Контроль за виконанням даного рішення покласти на першого заступника міського голови </w:t>
      </w:r>
      <w:r w:rsidR="00987AE6">
        <w:rPr>
          <w:rFonts w:ascii="Times New Roman" w:hAnsi="Times New Roman" w:cs="Times New Roman"/>
          <w:sz w:val="28"/>
        </w:rPr>
        <w:t>Леоніда МАРТИНЕНКА.</w:t>
      </w:r>
    </w:p>
    <w:p w:rsidR="00987AE6" w:rsidRPr="003960A3" w:rsidRDefault="00987AE6" w:rsidP="00987AE6">
      <w:pPr>
        <w:tabs>
          <w:tab w:val="left" w:pos="0"/>
          <w:tab w:val="left" w:pos="567"/>
        </w:tabs>
        <w:ind w:firstLine="737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9B24ED" w:rsidRDefault="009B24ED" w:rsidP="00117988">
      <w:pPr>
        <w:tabs>
          <w:tab w:val="left" w:pos="709"/>
        </w:tabs>
        <w:rPr>
          <w:rFonts w:ascii="Times New Roman" w:hAnsi="Times New Roman" w:cs="Times New Roman"/>
          <w:sz w:val="16"/>
          <w:szCs w:val="16"/>
        </w:rPr>
      </w:pPr>
    </w:p>
    <w:p w:rsidR="00117988" w:rsidRDefault="00117988" w:rsidP="00117988">
      <w:pPr>
        <w:tabs>
          <w:tab w:val="left" w:pos="709"/>
        </w:tabs>
        <w:rPr>
          <w:rFonts w:ascii="Times New Roman" w:hAnsi="Times New Roman" w:cs="Times New Roman"/>
          <w:sz w:val="16"/>
          <w:szCs w:val="16"/>
        </w:rPr>
      </w:pPr>
    </w:p>
    <w:p w:rsidR="00117988" w:rsidRPr="0070726B" w:rsidRDefault="00117988" w:rsidP="00117988">
      <w:pPr>
        <w:tabs>
          <w:tab w:val="left" w:pos="709"/>
        </w:tabs>
        <w:rPr>
          <w:rFonts w:ascii="Times New Roman" w:hAnsi="Times New Roman" w:cs="Times New Roman"/>
          <w:sz w:val="16"/>
          <w:szCs w:val="16"/>
        </w:rPr>
      </w:pPr>
    </w:p>
    <w:p w:rsidR="00117988" w:rsidRDefault="00117988" w:rsidP="00117988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            Олександр СИТАЙЛО  </w:t>
      </w:r>
    </w:p>
    <w:p w:rsidR="00117988" w:rsidRDefault="00117988" w:rsidP="00117988">
      <w:pPr>
        <w:pStyle w:val="a4"/>
        <w:tabs>
          <w:tab w:val="left" w:pos="709"/>
        </w:tabs>
        <w:ind w:left="0"/>
        <w:rPr>
          <w:rFonts w:ascii="Times New Roman" w:hAnsi="Times New Roman" w:cs="Times New Roman"/>
          <w:sz w:val="16"/>
          <w:szCs w:val="16"/>
        </w:rPr>
      </w:pPr>
    </w:p>
    <w:p w:rsidR="00117988" w:rsidRDefault="00117988" w:rsidP="00117988">
      <w:pPr>
        <w:pStyle w:val="a4"/>
        <w:tabs>
          <w:tab w:val="left" w:pos="709"/>
        </w:tabs>
        <w:ind w:left="0"/>
        <w:rPr>
          <w:rFonts w:ascii="Times New Roman" w:hAnsi="Times New Roman" w:cs="Times New Roman"/>
          <w:sz w:val="16"/>
          <w:szCs w:val="16"/>
        </w:rPr>
      </w:pPr>
    </w:p>
    <w:p w:rsidR="00117988" w:rsidRDefault="00117988" w:rsidP="00117988">
      <w:pPr>
        <w:pStyle w:val="a4"/>
        <w:tabs>
          <w:tab w:val="left" w:pos="709"/>
        </w:tabs>
        <w:ind w:left="0"/>
        <w:rPr>
          <w:rFonts w:ascii="Times New Roman" w:hAnsi="Times New Roman" w:cs="Times New Roman"/>
          <w:sz w:val="16"/>
          <w:szCs w:val="16"/>
        </w:rPr>
      </w:pPr>
    </w:p>
    <w:p w:rsidR="00117988" w:rsidRDefault="00117988" w:rsidP="00117988">
      <w:pPr>
        <w:pStyle w:val="a4"/>
        <w:tabs>
          <w:tab w:val="left" w:pos="709"/>
        </w:tabs>
        <w:ind w:left="0"/>
        <w:rPr>
          <w:rFonts w:ascii="Times New Roman" w:hAnsi="Times New Roman" w:cs="Times New Roman"/>
          <w:sz w:val="16"/>
          <w:szCs w:val="16"/>
        </w:rPr>
      </w:pPr>
    </w:p>
    <w:p w:rsidR="00117988" w:rsidRPr="006214DD" w:rsidRDefault="00117988" w:rsidP="00117988">
      <w:pPr>
        <w:pStyle w:val="a4"/>
        <w:tabs>
          <w:tab w:val="left" w:pos="709"/>
        </w:tabs>
        <w:ind w:left="0"/>
        <w:rPr>
          <w:rFonts w:ascii="Times New Roman" w:hAnsi="Times New Roman" w:cs="Times New Roman"/>
          <w:sz w:val="16"/>
          <w:szCs w:val="16"/>
        </w:rPr>
      </w:pPr>
    </w:p>
    <w:p w:rsidR="00117988" w:rsidRPr="005459F7" w:rsidRDefault="00117988" w:rsidP="0090272B">
      <w:pPr>
        <w:pStyle w:val="a4"/>
        <w:ind w:left="1134"/>
        <w:rPr>
          <w:rFonts w:ascii="Times New Roman" w:hAnsi="Times New Roman" w:cs="Times New Roman"/>
          <w:sz w:val="22"/>
          <w:szCs w:val="22"/>
        </w:rPr>
      </w:pPr>
      <w:r w:rsidRPr="005459F7">
        <w:rPr>
          <w:rFonts w:ascii="Times New Roman" w:hAnsi="Times New Roman" w:cs="Times New Roman"/>
          <w:sz w:val="22"/>
          <w:szCs w:val="22"/>
        </w:rPr>
        <w:t>Леонід МАРТИНЕНКО</w:t>
      </w:r>
    </w:p>
    <w:p w:rsidR="00117988" w:rsidRPr="005459F7" w:rsidRDefault="00117988" w:rsidP="0090272B">
      <w:pPr>
        <w:pStyle w:val="a4"/>
        <w:ind w:left="1134"/>
        <w:rPr>
          <w:rFonts w:ascii="Times New Roman" w:hAnsi="Times New Roman" w:cs="Times New Roman"/>
          <w:sz w:val="22"/>
          <w:szCs w:val="22"/>
        </w:rPr>
      </w:pPr>
      <w:r w:rsidRPr="005459F7">
        <w:rPr>
          <w:rFonts w:ascii="Times New Roman" w:hAnsi="Times New Roman" w:cs="Times New Roman"/>
          <w:sz w:val="22"/>
          <w:szCs w:val="22"/>
        </w:rPr>
        <w:t>Михайло ПАРФІНЕНКО</w:t>
      </w:r>
    </w:p>
    <w:p w:rsidR="00117988" w:rsidRPr="005459F7" w:rsidRDefault="005459F7" w:rsidP="0090272B">
      <w:pPr>
        <w:pStyle w:val="a4"/>
        <w:ind w:left="1134"/>
        <w:rPr>
          <w:rFonts w:ascii="Times New Roman" w:hAnsi="Times New Roman" w:cs="Times New Roman"/>
          <w:sz w:val="22"/>
          <w:szCs w:val="22"/>
        </w:rPr>
      </w:pPr>
      <w:r w:rsidRPr="005459F7">
        <w:rPr>
          <w:rFonts w:ascii="Times New Roman" w:hAnsi="Times New Roman" w:cs="Times New Roman"/>
          <w:sz w:val="22"/>
          <w:szCs w:val="22"/>
        </w:rPr>
        <w:t>Олександр ЛЕБЕДЄВ</w:t>
      </w:r>
    </w:p>
    <w:p w:rsidR="00DA685A" w:rsidRDefault="00DA685A" w:rsidP="005459F7">
      <w:pPr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A685A" w:rsidRDefault="00DA685A" w:rsidP="005459F7">
      <w:pPr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A685A" w:rsidRDefault="00DA685A" w:rsidP="005459F7">
      <w:pPr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A685A" w:rsidRDefault="00DA685A" w:rsidP="005459F7">
      <w:pPr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A685A" w:rsidRDefault="00DA685A" w:rsidP="005459F7">
      <w:pPr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459F7" w:rsidRPr="005459F7" w:rsidRDefault="005459F7" w:rsidP="005459F7">
      <w:pPr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Додаток</w:t>
      </w:r>
      <w:r w:rsidRPr="005459F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D164AC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 xml:space="preserve">1 </w:t>
      </w:r>
      <w:r w:rsidRPr="005459F7">
        <w:rPr>
          <w:rFonts w:ascii="Times New Roman" w:eastAsia="Times New Roman" w:hAnsi="Times New Roman" w:cs="Times New Roman"/>
          <w:sz w:val="24"/>
          <w:szCs w:val="24"/>
          <w:lang w:eastAsia="uk-UA"/>
        </w:rPr>
        <w:t>до рішення</w:t>
      </w:r>
    </w:p>
    <w:p w:rsidR="005459F7" w:rsidRPr="005459F7" w:rsidRDefault="005459F7" w:rsidP="005459F7">
      <w:pPr>
        <w:ind w:left="5670"/>
        <w:rPr>
          <w:rFonts w:ascii="Times New Roman" w:eastAsia="Times New Roman" w:hAnsi="Times New Roman" w:cs="Times New Roman"/>
          <w:sz w:val="24"/>
          <w:lang w:eastAsia="uk-UA"/>
        </w:rPr>
      </w:pPr>
      <w:r w:rsidRPr="005459F7">
        <w:rPr>
          <w:rFonts w:ascii="Times New Roman" w:eastAsia="Times New Roman" w:hAnsi="Times New Roman" w:cs="Times New Roman"/>
          <w:sz w:val="24"/>
          <w:lang w:eastAsia="uk-UA"/>
        </w:rPr>
        <w:t>Малинської міської ради</w:t>
      </w:r>
    </w:p>
    <w:p w:rsidR="005459F7" w:rsidRPr="005459F7" w:rsidRDefault="00DA685A" w:rsidP="005459F7">
      <w:pPr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3745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_______</w:t>
      </w:r>
      <w:r w:rsidR="005459F7" w:rsidRPr="005459F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сесії 8-го скликання</w:t>
      </w:r>
    </w:p>
    <w:p w:rsidR="005459F7" w:rsidRPr="00473745" w:rsidRDefault="005459F7" w:rsidP="005459F7">
      <w:pPr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r w:rsidRPr="005459F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від </w:t>
      </w:r>
      <w:r w:rsidR="00F04997" w:rsidRPr="00473745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_________</w:t>
      </w:r>
      <w:r w:rsidRPr="005459F7">
        <w:rPr>
          <w:rFonts w:ascii="Times New Roman" w:eastAsia="Times New Roman" w:hAnsi="Times New Roman" w:cs="Times New Roman"/>
          <w:sz w:val="24"/>
          <w:szCs w:val="24"/>
          <w:lang w:eastAsia="uk-UA"/>
        </w:rPr>
        <w:t>2021 №</w:t>
      </w:r>
      <w:r w:rsidR="00F04997" w:rsidRPr="00473745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_______</w:t>
      </w:r>
    </w:p>
    <w:p w:rsidR="005459F7" w:rsidRDefault="005459F7" w:rsidP="005459F7">
      <w:pPr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459F7" w:rsidRPr="005459F7" w:rsidRDefault="005459F7" w:rsidP="005459F7">
      <w:pPr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17988" w:rsidRDefault="00117988" w:rsidP="00742FC2">
      <w:pPr>
        <w:spacing w:line="0" w:lineRule="atLeast"/>
        <w:ind w:left="5380"/>
        <w:rPr>
          <w:rFonts w:ascii="Times New Roman" w:eastAsia="Times New Roman" w:hAnsi="Times New Roman"/>
          <w:sz w:val="24"/>
        </w:rPr>
      </w:pPr>
    </w:p>
    <w:p w:rsidR="00473745" w:rsidRPr="003960A3" w:rsidRDefault="00473745" w:rsidP="00473745">
      <w:pPr>
        <w:pStyle w:val="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Положення</w:t>
      </w:r>
    </w:p>
    <w:p w:rsidR="00473745" w:rsidRDefault="00473745" w:rsidP="00473745">
      <w:pPr>
        <w:pStyle w:val="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систему енергетичного менеджменту в </w:t>
      </w:r>
    </w:p>
    <w:p w:rsidR="00473745" w:rsidRPr="003960A3" w:rsidRDefault="00473745" w:rsidP="00473745">
      <w:pPr>
        <w:pStyle w:val="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F4A5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Малинській міській територіальній громаді</w:t>
      </w:r>
      <w:r w:rsidRPr="003960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73745" w:rsidRPr="003960A3" w:rsidRDefault="00473745" w:rsidP="00473745">
      <w:pPr>
        <w:pStyle w:val="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73745" w:rsidRDefault="00473745" w:rsidP="00473745">
      <w:pPr>
        <w:pStyle w:val="1"/>
        <w:numPr>
          <w:ilvl w:val="0"/>
          <w:numId w:val="14"/>
        </w:numPr>
        <w:tabs>
          <w:tab w:val="left" w:pos="366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Загальні положення</w:t>
      </w:r>
    </w:p>
    <w:p w:rsidR="00473745" w:rsidRPr="003960A3" w:rsidRDefault="00473745" w:rsidP="00473745">
      <w:pPr>
        <w:tabs>
          <w:tab w:val="left" w:pos="567"/>
          <w:tab w:val="left" w:pos="2985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</w:rPr>
        <w:t>1.1.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Положення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«П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 систему енергетичного менеджменту в </w:t>
      </w:r>
      <w:r w:rsidRPr="00EF6561">
        <w:rPr>
          <w:rFonts w:ascii="Times New Roman" w:eastAsia="Times New Roman" w:hAnsi="Times New Roman" w:cs="Times New Roman"/>
          <w:sz w:val="28"/>
          <w:szCs w:val="28"/>
        </w:rPr>
        <w:t>Малинській міській територіальній громаді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далі </w:t>
      </w:r>
      <w:r w:rsidRPr="003960A3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Положення) розроблено керуючись</w:t>
      </w:r>
      <w:r w:rsidRPr="003960A3">
        <w:rPr>
          <w:rFonts w:ascii="Times New Roman" w:eastAsia="Times New Roman" w:hAnsi="Times New Roman" w:cs="Times New Roman"/>
          <w:sz w:val="28"/>
          <w:szCs w:val="28"/>
        </w:rPr>
        <w:t xml:space="preserve"> Законом України «Про енергозбереження» та </w:t>
      </w:r>
      <w:r w:rsidRPr="003960A3">
        <w:rPr>
          <w:rFonts w:ascii="Times New Roman" w:eastAsia="Times New Roman" w:hAnsi="Times New Roman" w:cs="Times New Roman"/>
          <w:sz w:val="28"/>
          <w:szCs w:val="28"/>
          <w:highlight w:val="white"/>
        </w:rPr>
        <w:t>Законом України «Про місцеве самоврядування в Україні»</w:t>
      </w:r>
      <w:r w:rsidRPr="003960A3">
        <w:rPr>
          <w:rFonts w:ascii="Times New Roman" w:eastAsia="Times New Roman" w:hAnsi="Times New Roman" w:cs="Times New Roman"/>
          <w:sz w:val="28"/>
          <w:szCs w:val="28"/>
        </w:rPr>
        <w:t xml:space="preserve">, відповідно до Указу Президента України від 16 червня 1999 року № 662/99 «Про заходи щодо скорочення енергоспоживання бюджетними установами, організаціями та казенними підприємствами», розпорядження Кабінету Міністрів України від 26 квітня 2017 року № 732-р «Про затвердження плану заходів із впровадження систем енергетичного менеджменту в бюджетних установах» </w:t>
      </w:r>
      <w:r w:rsidRPr="003960A3">
        <w:rPr>
          <w:rFonts w:ascii="Times New Roman" w:eastAsia="Times New Roman" w:hAnsi="Times New Roman" w:cs="Times New Roman"/>
          <w:sz w:val="28"/>
          <w:szCs w:val="28"/>
          <w:highlight w:val="white"/>
        </w:rPr>
        <w:t>з метою створення та координації функціонування муніципальної системи енергетичного менеджменту</w:t>
      </w:r>
      <w:r w:rsidRPr="003960A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73745" w:rsidRPr="003960A3" w:rsidRDefault="00473745" w:rsidP="00473745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Дія Положення поширюється на в</w:t>
      </w:r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сі</w:t>
      </w:r>
      <w:r w:rsidRPr="00F472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структурні підрозділи бюджетної сфери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Малинської міської територіальної громади (надалі – громади)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uk-UA"/>
        </w:rPr>
        <w:t>, що здійснюють управління установами та закладам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(надалі – установи)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які отримують видатки або відшкодування видатків на оплату комунальних послуг та енергоносіїв за рахунок коштів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юджету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громади</w:t>
      </w:r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473745" w:rsidRPr="00677A94" w:rsidRDefault="00473745" w:rsidP="00473745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1.3</w:t>
      </w:r>
      <w:r w:rsidRPr="00677A94">
        <w:rPr>
          <w:rFonts w:ascii="Times New Roman" w:eastAsia="Times New Roman" w:hAnsi="Times New Roman" w:cs="Times New Roman"/>
          <w:sz w:val="28"/>
          <w:szCs w:val="28"/>
          <w:lang w:val="uk-UA"/>
        </w:rPr>
        <w:t>. </w:t>
      </w:r>
      <w:r w:rsidRPr="00677A94">
        <w:rPr>
          <w:rFonts w:ascii="Times New Roman" w:hAnsi="Times New Roman" w:cs="Times New Roman"/>
          <w:sz w:val="28"/>
          <w:szCs w:val="28"/>
          <w:lang w:val="uk-UA"/>
        </w:rPr>
        <w:t xml:space="preserve">Метою затвердження Положення є створення системи енергетичного менеджменту громади шляхом організаційного забезпечення постійно діючої системи управління ефективністю енергоспоживання установ, </w:t>
      </w:r>
      <w:r w:rsidRPr="00677A9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які отримують видатки або відшкодування видатків на оплату комунальних послуг та енергоносіїв за рахунок коштів бюджету громади</w:t>
      </w:r>
      <w:r w:rsidRPr="00677A94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473745" w:rsidRDefault="00473745" w:rsidP="0047374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Метою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застосування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Положення є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організаційне забезпечення 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впровадження постійно діючої системи динамічного моніторингу і отримання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достовірної 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інформації щодо фактичного енергоспоживання та оптимальної температури повітря у приміщеннях підпорядкованих установ у режимі щоденного моніторингу за показниками лічильників обліку енергетичних ресу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рсів та температурних приладів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який здійснюється </w:t>
      </w:r>
      <w:r w:rsidRPr="003960A3">
        <w:rPr>
          <w:rFonts w:ascii="Times New Roman" w:hAnsi="Times New Roman" w:cs="Times New Roman"/>
          <w:sz w:val="28"/>
          <w:szCs w:val="28"/>
          <w:lang w:val="uk-UA"/>
        </w:rPr>
        <w:t>у першу чергу, шляхом фіксації показників приладів обліку енергоносіїв (природний газ, електроенергія, водопостачання і водовідведення) або фактичних обмірів спожитих енергоресурсів (тверде паливо)</w:t>
      </w:r>
      <w:r>
        <w:rPr>
          <w:rFonts w:ascii="Times New Roman" w:hAnsi="Times New Roman" w:cs="Times New Roman"/>
          <w:sz w:val="28"/>
          <w:szCs w:val="28"/>
          <w:lang w:val="uk-UA"/>
        </w:rPr>
        <w:t>, для подальшого проведення аналізу і оцінки основних показників стану використання енергетичних ресурсів бюджетними установами громади</w:t>
      </w:r>
      <w:r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473745" w:rsidRPr="003960A3" w:rsidRDefault="00473745" w:rsidP="0047374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Отримані показники по кожній бюджетній установі </w:t>
      </w:r>
      <w:r w:rsidRPr="003960A3">
        <w:rPr>
          <w:rFonts w:ascii="Times New Roman" w:hAnsi="Times New Roman" w:cs="Times New Roman"/>
          <w:sz w:val="28"/>
          <w:szCs w:val="28"/>
          <w:lang w:val="uk-UA"/>
        </w:rPr>
        <w:t>(будівлі) підлягають внесенню до Журналу обліку споживання енергетичних ресурсів (Д</w:t>
      </w:r>
      <w:r>
        <w:rPr>
          <w:rFonts w:ascii="Times New Roman" w:hAnsi="Times New Roman" w:cs="Times New Roman"/>
          <w:sz w:val="28"/>
          <w:szCs w:val="28"/>
          <w:lang w:val="uk-UA"/>
        </w:rPr>
        <w:t>одаток 2</w:t>
      </w:r>
      <w:r w:rsidRPr="003960A3">
        <w:rPr>
          <w:rFonts w:ascii="Times New Roman" w:hAnsi="Times New Roman" w:cs="Times New Roman"/>
          <w:sz w:val="28"/>
          <w:szCs w:val="28"/>
          <w:lang w:val="uk-UA"/>
        </w:rPr>
        <w:t>) та до інформаційної системи енергомоніторингу.</w:t>
      </w:r>
    </w:p>
    <w:p w:rsidR="00473745" w:rsidRPr="003960A3" w:rsidRDefault="00473745" w:rsidP="00473745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>1.4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Ефективно налагоджений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енерго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моніторинг дає змогу швидко і якісно виконати аналіз споживання енерг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етичних ресурсів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 прийняти рішення щодо заходів, які допоможуть підвищити ефективність використання енерг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етичних 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ресурсів в підпорядкованих установах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підвищити комфортність перебування в них.</w:t>
      </w:r>
    </w:p>
    <w:p w:rsidR="00473745" w:rsidRPr="00757B13" w:rsidRDefault="00473745" w:rsidP="00473745">
      <w:pPr>
        <w:shd w:val="clear" w:color="auto" w:fill="FFFFFF"/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7B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1.5. </w:t>
      </w:r>
      <w:r>
        <w:rPr>
          <w:rFonts w:ascii="Times New Roman" w:hAnsi="Times New Roman" w:cs="Times New Roman"/>
          <w:color w:val="000000"/>
          <w:sz w:val="28"/>
          <w:szCs w:val="28"/>
        </w:rPr>
        <w:t>Ключовою особою у</w:t>
      </w:r>
      <w:r w:rsidRPr="00757B13">
        <w:rPr>
          <w:rFonts w:ascii="Times New Roman" w:hAnsi="Times New Roman" w:cs="Times New Roman"/>
          <w:color w:val="000000"/>
          <w:sz w:val="28"/>
          <w:szCs w:val="28"/>
        </w:rPr>
        <w:t xml:space="preserve"> системі енергоменеджменту має стати </w:t>
      </w:r>
      <w:r>
        <w:rPr>
          <w:rFonts w:ascii="Times New Roman" w:hAnsi="Times New Roman" w:cs="Times New Roman"/>
          <w:color w:val="000000"/>
          <w:sz w:val="28"/>
          <w:szCs w:val="28"/>
        </w:rPr>
        <w:t>енергоменеджер</w:t>
      </w:r>
      <w:r w:rsidRPr="00757B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громади </w:t>
      </w:r>
      <w:r w:rsidRPr="00757B13">
        <w:rPr>
          <w:rFonts w:ascii="Times New Roman" w:hAnsi="Times New Roman" w:cs="Times New Roman"/>
          <w:color w:val="000000"/>
          <w:sz w:val="28"/>
          <w:szCs w:val="28"/>
        </w:rPr>
        <w:t xml:space="preserve">– провідний фахівець </w:t>
      </w:r>
      <w:r>
        <w:rPr>
          <w:rFonts w:ascii="Times New Roman" w:hAnsi="Times New Roman" w:cs="Times New Roman"/>
          <w:color w:val="000000"/>
          <w:sz w:val="28"/>
          <w:szCs w:val="28"/>
        </w:rPr>
        <w:t>громади</w:t>
      </w:r>
      <w:r w:rsidRPr="00757B13">
        <w:rPr>
          <w:rFonts w:ascii="Times New Roman" w:hAnsi="Times New Roman" w:cs="Times New Roman"/>
          <w:color w:val="000000"/>
          <w:sz w:val="28"/>
          <w:szCs w:val="28"/>
        </w:rPr>
        <w:t>, основними завданнями якого є:</w:t>
      </w:r>
    </w:p>
    <w:p w:rsidR="00473745" w:rsidRPr="00757B13" w:rsidRDefault="00473745" w:rsidP="00473745">
      <w:pPr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757B13">
        <w:rPr>
          <w:rFonts w:ascii="Times New Roman" w:hAnsi="Times New Roman" w:cs="Times New Roman"/>
          <w:color w:val="000000"/>
          <w:sz w:val="28"/>
          <w:szCs w:val="28"/>
        </w:rPr>
        <w:t>координація управлінських зусиль учасників структури енергоменеджменту та всієї діяльності викон</w:t>
      </w:r>
      <w:r>
        <w:rPr>
          <w:rFonts w:ascii="Times New Roman" w:hAnsi="Times New Roman" w:cs="Times New Roman"/>
          <w:color w:val="000000"/>
          <w:sz w:val="28"/>
          <w:szCs w:val="28"/>
        </w:rPr>
        <w:t>авчого комітету</w:t>
      </w:r>
      <w:r w:rsidRPr="00757B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Малинської </w:t>
      </w:r>
      <w:r w:rsidRPr="00757B13">
        <w:rPr>
          <w:rFonts w:ascii="Times New Roman" w:hAnsi="Times New Roman" w:cs="Times New Roman"/>
          <w:color w:val="000000"/>
          <w:sz w:val="28"/>
          <w:szCs w:val="28"/>
        </w:rPr>
        <w:t>міської ради в сфері енергоефективності та енергозбереження;</w:t>
      </w:r>
    </w:p>
    <w:p w:rsidR="00473745" w:rsidRPr="00757B13" w:rsidRDefault="00473745" w:rsidP="00473745">
      <w:pPr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757B13">
        <w:rPr>
          <w:rFonts w:ascii="Times New Roman" w:hAnsi="Times New Roman" w:cs="Times New Roman"/>
          <w:color w:val="000000"/>
          <w:sz w:val="28"/>
          <w:szCs w:val="28"/>
        </w:rPr>
        <w:t xml:space="preserve">оптимізація видатків </w:t>
      </w:r>
      <w:r>
        <w:rPr>
          <w:rFonts w:ascii="Times New Roman" w:hAnsi="Times New Roman" w:cs="Times New Roman"/>
          <w:color w:val="000000"/>
          <w:sz w:val="28"/>
          <w:szCs w:val="28"/>
        </w:rPr>
        <w:t>громади</w:t>
      </w:r>
      <w:r w:rsidRPr="00757B13">
        <w:rPr>
          <w:rFonts w:ascii="Times New Roman" w:hAnsi="Times New Roman" w:cs="Times New Roman"/>
          <w:color w:val="000000"/>
          <w:sz w:val="28"/>
          <w:szCs w:val="28"/>
        </w:rPr>
        <w:t xml:space="preserve"> на придбання енергоресурсів та їх скорочення;</w:t>
      </w:r>
    </w:p>
    <w:p w:rsidR="00473745" w:rsidRPr="00757B13" w:rsidRDefault="00473745" w:rsidP="00473745">
      <w:pPr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757B13">
        <w:rPr>
          <w:rFonts w:ascii="Times New Roman" w:hAnsi="Times New Roman" w:cs="Times New Roman"/>
          <w:color w:val="000000"/>
          <w:sz w:val="28"/>
          <w:szCs w:val="28"/>
        </w:rPr>
        <w:t>контроль за дотриманням якості енергетичних послуг;</w:t>
      </w:r>
    </w:p>
    <w:p w:rsidR="00473745" w:rsidRPr="00757B13" w:rsidRDefault="00473745" w:rsidP="00473745">
      <w:pPr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757B13">
        <w:rPr>
          <w:rFonts w:ascii="Times New Roman" w:hAnsi="Times New Roman" w:cs="Times New Roman"/>
          <w:color w:val="000000"/>
          <w:sz w:val="28"/>
          <w:szCs w:val="28"/>
        </w:rPr>
        <w:t>контроль щодо розробки ТЕО, бізнес-планів та впровадження інвестиційних проектів;</w:t>
      </w:r>
    </w:p>
    <w:p w:rsidR="00473745" w:rsidRPr="00757B13" w:rsidRDefault="00473745" w:rsidP="00473745">
      <w:pPr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757B13">
        <w:rPr>
          <w:rFonts w:ascii="Times New Roman" w:hAnsi="Times New Roman" w:cs="Times New Roman"/>
          <w:color w:val="000000"/>
          <w:sz w:val="28"/>
          <w:szCs w:val="28"/>
        </w:rPr>
        <w:t>налагодження співпраці з міжнародними установами та організаціями, які реалізують в Україні енергоефективні та екологічні проекти і програми;</w:t>
      </w:r>
    </w:p>
    <w:p w:rsidR="00473745" w:rsidRPr="00757B13" w:rsidRDefault="00473745" w:rsidP="00473745">
      <w:pPr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залучення до громади</w:t>
      </w:r>
      <w:r w:rsidRPr="00757B13">
        <w:rPr>
          <w:rFonts w:ascii="Times New Roman" w:hAnsi="Times New Roman" w:cs="Times New Roman"/>
          <w:color w:val="000000"/>
          <w:sz w:val="28"/>
          <w:szCs w:val="28"/>
        </w:rPr>
        <w:t xml:space="preserve"> коштів інвесторів, міжнародних та українських фінансових установ, населення для реалізації енергоефективних проектів;</w:t>
      </w:r>
    </w:p>
    <w:p w:rsidR="00473745" w:rsidRDefault="00473745" w:rsidP="00473745">
      <w:pPr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2D9B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72D9B">
        <w:rPr>
          <w:rFonts w:ascii="Times New Roman" w:hAnsi="Times New Roman" w:cs="Times New Roman"/>
          <w:color w:val="000000"/>
          <w:sz w:val="28"/>
          <w:szCs w:val="28"/>
        </w:rPr>
        <w:t>щоденна координ</w:t>
      </w:r>
      <w:r>
        <w:rPr>
          <w:rFonts w:ascii="Times New Roman" w:hAnsi="Times New Roman" w:cs="Times New Roman"/>
          <w:color w:val="000000"/>
          <w:sz w:val="28"/>
          <w:szCs w:val="28"/>
        </w:rPr>
        <w:t>ація роботи з енергоменеджменту;</w:t>
      </w:r>
    </w:p>
    <w:p w:rsidR="00473745" w:rsidRDefault="00473745" w:rsidP="00473745">
      <w:pPr>
        <w:shd w:val="clear" w:color="auto" w:fill="FFFFFF"/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контроль за 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</w:rPr>
        <w:t>виявлення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фактів нераціонального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</w:rPr>
        <w:t>використання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</w:rPr>
        <w:t>енергоресурсів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</w:rPr>
        <w:t>потенціалу щодо їх економії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73745" w:rsidRPr="003960A3" w:rsidRDefault="00473745" w:rsidP="00473745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- 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виявлення та оперативне реагування на втрати енергоресурсів (аварії, пошкодження, несанкціоноване використання тощо);</w:t>
      </w:r>
    </w:p>
    <w:p w:rsidR="00473745" w:rsidRPr="003960A3" w:rsidRDefault="00473745" w:rsidP="00473745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контроль за </w:t>
      </w:r>
      <w:r w:rsidRPr="003960A3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своєчасн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им</w:t>
      </w:r>
      <w:r w:rsidRPr="003960A3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 внесення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м</w:t>
      </w:r>
      <w:r w:rsidRPr="003960A3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 інформації до системи енергомоніторингу;</w:t>
      </w:r>
    </w:p>
    <w:p w:rsidR="00473745" w:rsidRPr="00757B13" w:rsidRDefault="00473745" w:rsidP="00473745">
      <w:pPr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757B13">
        <w:rPr>
          <w:rFonts w:ascii="Times New Roman" w:hAnsi="Times New Roman" w:cs="Times New Roman"/>
          <w:color w:val="000000"/>
          <w:sz w:val="28"/>
          <w:szCs w:val="28"/>
        </w:rPr>
        <w:t>проведення моніторингу і контролю за дотриманням експлуатаційних норм споживання енергоресурсів (</w:t>
      </w:r>
      <w:r>
        <w:rPr>
          <w:rFonts w:ascii="Times New Roman" w:hAnsi="Times New Roman" w:cs="Times New Roman"/>
          <w:color w:val="000000"/>
          <w:sz w:val="28"/>
          <w:szCs w:val="28"/>
        </w:rPr>
        <w:t>базових рівнів, лімітів)</w:t>
      </w:r>
      <w:r w:rsidRPr="00757B13">
        <w:rPr>
          <w:rFonts w:ascii="Times New Roman" w:hAnsi="Times New Roman" w:cs="Times New Roman"/>
          <w:color w:val="000000"/>
          <w:sz w:val="28"/>
          <w:szCs w:val="28"/>
        </w:rPr>
        <w:t xml:space="preserve"> об’єктами міської власності;</w:t>
      </w:r>
    </w:p>
    <w:p w:rsidR="00473745" w:rsidRPr="00757B13" w:rsidRDefault="00473745" w:rsidP="00473745">
      <w:pPr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757B13">
        <w:rPr>
          <w:rFonts w:ascii="Times New Roman" w:hAnsi="Times New Roman" w:cs="Times New Roman"/>
          <w:color w:val="000000"/>
          <w:sz w:val="28"/>
          <w:szCs w:val="28"/>
        </w:rPr>
        <w:t>сприяння проведенню енергоаудиту об’єктів міської власності;</w:t>
      </w:r>
    </w:p>
    <w:p w:rsidR="00473745" w:rsidRPr="00757B13" w:rsidRDefault="00473745" w:rsidP="00473745">
      <w:pPr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757B13">
        <w:rPr>
          <w:rFonts w:ascii="Times New Roman" w:hAnsi="Times New Roman" w:cs="Times New Roman"/>
          <w:color w:val="000000"/>
          <w:sz w:val="28"/>
          <w:szCs w:val="28"/>
        </w:rPr>
        <w:t>звітування про виконання заходів та про досягнуті успіхи у сфері енергоменеджменту;</w:t>
      </w:r>
    </w:p>
    <w:p w:rsidR="00473745" w:rsidRPr="00757B13" w:rsidRDefault="00473745" w:rsidP="00473745">
      <w:pPr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757B13">
        <w:rPr>
          <w:rFonts w:ascii="Times New Roman" w:hAnsi="Times New Roman" w:cs="Times New Roman"/>
          <w:color w:val="000000"/>
          <w:sz w:val="28"/>
          <w:szCs w:val="28"/>
        </w:rPr>
        <w:t>сприяння проінформованості стосовно використання енергії та створення мотивації для персоналу міських закладів та установ, комунальних підприємств;</w:t>
      </w:r>
    </w:p>
    <w:p w:rsidR="00473745" w:rsidRPr="00757B13" w:rsidRDefault="00473745" w:rsidP="00473745">
      <w:pPr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757B13">
        <w:rPr>
          <w:rFonts w:ascii="Times New Roman" w:hAnsi="Times New Roman" w:cs="Times New Roman"/>
          <w:color w:val="000000"/>
          <w:sz w:val="28"/>
          <w:szCs w:val="28"/>
        </w:rPr>
        <w:t>забезпечення навчання персоналу з питань енергоощадної й енергоефективної діяльності;</w:t>
      </w:r>
    </w:p>
    <w:p w:rsidR="00473745" w:rsidRPr="00757B13" w:rsidRDefault="00473745" w:rsidP="00473745">
      <w:pPr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757B13">
        <w:rPr>
          <w:rFonts w:ascii="Times New Roman" w:hAnsi="Times New Roman" w:cs="Times New Roman"/>
          <w:color w:val="000000"/>
          <w:sz w:val="28"/>
          <w:szCs w:val="28"/>
        </w:rPr>
        <w:t>координація, виявлення та оцінювання нових можливостей для впровадження енергоефективних заходів, відновних джерел енергії та альтернативних видів палива;</w:t>
      </w:r>
    </w:p>
    <w:p w:rsidR="00473745" w:rsidRPr="00757B13" w:rsidRDefault="00473745" w:rsidP="00473745">
      <w:pPr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757B13">
        <w:rPr>
          <w:rFonts w:ascii="Times New Roman" w:hAnsi="Times New Roman" w:cs="Times New Roman"/>
          <w:color w:val="000000"/>
          <w:sz w:val="28"/>
          <w:szCs w:val="28"/>
        </w:rPr>
        <w:t>розробка інвестиційних програм (проектів), спрямованих на поліпшення функціо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нування міського енергетичного </w:t>
      </w:r>
      <w:r w:rsidRPr="00757B13">
        <w:rPr>
          <w:rFonts w:ascii="Times New Roman" w:hAnsi="Times New Roman" w:cs="Times New Roman"/>
          <w:color w:val="000000"/>
          <w:sz w:val="28"/>
          <w:szCs w:val="28"/>
        </w:rPr>
        <w:t>сектора.</w:t>
      </w:r>
    </w:p>
    <w:p w:rsidR="00473745" w:rsidRDefault="00473745" w:rsidP="0047374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573C" w:rsidRPr="003960A3" w:rsidRDefault="0008573C" w:rsidP="0047374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73745" w:rsidRDefault="00473745" w:rsidP="00473745">
      <w:pPr>
        <w:pStyle w:val="a3"/>
        <w:numPr>
          <w:ilvl w:val="0"/>
          <w:numId w:val="14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lastRenderedPageBreak/>
        <w:t>Поняття і терміни</w:t>
      </w:r>
    </w:p>
    <w:p w:rsidR="00473745" w:rsidRPr="00436F9F" w:rsidRDefault="00473745" w:rsidP="0047374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6F9F">
        <w:rPr>
          <w:rFonts w:ascii="Times New Roman" w:hAnsi="Times New Roman" w:cs="Times New Roman"/>
          <w:sz w:val="28"/>
          <w:szCs w:val="28"/>
        </w:rPr>
        <w:t>У цій документованій процедурі використано такі визначення понять.</w:t>
      </w:r>
    </w:p>
    <w:p w:rsidR="00473745" w:rsidRPr="00436F9F" w:rsidRDefault="00473745" w:rsidP="00473745">
      <w:pPr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436F9F">
        <w:rPr>
          <w:rFonts w:ascii="Times New Roman" w:hAnsi="Times New Roman" w:cs="Times New Roman"/>
          <w:b/>
          <w:spacing w:val="-4"/>
          <w:sz w:val="28"/>
          <w:szCs w:val="28"/>
        </w:rPr>
        <w:t>Бюджетна установа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436F9F">
        <w:rPr>
          <w:rFonts w:ascii="Times New Roman" w:hAnsi="Times New Roman" w:cs="Times New Roman"/>
          <w:spacing w:val="-4"/>
          <w:sz w:val="28"/>
          <w:szCs w:val="28"/>
        </w:rPr>
        <w:t xml:space="preserve"> – орган місцевого самоврядування, а також організації, створені ним у встановленому по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рядку, що повністю </w:t>
      </w:r>
      <w:r w:rsidRPr="00436F9F">
        <w:rPr>
          <w:rFonts w:ascii="Times New Roman" w:hAnsi="Times New Roman" w:cs="Times New Roman"/>
          <w:spacing w:val="-4"/>
          <w:sz w:val="28"/>
          <w:szCs w:val="28"/>
        </w:rPr>
        <w:t>утримуються за рахунок відповідного місцевого бюджету.</w:t>
      </w:r>
    </w:p>
    <w:p w:rsidR="00473745" w:rsidRPr="00436F9F" w:rsidRDefault="00473745" w:rsidP="0047374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6F9F">
        <w:rPr>
          <w:rFonts w:ascii="Times New Roman" w:hAnsi="Times New Roman" w:cs="Times New Roman"/>
          <w:b/>
          <w:sz w:val="28"/>
          <w:szCs w:val="28"/>
        </w:rPr>
        <w:t>Енергоменеджер</w:t>
      </w:r>
      <w:r w:rsidRPr="00436F9F">
        <w:rPr>
          <w:rFonts w:ascii="Times New Roman" w:hAnsi="Times New Roman" w:cs="Times New Roman"/>
          <w:sz w:val="28"/>
          <w:szCs w:val="28"/>
        </w:rPr>
        <w:t xml:space="preserve"> – особа, призначена наказом відповідальною за збір інформації про стан споживання енергоресурсів на закріплених за нею об’єктах.</w:t>
      </w:r>
    </w:p>
    <w:p w:rsidR="00473745" w:rsidRPr="00436F9F" w:rsidRDefault="00473745" w:rsidP="0047374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6F9F">
        <w:rPr>
          <w:rFonts w:ascii="Times New Roman" w:hAnsi="Times New Roman" w:cs="Times New Roman"/>
          <w:b/>
          <w:sz w:val="28"/>
          <w:szCs w:val="28"/>
        </w:rPr>
        <w:t xml:space="preserve">Енергоменеджер </w:t>
      </w:r>
      <w:r>
        <w:rPr>
          <w:rFonts w:ascii="Times New Roman" w:hAnsi="Times New Roman" w:cs="Times New Roman"/>
          <w:b/>
          <w:sz w:val="28"/>
          <w:szCs w:val="28"/>
        </w:rPr>
        <w:t>об’єкту</w:t>
      </w:r>
      <w:r w:rsidRPr="00436F9F">
        <w:rPr>
          <w:rFonts w:ascii="Times New Roman" w:hAnsi="Times New Roman" w:cs="Times New Roman"/>
          <w:sz w:val="28"/>
          <w:szCs w:val="28"/>
        </w:rPr>
        <w:t xml:space="preserve"> – особа, призначена наказом відповідальною за збір інформації про стан споживання енергоресурсів бюджетної будівлі.</w:t>
      </w:r>
    </w:p>
    <w:p w:rsidR="00473745" w:rsidRPr="00436F9F" w:rsidRDefault="00473745" w:rsidP="0047374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6F9F">
        <w:rPr>
          <w:rFonts w:ascii="Times New Roman" w:hAnsi="Times New Roman" w:cs="Times New Roman"/>
          <w:b/>
          <w:sz w:val="28"/>
          <w:szCs w:val="28"/>
        </w:rPr>
        <w:t xml:space="preserve">Енергоменеджер </w:t>
      </w:r>
      <w:r>
        <w:rPr>
          <w:rFonts w:ascii="Times New Roman" w:hAnsi="Times New Roman" w:cs="Times New Roman"/>
          <w:b/>
          <w:sz w:val="28"/>
          <w:szCs w:val="28"/>
        </w:rPr>
        <w:t>напрямку</w:t>
      </w:r>
      <w:r w:rsidRPr="00436F9F">
        <w:rPr>
          <w:rFonts w:ascii="Times New Roman" w:hAnsi="Times New Roman" w:cs="Times New Roman"/>
          <w:sz w:val="28"/>
          <w:szCs w:val="28"/>
        </w:rPr>
        <w:t xml:space="preserve"> – особа, призначена наказом відповідальною за збір інформації про стан споживання енергоресурсів з підпорядкованих управлінню бюджетних установ.</w:t>
      </w:r>
    </w:p>
    <w:p w:rsidR="00473745" w:rsidRPr="00436F9F" w:rsidRDefault="00473745" w:rsidP="0047374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6F9F">
        <w:rPr>
          <w:rFonts w:ascii="Times New Roman" w:hAnsi="Times New Roman" w:cs="Times New Roman"/>
          <w:b/>
          <w:sz w:val="28"/>
          <w:szCs w:val="28"/>
        </w:rPr>
        <w:t xml:space="preserve">Енергоменеджер </w:t>
      </w:r>
      <w:r>
        <w:rPr>
          <w:rFonts w:ascii="Times New Roman" w:hAnsi="Times New Roman" w:cs="Times New Roman"/>
          <w:b/>
          <w:sz w:val="28"/>
          <w:szCs w:val="28"/>
        </w:rPr>
        <w:t>громади</w:t>
      </w:r>
      <w:r w:rsidRPr="00436F9F">
        <w:rPr>
          <w:rFonts w:ascii="Times New Roman" w:hAnsi="Times New Roman" w:cs="Times New Roman"/>
          <w:sz w:val="28"/>
          <w:szCs w:val="28"/>
        </w:rPr>
        <w:t xml:space="preserve"> – особа, призначена наказом відповідальною за збір інформації про стан споживання енергоресурсів з управлінь, департаментів, відділів (</w:t>
      </w:r>
      <w:r>
        <w:rPr>
          <w:rFonts w:ascii="Times New Roman" w:hAnsi="Times New Roman" w:cs="Times New Roman"/>
          <w:sz w:val="28"/>
          <w:szCs w:val="28"/>
        </w:rPr>
        <w:t>Головний спеціаліст управління житлово-комунального господарства – надалі УЖКГ)</w:t>
      </w:r>
      <w:r w:rsidRPr="00436F9F">
        <w:rPr>
          <w:rFonts w:ascii="Times New Roman" w:hAnsi="Times New Roman" w:cs="Times New Roman"/>
          <w:sz w:val="28"/>
          <w:szCs w:val="28"/>
        </w:rPr>
        <w:t>.</w:t>
      </w:r>
    </w:p>
    <w:p w:rsidR="00473745" w:rsidRPr="00436F9F" w:rsidRDefault="00473745" w:rsidP="0047374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6F9F">
        <w:rPr>
          <w:rFonts w:ascii="Times New Roman" w:hAnsi="Times New Roman" w:cs="Times New Roman"/>
          <w:b/>
          <w:sz w:val="28"/>
          <w:szCs w:val="28"/>
        </w:rPr>
        <w:t>Енергетичний моніторинг</w:t>
      </w:r>
      <w:r w:rsidRPr="00436F9F">
        <w:rPr>
          <w:rFonts w:ascii="Times New Roman" w:hAnsi="Times New Roman" w:cs="Times New Roman"/>
          <w:sz w:val="28"/>
          <w:szCs w:val="28"/>
        </w:rPr>
        <w:t xml:space="preserve"> – сукупність заходів, спрямованих на безперервне відстеження за споживанням енергоносіїв бюджетними установами з метою виявлення невідповідностей або порушень.</w:t>
      </w:r>
    </w:p>
    <w:p w:rsidR="00473745" w:rsidRPr="00436F9F" w:rsidRDefault="00473745" w:rsidP="0047374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6F9F">
        <w:rPr>
          <w:rFonts w:ascii="Times New Roman" w:hAnsi="Times New Roman" w:cs="Times New Roman"/>
          <w:b/>
          <w:sz w:val="28"/>
          <w:szCs w:val="28"/>
        </w:rPr>
        <w:t>Енергоефективність</w:t>
      </w:r>
      <w:r w:rsidRPr="00436F9F">
        <w:rPr>
          <w:rFonts w:ascii="Times New Roman" w:hAnsi="Times New Roman" w:cs="Times New Roman"/>
          <w:sz w:val="28"/>
          <w:szCs w:val="28"/>
        </w:rPr>
        <w:t xml:space="preserve"> – співвідношення між досягнутими результатами діяльності бюджетної установи і обсягами споживання енергії для досягнення цих результатів. </w:t>
      </w:r>
    </w:p>
    <w:p w:rsidR="00473745" w:rsidRPr="00436F9F" w:rsidRDefault="00473745" w:rsidP="0047374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6F9F">
        <w:rPr>
          <w:rFonts w:ascii="Times New Roman" w:hAnsi="Times New Roman" w:cs="Times New Roman"/>
          <w:b/>
          <w:sz w:val="28"/>
          <w:szCs w:val="28"/>
        </w:rPr>
        <w:t>Інформаційна система енергомоніторингу (ІСЕ)</w:t>
      </w:r>
      <w:r w:rsidRPr="00436F9F">
        <w:rPr>
          <w:rFonts w:ascii="Times New Roman" w:hAnsi="Times New Roman" w:cs="Times New Roman"/>
          <w:sz w:val="28"/>
          <w:szCs w:val="28"/>
        </w:rPr>
        <w:t xml:space="preserve"> – це автоматизована система, що забезпечує автоматизований облік та формування аналітичної бази даних щодо споживання енергетичних та водних ресурсів з подальшим її використанням для контролю споживання енергоносіїв та досягнення результатів від впровадження енергоефективних заходів в </w:t>
      </w:r>
      <w:r>
        <w:rPr>
          <w:rFonts w:ascii="Times New Roman" w:hAnsi="Times New Roman" w:cs="Times New Roman"/>
          <w:sz w:val="28"/>
          <w:szCs w:val="28"/>
        </w:rPr>
        <w:t>установах</w:t>
      </w:r>
      <w:r w:rsidRPr="00436F9F">
        <w:rPr>
          <w:rFonts w:ascii="Times New Roman" w:hAnsi="Times New Roman" w:cs="Times New Roman"/>
          <w:sz w:val="28"/>
          <w:szCs w:val="28"/>
        </w:rPr>
        <w:t xml:space="preserve"> бюджетної сфери.</w:t>
      </w:r>
    </w:p>
    <w:p w:rsidR="00473745" w:rsidRPr="00436F9F" w:rsidRDefault="00473745" w:rsidP="0047374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6F9F">
        <w:rPr>
          <w:rFonts w:ascii="Times New Roman" w:hAnsi="Times New Roman" w:cs="Times New Roman"/>
          <w:b/>
          <w:sz w:val="28"/>
          <w:szCs w:val="28"/>
        </w:rPr>
        <w:t>Ліміти споживання енергоносіїв</w:t>
      </w:r>
      <w:r w:rsidRPr="00436F9F">
        <w:rPr>
          <w:rFonts w:ascii="Times New Roman" w:hAnsi="Times New Roman" w:cs="Times New Roman"/>
          <w:sz w:val="28"/>
          <w:szCs w:val="28"/>
        </w:rPr>
        <w:t xml:space="preserve"> – це гранична величина витрат паливо-енергетичних ресурсів, розроблена на основі даних про споживання для кожного конкретного об’єкта, величина є динамічною і підлягає корегуванню за рішенням виконавчого комітету. </w:t>
      </w:r>
    </w:p>
    <w:p w:rsidR="00473745" w:rsidRPr="00436F9F" w:rsidRDefault="00473745" w:rsidP="0047374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6F9F">
        <w:rPr>
          <w:rFonts w:ascii="Times New Roman" w:hAnsi="Times New Roman" w:cs="Times New Roman"/>
          <w:b/>
          <w:sz w:val="28"/>
          <w:szCs w:val="28"/>
        </w:rPr>
        <w:t>Паливо-енергетичні ресурси</w:t>
      </w:r>
      <w:r w:rsidRPr="00436F9F">
        <w:rPr>
          <w:rFonts w:ascii="Times New Roman" w:hAnsi="Times New Roman" w:cs="Times New Roman"/>
          <w:sz w:val="28"/>
          <w:szCs w:val="28"/>
        </w:rPr>
        <w:t xml:space="preserve"> – сукупність всіх природних і перетворених видів палива та енергії, які використовуються в національному господарстві.</w:t>
      </w:r>
    </w:p>
    <w:p w:rsidR="00473745" w:rsidRPr="00436F9F" w:rsidRDefault="00473745" w:rsidP="0047374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6F9F">
        <w:rPr>
          <w:rFonts w:ascii="Times New Roman" w:hAnsi="Times New Roman" w:cs="Times New Roman"/>
          <w:b/>
          <w:sz w:val="28"/>
          <w:szCs w:val="28"/>
        </w:rPr>
        <w:t>Прилади обліку</w:t>
      </w:r>
      <w:r w:rsidRPr="00436F9F">
        <w:rPr>
          <w:rFonts w:ascii="Times New Roman" w:hAnsi="Times New Roman" w:cs="Times New Roman"/>
          <w:sz w:val="28"/>
          <w:szCs w:val="28"/>
        </w:rPr>
        <w:t>, за допомогою яких здійснюється контроль за споживанням енергоносіїв на об’єктах комунальної власності є:</w:t>
      </w:r>
    </w:p>
    <w:p w:rsidR="00473745" w:rsidRPr="00436F9F" w:rsidRDefault="00473745" w:rsidP="0047374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6F9F">
        <w:rPr>
          <w:rFonts w:ascii="Times New Roman" w:hAnsi="Times New Roman" w:cs="Times New Roman"/>
          <w:sz w:val="28"/>
          <w:szCs w:val="28"/>
        </w:rPr>
        <w:t>- лічильники газу;</w:t>
      </w:r>
    </w:p>
    <w:p w:rsidR="00473745" w:rsidRPr="00436F9F" w:rsidRDefault="00473745" w:rsidP="0047374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6F9F">
        <w:rPr>
          <w:rFonts w:ascii="Times New Roman" w:hAnsi="Times New Roman" w:cs="Times New Roman"/>
          <w:sz w:val="28"/>
          <w:szCs w:val="28"/>
        </w:rPr>
        <w:t>- лічильники холодної води;</w:t>
      </w:r>
    </w:p>
    <w:p w:rsidR="00473745" w:rsidRPr="00436F9F" w:rsidRDefault="00473745" w:rsidP="0047374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6F9F">
        <w:rPr>
          <w:rFonts w:ascii="Times New Roman" w:hAnsi="Times New Roman" w:cs="Times New Roman"/>
          <w:sz w:val="28"/>
          <w:szCs w:val="28"/>
        </w:rPr>
        <w:t xml:space="preserve">- лічильники теплової енергії; </w:t>
      </w:r>
    </w:p>
    <w:p w:rsidR="00473745" w:rsidRPr="00436F9F" w:rsidRDefault="00473745" w:rsidP="0047374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6F9F">
        <w:rPr>
          <w:rFonts w:ascii="Times New Roman" w:hAnsi="Times New Roman" w:cs="Times New Roman"/>
          <w:sz w:val="28"/>
          <w:szCs w:val="28"/>
        </w:rPr>
        <w:t>-  лічильники електроенергії;</w:t>
      </w:r>
    </w:p>
    <w:p w:rsidR="00473745" w:rsidRPr="00436F9F" w:rsidRDefault="00473745" w:rsidP="0047374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6F9F">
        <w:rPr>
          <w:rFonts w:ascii="Times New Roman" w:hAnsi="Times New Roman" w:cs="Times New Roman"/>
          <w:sz w:val="28"/>
          <w:szCs w:val="28"/>
        </w:rPr>
        <w:t>- термометри для виміру температури зовнішнього та внутрішнього повітря.</w:t>
      </w:r>
    </w:p>
    <w:p w:rsidR="00473745" w:rsidRPr="00436F9F" w:rsidRDefault="00473745" w:rsidP="0047374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6F9F">
        <w:rPr>
          <w:rFonts w:ascii="Times New Roman" w:hAnsi="Times New Roman" w:cs="Times New Roman"/>
          <w:b/>
          <w:sz w:val="28"/>
          <w:szCs w:val="28"/>
        </w:rPr>
        <w:t>Раціональне використання паливо-енергетичних ресурсів</w:t>
      </w:r>
      <w:r w:rsidRPr="00436F9F">
        <w:rPr>
          <w:rFonts w:ascii="Times New Roman" w:hAnsi="Times New Roman" w:cs="Times New Roman"/>
          <w:sz w:val="28"/>
          <w:szCs w:val="28"/>
        </w:rPr>
        <w:t xml:space="preserve"> – досягнення максимальної ефективності використання паливо-енергетичних ресурсів при </w:t>
      </w:r>
      <w:r w:rsidRPr="00436F9F">
        <w:rPr>
          <w:rFonts w:ascii="Times New Roman" w:hAnsi="Times New Roman" w:cs="Times New Roman"/>
          <w:sz w:val="28"/>
          <w:szCs w:val="28"/>
        </w:rPr>
        <w:lastRenderedPageBreak/>
        <w:t>існуючому рівні розвитку техніки та технології і одночасному зниженні техногенного впливу на навколишнє природне середовище.</w:t>
      </w:r>
    </w:p>
    <w:p w:rsidR="00473745" w:rsidRPr="00436F9F" w:rsidRDefault="00473745" w:rsidP="00473745">
      <w:pPr>
        <w:ind w:firstLine="567"/>
        <w:jc w:val="both"/>
        <w:rPr>
          <w:rStyle w:val="a7"/>
          <w:rFonts w:ascii="Times New Roman" w:hAnsi="Times New Roman"/>
          <w:i w:val="0"/>
          <w:iCs w:val="0"/>
          <w:sz w:val="28"/>
          <w:szCs w:val="28"/>
        </w:rPr>
      </w:pPr>
      <w:r w:rsidRPr="00436F9F">
        <w:rPr>
          <w:rFonts w:ascii="Times New Roman" w:hAnsi="Times New Roman" w:cs="Times New Roman"/>
          <w:b/>
          <w:sz w:val="28"/>
          <w:szCs w:val="28"/>
        </w:rPr>
        <w:t>Розпорядники бюджетних коштів</w:t>
      </w:r>
      <w:r w:rsidRPr="00436F9F">
        <w:rPr>
          <w:rFonts w:ascii="Times New Roman" w:hAnsi="Times New Roman" w:cs="Times New Roman"/>
          <w:sz w:val="28"/>
          <w:szCs w:val="28"/>
        </w:rPr>
        <w:t xml:space="preserve"> - бюджетні установи в особі їх керівників, уповноважені на отримання бюджетних асигнувань, взяття бюджетних зобов'язань та здійснення видатків з бюджету.</w:t>
      </w:r>
    </w:p>
    <w:p w:rsidR="00473745" w:rsidRDefault="00473745" w:rsidP="00473745">
      <w:pPr>
        <w:pStyle w:val="a3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473745" w:rsidRPr="00221812" w:rsidRDefault="00473745" w:rsidP="00473745">
      <w:pPr>
        <w:pStyle w:val="a3"/>
        <w:numPr>
          <w:ilvl w:val="0"/>
          <w:numId w:val="14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2218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Оганізаційна структура та функціонування системи</w:t>
      </w:r>
    </w:p>
    <w:p w:rsidR="00473745" w:rsidRPr="00221812" w:rsidRDefault="00473745" w:rsidP="00473745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218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Для оперативного управління споживанням енергії та енергоресурсів у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громаді </w:t>
      </w:r>
      <w:r w:rsidRPr="00221812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пропонується наступна структура системи енергоменеджменту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(Мал.1).</w:t>
      </w:r>
    </w:p>
    <w:p w:rsidR="00473745" w:rsidRPr="00221812" w:rsidRDefault="00473745" w:rsidP="00473745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73745" w:rsidRDefault="00473745" w:rsidP="00473745">
      <w:pPr>
        <w:pStyle w:val="a3"/>
        <w:ind w:hanging="113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4D84B56" wp14:editId="48CEF137">
            <wp:extent cx="7086600" cy="53816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14007" t="20759" r="12222" b="8379"/>
                    <a:stretch/>
                  </pic:blipFill>
                  <pic:spPr bwMode="auto">
                    <a:xfrm>
                      <a:off x="0" y="0"/>
                      <a:ext cx="7086600" cy="5381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73745" w:rsidRPr="00221812" w:rsidRDefault="00473745" w:rsidP="00473745">
      <w:pPr>
        <w:shd w:val="clear" w:color="auto" w:fill="FFFFFF"/>
        <w:tabs>
          <w:tab w:val="left" w:pos="993"/>
        </w:tabs>
        <w:ind w:right="6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21812">
        <w:rPr>
          <w:rFonts w:ascii="Times New Roman" w:hAnsi="Times New Roman" w:cs="Times New Roman"/>
          <w:color w:val="000000"/>
          <w:sz w:val="24"/>
          <w:szCs w:val="24"/>
        </w:rPr>
        <w:t xml:space="preserve">Мал.1. Організаційно-виконавча структура системи енергоменеджменту </w:t>
      </w:r>
      <w:r>
        <w:rPr>
          <w:rFonts w:ascii="Times New Roman" w:hAnsi="Times New Roman" w:cs="Times New Roman"/>
          <w:color w:val="000000"/>
          <w:sz w:val="24"/>
          <w:szCs w:val="24"/>
        </w:rPr>
        <w:t>Малинської міської територіальної громади</w:t>
      </w:r>
    </w:p>
    <w:p w:rsidR="00473745" w:rsidRPr="00221812" w:rsidRDefault="00473745" w:rsidP="0047374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1812">
        <w:rPr>
          <w:rFonts w:ascii="Times New Roman" w:hAnsi="Times New Roman" w:cs="Times New Roman"/>
          <w:sz w:val="28"/>
          <w:szCs w:val="28"/>
        </w:rPr>
        <w:t xml:space="preserve">До числа першочергових завдань з формування системи енергоменеджменту для будівель </w:t>
      </w:r>
      <w:r>
        <w:rPr>
          <w:rFonts w:ascii="Times New Roman" w:hAnsi="Times New Roman" w:cs="Times New Roman"/>
          <w:sz w:val="28"/>
          <w:szCs w:val="28"/>
        </w:rPr>
        <w:t>громади</w:t>
      </w:r>
      <w:r w:rsidRPr="00221812">
        <w:rPr>
          <w:rFonts w:ascii="Times New Roman" w:hAnsi="Times New Roman" w:cs="Times New Roman"/>
          <w:sz w:val="28"/>
          <w:szCs w:val="28"/>
        </w:rPr>
        <w:t xml:space="preserve"> слід відносити формування електронних баз даних про енерговикористання, кількість та якість послуг на об’єктах, які б дали змогу в подальшому формувати реальні баланси споживання енергоресурсів та води (в межах об’єктів, установ, галузей та в цілому по місту), відслідковувати динаміку зміни відповідних параметрів </w:t>
      </w:r>
      <w:r w:rsidRPr="00221812">
        <w:rPr>
          <w:rFonts w:ascii="Times New Roman" w:hAnsi="Times New Roman" w:cs="Times New Roman"/>
          <w:sz w:val="28"/>
          <w:szCs w:val="28"/>
        </w:rPr>
        <w:lastRenderedPageBreak/>
        <w:t>внаслідок впровадження ресурсозберігаючих заходів та прикладання управлінських зусиль енергоменеджерів.</w:t>
      </w:r>
    </w:p>
    <w:p w:rsidR="00473745" w:rsidRPr="00221812" w:rsidRDefault="00473745" w:rsidP="00473745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1812">
        <w:rPr>
          <w:rFonts w:ascii="Times New Roman" w:hAnsi="Times New Roman" w:cs="Times New Roman"/>
          <w:color w:val="000000"/>
          <w:sz w:val="28"/>
          <w:szCs w:val="28"/>
        </w:rPr>
        <w:t xml:space="preserve">Безперервне циклічне функціонування системи енергоменеджменту включає оперативний контроль та аналіз показників енергоефективності, а також моніторинг реалізації енергоефективних проектів. Для досягнення мети застосування процедури енергоменеджменту на відповідальних осіб покладаються наступні </w:t>
      </w:r>
      <w:r w:rsidRPr="00F36CE5">
        <w:rPr>
          <w:rFonts w:ascii="Times New Roman" w:hAnsi="Times New Roman" w:cs="Times New Roman"/>
          <w:color w:val="000000"/>
          <w:sz w:val="28"/>
          <w:szCs w:val="28"/>
        </w:rPr>
        <w:t>обов’язки</w:t>
      </w:r>
      <w:r w:rsidRPr="0022181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73745" w:rsidRDefault="00473745" w:rsidP="00473745">
      <w:pPr>
        <w:pStyle w:val="a3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F36CE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</w:t>
      </w:r>
      <w:r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1.</w:t>
      </w:r>
      <w:r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Особи, відповідальні за впровадження енергетичного менеджменту</w:t>
      </w:r>
    </w:p>
    <w:p w:rsidR="00473745" w:rsidRPr="007510F8" w:rsidRDefault="00473745" w:rsidP="00473745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10F8">
        <w:rPr>
          <w:rFonts w:ascii="Times New Roman" w:hAnsi="Times New Roman" w:cs="Times New Roman"/>
          <w:b/>
          <w:sz w:val="28"/>
          <w:szCs w:val="28"/>
        </w:rPr>
        <w:t>3.1.1.</w:t>
      </w:r>
      <w:r w:rsidRPr="007510F8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7510F8">
        <w:rPr>
          <w:rFonts w:ascii="Times New Roman" w:hAnsi="Times New Roman" w:cs="Times New Roman"/>
          <w:b/>
          <w:sz w:val="28"/>
          <w:szCs w:val="28"/>
        </w:rPr>
        <w:t>Перший заступник міського голови, який згідно розподілу обов’язків координує діяльність управління житлово-комунального господарства (далі УЖКГ):</w:t>
      </w:r>
    </w:p>
    <w:p w:rsidR="00473745" w:rsidRPr="003960A3" w:rsidRDefault="00473745" w:rsidP="00473745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3960A3">
        <w:rPr>
          <w:rFonts w:ascii="Times New Roman" w:hAnsi="Times New Roman" w:cs="Times New Roman"/>
          <w:color w:val="000000"/>
          <w:sz w:val="28"/>
          <w:szCs w:val="28"/>
        </w:rPr>
        <w:t xml:space="preserve">дійснює контроль та загальну координацію роботи головного спеціаліста УЖКГ («енергоменеджера </w:t>
      </w:r>
      <w:r>
        <w:rPr>
          <w:rFonts w:ascii="Times New Roman" w:hAnsi="Times New Roman" w:cs="Times New Roman"/>
          <w:color w:val="000000"/>
          <w:sz w:val="28"/>
          <w:szCs w:val="28"/>
        </w:rPr>
        <w:t>громади</w:t>
      </w:r>
      <w:r w:rsidRPr="003960A3">
        <w:rPr>
          <w:rFonts w:ascii="Times New Roman" w:hAnsi="Times New Roman" w:cs="Times New Roman"/>
          <w:color w:val="000000"/>
          <w:sz w:val="28"/>
          <w:szCs w:val="28"/>
        </w:rPr>
        <w:t xml:space="preserve">»), його взаємодію з бюджетними установами і організаціями </w:t>
      </w:r>
      <w:r>
        <w:rPr>
          <w:rFonts w:ascii="Times New Roman" w:hAnsi="Times New Roman" w:cs="Times New Roman"/>
          <w:color w:val="000000"/>
          <w:sz w:val="28"/>
          <w:szCs w:val="28"/>
        </w:rPr>
        <w:t>громади;</w:t>
      </w:r>
    </w:p>
    <w:p w:rsidR="00473745" w:rsidRPr="003960A3" w:rsidRDefault="00473745" w:rsidP="00473745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з</w:t>
      </w:r>
      <w:r w:rsidRPr="003960A3">
        <w:rPr>
          <w:rFonts w:ascii="Times New Roman" w:hAnsi="Times New Roman" w:cs="Times New Roman"/>
          <w:color w:val="000000"/>
          <w:sz w:val="28"/>
          <w:szCs w:val="28"/>
        </w:rPr>
        <w:t xml:space="preserve">абезпечує представництво </w:t>
      </w:r>
      <w:r>
        <w:rPr>
          <w:rFonts w:ascii="Times New Roman" w:hAnsi="Times New Roman" w:cs="Times New Roman"/>
          <w:color w:val="000000"/>
          <w:sz w:val="28"/>
          <w:szCs w:val="28"/>
        </w:rPr>
        <w:t>громади</w:t>
      </w:r>
      <w:r w:rsidRPr="003960A3">
        <w:rPr>
          <w:rFonts w:ascii="Times New Roman" w:hAnsi="Times New Roman" w:cs="Times New Roman"/>
          <w:color w:val="000000"/>
          <w:sz w:val="28"/>
          <w:szCs w:val="28"/>
        </w:rPr>
        <w:t xml:space="preserve"> в переговорах з органами виконавчої влади та міжнародними організаціям</w:t>
      </w:r>
      <w:r>
        <w:rPr>
          <w:rFonts w:ascii="Times New Roman" w:hAnsi="Times New Roman" w:cs="Times New Roman"/>
          <w:color w:val="000000"/>
          <w:sz w:val="28"/>
          <w:szCs w:val="28"/>
        </w:rPr>
        <w:t>и в питаннях енергоефективності;</w:t>
      </w:r>
    </w:p>
    <w:p w:rsidR="00473745" w:rsidRPr="003960A3" w:rsidRDefault="00473745" w:rsidP="00473745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3960A3">
        <w:rPr>
          <w:rFonts w:ascii="Times New Roman" w:hAnsi="Times New Roman" w:cs="Times New Roman"/>
          <w:color w:val="000000"/>
          <w:sz w:val="28"/>
          <w:szCs w:val="28"/>
        </w:rPr>
        <w:t>онтролює загальний стан енергоефективності бюджетних установ і організацій та стан реалізації проектів з підвищенн</w:t>
      </w:r>
      <w:r>
        <w:rPr>
          <w:rFonts w:ascii="Times New Roman" w:hAnsi="Times New Roman" w:cs="Times New Roman"/>
          <w:color w:val="000000"/>
          <w:sz w:val="28"/>
          <w:szCs w:val="28"/>
        </w:rPr>
        <w:t>я ефективності енергоспоживання;</w:t>
      </w:r>
    </w:p>
    <w:p w:rsidR="00473745" w:rsidRPr="003960A3" w:rsidRDefault="00473745" w:rsidP="0047374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3960A3">
        <w:rPr>
          <w:rFonts w:ascii="Times New Roman" w:hAnsi="Times New Roman" w:cs="Times New Roman"/>
          <w:sz w:val="28"/>
          <w:szCs w:val="28"/>
        </w:rPr>
        <w:t>е рідше ніж 1 раз в квартал проводить з керівниками бюджетних установ 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60A3">
        <w:rPr>
          <w:rFonts w:ascii="Times New Roman" w:hAnsi="Times New Roman" w:cs="Times New Roman"/>
          <w:sz w:val="28"/>
          <w:szCs w:val="28"/>
        </w:rPr>
        <w:t>організацій (розпорядниками коштів) наради з питань енергомоніторингу, обговорення проблем щодо споживання енергоресурсів та шляхів їх вирішення.</w:t>
      </w:r>
    </w:p>
    <w:p w:rsidR="00473745" w:rsidRPr="00F36CE5" w:rsidRDefault="00473745" w:rsidP="00473745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6CE5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F36CE5">
        <w:rPr>
          <w:rFonts w:ascii="Times New Roman" w:hAnsi="Times New Roman" w:cs="Times New Roman"/>
          <w:b/>
          <w:sz w:val="28"/>
          <w:szCs w:val="28"/>
        </w:rPr>
        <w:t>2.</w:t>
      </w:r>
      <w:r w:rsidRPr="00F36CE5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F36CE5">
        <w:rPr>
          <w:rFonts w:ascii="Times New Roman" w:hAnsi="Times New Roman" w:cs="Times New Roman"/>
          <w:b/>
          <w:sz w:val="28"/>
          <w:szCs w:val="28"/>
        </w:rPr>
        <w:t>УЖКГ:</w:t>
      </w:r>
    </w:p>
    <w:p w:rsidR="00473745" w:rsidRPr="003960A3" w:rsidRDefault="00473745" w:rsidP="0047374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3960A3">
        <w:rPr>
          <w:rFonts w:ascii="Times New Roman" w:hAnsi="Times New Roman" w:cs="Times New Roman"/>
          <w:sz w:val="28"/>
          <w:szCs w:val="28"/>
        </w:rPr>
        <w:t>дійснює координацію роботи із запровадження та функціонування си</w:t>
      </w:r>
      <w:r>
        <w:rPr>
          <w:rFonts w:ascii="Times New Roman" w:hAnsi="Times New Roman" w:cs="Times New Roman"/>
          <w:sz w:val="28"/>
          <w:szCs w:val="28"/>
        </w:rPr>
        <w:t>стеми енергетичного менеджменту;</w:t>
      </w:r>
    </w:p>
    <w:p w:rsidR="00473745" w:rsidRPr="003960A3" w:rsidRDefault="00473745" w:rsidP="0047374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3960A3">
        <w:rPr>
          <w:rFonts w:ascii="Times New Roman" w:hAnsi="Times New Roman" w:cs="Times New Roman"/>
          <w:sz w:val="28"/>
          <w:szCs w:val="28"/>
        </w:rPr>
        <w:t xml:space="preserve">ризначає відповідальну особу за дотриманням порядку ведення системи енергомоніторингу на об’єктах бюджетної сфери </w:t>
      </w:r>
      <w:r>
        <w:rPr>
          <w:rFonts w:ascii="Times New Roman" w:hAnsi="Times New Roman" w:cs="Times New Roman"/>
          <w:sz w:val="28"/>
          <w:szCs w:val="28"/>
        </w:rPr>
        <w:t>громади</w:t>
      </w:r>
      <w:r w:rsidRPr="003960A3">
        <w:rPr>
          <w:rFonts w:ascii="Times New Roman" w:hAnsi="Times New Roman" w:cs="Times New Roman"/>
          <w:sz w:val="28"/>
          <w:szCs w:val="28"/>
        </w:rPr>
        <w:t xml:space="preserve"> - головний спеціаліст УЖКГ («</w:t>
      </w:r>
      <w:r>
        <w:rPr>
          <w:rFonts w:ascii="Times New Roman" w:hAnsi="Times New Roman" w:cs="Times New Roman"/>
          <w:sz w:val="28"/>
          <w:szCs w:val="28"/>
        </w:rPr>
        <w:t>енергоменеджер громади</w:t>
      </w:r>
      <w:r w:rsidRPr="003960A3">
        <w:rPr>
          <w:rFonts w:ascii="Times New Roman" w:hAnsi="Times New Roman" w:cs="Times New Roman"/>
          <w:sz w:val="28"/>
          <w:szCs w:val="28"/>
        </w:rPr>
        <w:t>»).</w:t>
      </w:r>
    </w:p>
    <w:p w:rsidR="00473745" w:rsidRPr="00F36CE5" w:rsidRDefault="00473745" w:rsidP="00473745">
      <w:pPr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Pr="00F36CE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Pr="00F36CE5">
        <w:rPr>
          <w:rFonts w:ascii="Times New Roman" w:hAnsi="Times New Roman" w:cs="Times New Roman"/>
          <w:b/>
          <w:color w:val="000000"/>
          <w:sz w:val="28"/>
          <w:szCs w:val="28"/>
        </w:rPr>
        <w:t>3.</w:t>
      </w:r>
      <w:r w:rsidRPr="00F36CE5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 </w:t>
      </w:r>
      <w:r w:rsidRPr="00F36CE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Керівники бюджетних установ та організацій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громади</w:t>
      </w:r>
      <w:r w:rsidRPr="00F36CE5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473745" w:rsidRPr="003960A3" w:rsidRDefault="00473745" w:rsidP="00473745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</w:t>
      </w:r>
      <w:r w:rsidRPr="003960A3">
        <w:rPr>
          <w:rFonts w:ascii="Times New Roman" w:hAnsi="Times New Roman" w:cs="Times New Roman"/>
          <w:color w:val="000000"/>
          <w:sz w:val="28"/>
          <w:szCs w:val="28"/>
        </w:rPr>
        <w:t>ризначають енергоменеджерів за напрямком та відповідальних за моніторинг, функціонування системи енергомоніторингу та ефекти</w:t>
      </w:r>
      <w:r>
        <w:rPr>
          <w:rFonts w:ascii="Times New Roman" w:hAnsi="Times New Roman" w:cs="Times New Roman"/>
          <w:color w:val="000000"/>
          <w:sz w:val="28"/>
          <w:szCs w:val="28"/>
        </w:rPr>
        <w:t>вне використання енергоресурсів;</w:t>
      </w:r>
    </w:p>
    <w:p w:rsidR="00473745" w:rsidRPr="003960A3" w:rsidRDefault="00473745" w:rsidP="00473745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3960A3">
        <w:rPr>
          <w:rFonts w:ascii="Times New Roman" w:hAnsi="Times New Roman" w:cs="Times New Roman"/>
          <w:color w:val="000000"/>
          <w:sz w:val="28"/>
          <w:szCs w:val="28"/>
        </w:rPr>
        <w:t>ризначають енергоменеджерів об’єктів відповідальних за збір та внесення до системи енергомоніторингу щоденної інформації про споживання енергоносіїв на об’єктах бюджетної сфери, а також за дотримання дисципліни їх споживання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73745" w:rsidRPr="003960A3" w:rsidRDefault="00473745" w:rsidP="00473745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60A3">
        <w:rPr>
          <w:rFonts w:ascii="Times New Roman" w:hAnsi="Times New Roman" w:cs="Times New Roman"/>
          <w:color w:val="000000"/>
          <w:sz w:val="28"/>
          <w:szCs w:val="28"/>
        </w:rPr>
        <w:t>Списки енергоменеджерів за напрямком та енергоменеджерів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960A3">
        <w:rPr>
          <w:rFonts w:ascii="Times New Roman" w:hAnsi="Times New Roman" w:cs="Times New Roman"/>
          <w:color w:val="000000"/>
          <w:sz w:val="28"/>
          <w:szCs w:val="28"/>
        </w:rPr>
        <w:t>об’єктів надаються головному спеціалісту УЖКГ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960A3">
        <w:rPr>
          <w:rFonts w:ascii="Times New Roman" w:hAnsi="Times New Roman" w:cs="Times New Roman"/>
          <w:color w:val="000000"/>
          <w:sz w:val="28"/>
          <w:szCs w:val="28"/>
        </w:rPr>
        <w:t>(«</w:t>
      </w:r>
      <w:r>
        <w:rPr>
          <w:rFonts w:ascii="Times New Roman" w:hAnsi="Times New Roman" w:cs="Times New Roman"/>
          <w:color w:val="000000"/>
          <w:sz w:val="28"/>
          <w:szCs w:val="28"/>
        </w:rPr>
        <w:t>енергоменеджеру громади</w:t>
      </w:r>
      <w:r w:rsidRPr="003960A3">
        <w:rPr>
          <w:rFonts w:ascii="Times New Roman" w:hAnsi="Times New Roman" w:cs="Times New Roman"/>
          <w:color w:val="000000"/>
          <w:sz w:val="28"/>
          <w:szCs w:val="28"/>
        </w:rPr>
        <w:t>») із зазначенням необхідних реквізитів та контактів (назва структурного підрозділу, П.І.П/б, посада, номери стаціонарного та мобільного телефонів, електронна адреса).</w:t>
      </w:r>
    </w:p>
    <w:p w:rsidR="00473745" w:rsidRPr="003960A3" w:rsidRDefault="00473745" w:rsidP="00473745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з</w:t>
      </w:r>
      <w:r w:rsidRPr="003960A3">
        <w:rPr>
          <w:rFonts w:ascii="Times New Roman" w:hAnsi="Times New Roman" w:cs="Times New Roman"/>
          <w:color w:val="000000"/>
          <w:sz w:val="28"/>
          <w:szCs w:val="28"/>
        </w:rPr>
        <w:t>абезпечують внесення відповідних змін та доповнень до посадових інструкцій призначених осіб, в частині виконання функцій енергоменеджерів за напрямком та енергоменеджерів об’єктів, визначених даним Положенням.</w:t>
      </w:r>
    </w:p>
    <w:p w:rsidR="00473745" w:rsidRPr="003960A3" w:rsidRDefault="00473745" w:rsidP="00473745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- н</w:t>
      </w:r>
      <w:r w:rsidRPr="003960A3">
        <w:rPr>
          <w:rFonts w:ascii="Times New Roman" w:hAnsi="Times New Roman" w:cs="Times New Roman"/>
          <w:color w:val="000000"/>
          <w:sz w:val="28"/>
          <w:szCs w:val="28"/>
        </w:rPr>
        <w:t>а період відсутності призначених енергоменеджерів за напрямком та енергоменеджерів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960A3">
        <w:rPr>
          <w:rFonts w:ascii="Times New Roman" w:hAnsi="Times New Roman" w:cs="Times New Roman"/>
          <w:color w:val="000000"/>
          <w:sz w:val="28"/>
          <w:szCs w:val="28"/>
        </w:rPr>
        <w:t>об’єктів, визначають осіб, які виконують їх обов’язки, таким чином забезпечуючи безперервність функціонування системи енергомоніторингу.</w:t>
      </w:r>
    </w:p>
    <w:p w:rsidR="00473745" w:rsidRDefault="00473745" w:rsidP="00473745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з</w:t>
      </w:r>
      <w:r w:rsidRPr="003960A3">
        <w:rPr>
          <w:rFonts w:ascii="Times New Roman" w:hAnsi="Times New Roman" w:cs="Times New Roman"/>
          <w:color w:val="000000"/>
          <w:sz w:val="28"/>
          <w:szCs w:val="28"/>
        </w:rPr>
        <w:t>абезпечують робочі місця енергоменеджерів за напрямком та енергоменеджерів об’єктів необхідним комп’ютерним обладнанням з доступом до мережі Інтернет для внесення відповідних даних щодо споживання паливно-енергетичних ресурсів до системи енергомоніторингу.</w:t>
      </w:r>
    </w:p>
    <w:p w:rsidR="00473745" w:rsidRPr="003960A3" w:rsidRDefault="00473745" w:rsidP="00473745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85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bookmarkStart w:id="2" w:name="30j0zll" w:colFirst="0" w:colLast="0"/>
      <w:bookmarkEnd w:id="2"/>
    </w:p>
    <w:p w:rsidR="00473745" w:rsidRDefault="00473745" w:rsidP="00473745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859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4</w:t>
      </w:r>
      <w:r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. Функції головного спеціаліста («енергоменеджера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громади</w:t>
      </w:r>
      <w:r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») </w:t>
      </w:r>
      <w:r w:rsidRPr="003960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управління житлово-комунального господарства у частині запровадження системи енергетичного менеджменту</w:t>
      </w:r>
    </w:p>
    <w:p w:rsidR="00473745" w:rsidRPr="003960A3" w:rsidRDefault="00473745" w:rsidP="00473745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85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Забезпечує функціонування системи енергетичного менеджменту та енергомоніторингу.</w:t>
      </w:r>
    </w:p>
    <w:p w:rsidR="00473745" w:rsidRPr="003960A3" w:rsidRDefault="00473745" w:rsidP="00473745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85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.2.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 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 допомогою системи енергомоніторингу здійснює контроль за реальним споживанням паливно-енергетичних ресурсів на об’єктах бюджетної сфери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громади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473745" w:rsidRPr="003960A3" w:rsidRDefault="00473745" w:rsidP="00473745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85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3960A3">
        <w:rPr>
          <w:rFonts w:ascii="Times New Roman" w:hAnsi="Times New Roman" w:cs="Times New Roman"/>
          <w:sz w:val="28"/>
          <w:szCs w:val="28"/>
          <w:lang w:val="uk-UA"/>
        </w:rPr>
        <w:t>.3.</w:t>
      </w:r>
      <w:r>
        <w:rPr>
          <w:lang w:val="en-US"/>
        </w:rPr>
        <w:t> </w:t>
      </w:r>
      <w:r w:rsidRPr="003960A3">
        <w:rPr>
          <w:rFonts w:ascii="Times New Roman" w:hAnsi="Times New Roman" w:cs="Times New Roman"/>
          <w:sz w:val="28"/>
          <w:szCs w:val="28"/>
          <w:lang w:val="uk-UA"/>
        </w:rPr>
        <w:t>Проводить контроль достовірності внесених показників приладів обліку (лічильників) відповідальними особами до системи енергомоніторингу з дійсними (фактичними) показниками приладів обліку (лічильників).</w:t>
      </w:r>
    </w:p>
    <w:p w:rsidR="00473745" w:rsidRPr="003960A3" w:rsidRDefault="00473745" w:rsidP="00473745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85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.4.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 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Узагальнює та аналізує надану від структурних підрозділів</w:t>
      </w:r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бюджетної сфери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громади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інформацію про споживання енергоресурсів та інформацію щодо виконаних та запланованих ремонтів, пов'язаних зі зниженням споживання енергоресурсів в підпорядкованих установах.</w:t>
      </w:r>
    </w:p>
    <w:p w:rsidR="00473745" w:rsidRPr="003960A3" w:rsidRDefault="00473745" w:rsidP="00473745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85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.5.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 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Надає першому заступнику міського голови, по кожному структурному підрозділу </w:t>
      </w:r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бюджетної сфери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громади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інформацію щодо рівня енергоспоживання підпорядкованими установами, обґрунтування перевитрат або економії рівня енергоспоживання.</w:t>
      </w:r>
    </w:p>
    <w:p w:rsidR="00473745" w:rsidRPr="003960A3" w:rsidRDefault="00473745" w:rsidP="00473745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85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.6.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 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Готує рекомендації для структурних підрозділів </w:t>
      </w:r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бюджетної сфери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громади 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щодо підвищення ефективності використання енергоресурсів в підпорядкованих установах.</w:t>
      </w:r>
    </w:p>
    <w:p w:rsidR="00473745" w:rsidRPr="003960A3" w:rsidRDefault="00473745" w:rsidP="00473745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85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.7.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 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Готує </w:t>
      </w:r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рекомендації 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щодо включення заходів з підвищення ефективності енергоспоживання до програми економічного і соціально</w:t>
      </w:r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го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розвитку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громади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на відповідний рік.</w:t>
      </w:r>
    </w:p>
    <w:p w:rsidR="00473745" w:rsidRPr="003960A3" w:rsidRDefault="00473745" w:rsidP="00473745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859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.8.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3960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Контролює ефективність реалізації проектів з підвищення ефективності енергоспоживання в т. ч.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 застосуванням ЕСКО-механізму.</w:t>
      </w:r>
    </w:p>
    <w:p w:rsidR="00473745" w:rsidRPr="003960A3" w:rsidRDefault="00473745" w:rsidP="00473745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859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</w:t>
      </w:r>
      <w:r w:rsidRPr="003960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.9.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3960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Готує самостійно або з залученням сторонніх компаній техніко-економічні обґрунтування/енергоаудити/програми енергоефективності та інші керівні документи в сфері ефективності енергоспоживання.</w:t>
      </w:r>
    </w:p>
    <w:p w:rsidR="00473745" w:rsidRPr="003960A3" w:rsidRDefault="00473745" w:rsidP="00473745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85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.10.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 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Взаємодіє із структурними підрозділами </w:t>
      </w:r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бюджетної сфери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громади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а також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підприємствами, установами та організаціями у визначеному законодавством порядку з питань підвищення ефективності енергоспоживання.</w:t>
      </w:r>
    </w:p>
    <w:p w:rsidR="00473745" w:rsidRPr="003960A3" w:rsidRDefault="00473745" w:rsidP="00473745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85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.11.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 </w:t>
      </w:r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Виконує інші заходи з підвищення використання енергетичного менеджменту 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енергомоніторингу та впровадження енергоефективних заходів.</w:t>
      </w:r>
    </w:p>
    <w:p w:rsidR="00473745" w:rsidRPr="003960A3" w:rsidRDefault="00473745" w:rsidP="00473745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07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73745" w:rsidRDefault="00473745" w:rsidP="00473745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079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3" w:name="1fob9te" w:colFirst="0" w:colLast="0"/>
      <w:bookmarkEnd w:id="3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5</w:t>
      </w:r>
      <w:r w:rsidRPr="003960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. </w:t>
      </w:r>
      <w:r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Основні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функції та </w:t>
      </w:r>
      <w:r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завдання енергоменеджер</w:t>
      </w:r>
      <w:r w:rsidRPr="003960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 напрямку</w:t>
      </w:r>
    </w:p>
    <w:p w:rsidR="00473745" w:rsidRPr="003960A3" w:rsidRDefault="00473745" w:rsidP="00473745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07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.1.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Проводити контроль систематичного достовірного обліку витрат паливно-енергетичних і матеріальних ресурсів, що здійснюється на підставі показань контрольно-вимірювальних приладів, що вносяться до системи енергомоніторингу на всіх підпорядкованих установах відповідного структурного підрозділу.</w:t>
      </w:r>
    </w:p>
    <w:p w:rsidR="00473745" w:rsidRPr="003960A3" w:rsidRDefault="00473745" w:rsidP="00473745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07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.2.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 підставі отриманих звітів від енергоменеджерів об’єктів проводити аналіз раціонального використання енергетичних ресурсів та при наявності розбіжностей у виставлених рахунках до показників фактичного споживання енергетичних ресурсів вживати заходів щодо їх усунення.</w:t>
      </w:r>
    </w:p>
    <w:p w:rsidR="00473745" w:rsidRPr="003960A3" w:rsidRDefault="00473745" w:rsidP="00473745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07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.3.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960A3">
        <w:rPr>
          <w:rFonts w:ascii="Times New Roman" w:hAnsi="Times New Roman" w:cs="Times New Roman"/>
          <w:sz w:val="28"/>
          <w:szCs w:val="28"/>
          <w:lang w:val="uk-UA"/>
        </w:rPr>
        <w:t>Вносити необхідні дані про об’єкт енергомоніторингу (у тому числі і зміни, що відбулися упродовж функціонування об’єкту).</w:t>
      </w:r>
    </w:p>
    <w:p w:rsidR="00473745" w:rsidRPr="003960A3" w:rsidRDefault="00473745" w:rsidP="00473745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07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.4.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Здійснювати загальний аналіз рівня енергоспоживання, а також збирати інформацію щодо виконаних і запланованих ремонтів, пов'язаних зі зниженням енергоспоживання.</w:t>
      </w:r>
    </w:p>
    <w:p w:rsidR="00473745" w:rsidRPr="003960A3" w:rsidRDefault="00473745" w:rsidP="00473745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07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5.</w:t>
      </w:r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5.</w:t>
      </w:r>
      <w:r>
        <w:rPr>
          <w:lang w:val="en-US"/>
        </w:rPr>
        <w:t> </w:t>
      </w:r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Контролювати дотримання санітарно-гігієнічних норм мікроклімату у приміщеннях будівель та інших вимог діючого законодавства в підпорядкованих установах.</w:t>
      </w:r>
    </w:p>
    <w:p w:rsidR="00473745" w:rsidRPr="003960A3" w:rsidRDefault="00473745" w:rsidP="00473745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07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.6.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960A3">
        <w:rPr>
          <w:rFonts w:ascii="Times New Roman" w:hAnsi="Times New Roman" w:cs="Times New Roman"/>
          <w:sz w:val="28"/>
          <w:szCs w:val="28"/>
          <w:lang w:val="uk-UA"/>
        </w:rPr>
        <w:t>Розробляти прогнозовані обсяги споживання енергетичних ресурсів та подавати їх керівнику бюджетної установи.</w:t>
      </w:r>
    </w:p>
    <w:p w:rsidR="00473745" w:rsidRPr="003960A3" w:rsidRDefault="00473745" w:rsidP="0047374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3960A3">
        <w:rPr>
          <w:rFonts w:ascii="Times New Roman" w:hAnsi="Times New Roman" w:cs="Times New Roman"/>
          <w:sz w:val="28"/>
          <w:szCs w:val="28"/>
        </w:rPr>
        <w:t>.7.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960A3">
        <w:rPr>
          <w:rFonts w:ascii="Times New Roman" w:hAnsi="Times New Roman" w:cs="Times New Roman"/>
          <w:sz w:val="28"/>
          <w:szCs w:val="28"/>
        </w:rPr>
        <w:t>Готувати рекомендації щодо підвищення рівня енергоефективності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60A3">
        <w:rPr>
          <w:rFonts w:ascii="Times New Roman" w:hAnsi="Times New Roman" w:cs="Times New Roman"/>
          <w:sz w:val="28"/>
          <w:szCs w:val="28"/>
        </w:rPr>
        <w:t>на рівні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60A3">
        <w:rPr>
          <w:rFonts w:ascii="Times New Roman" w:hAnsi="Times New Roman" w:cs="Times New Roman"/>
          <w:sz w:val="28"/>
          <w:szCs w:val="28"/>
        </w:rPr>
        <w:t>структурного підрозділу (об’єкту енергомоніторингу).</w:t>
      </w:r>
    </w:p>
    <w:p w:rsidR="00473745" w:rsidRPr="003960A3" w:rsidRDefault="00473745" w:rsidP="0047374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3960A3">
        <w:rPr>
          <w:rFonts w:ascii="Times New Roman" w:hAnsi="Times New Roman" w:cs="Times New Roman"/>
          <w:sz w:val="28"/>
          <w:szCs w:val="28"/>
        </w:rPr>
        <w:t>.8.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960A3">
        <w:rPr>
          <w:rFonts w:ascii="Times New Roman" w:hAnsi="Times New Roman" w:cs="Times New Roman"/>
          <w:sz w:val="28"/>
          <w:szCs w:val="28"/>
        </w:rPr>
        <w:t>Приймати участь у розробці технічних завдань на виконання робіт, пов’язаних зпідвищенням ефективності енергоспоживання.</w:t>
      </w:r>
    </w:p>
    <w:p w:rsidR="00473745" w:rsidRPr="003960A3" w:rsidRDefault="00473745" w:rsidP="0047374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3960A3">
        <w:rPr>
          <w:rFonts w:ascii="Times New Roman" w:hAnsi="Times New Roman" w:cs="Times New Roman"/>
          <w:sz w:val="28"/>
          <w:szCs w:val="28"/>
        </w:rPr>
        <w:t>.9.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960A3">
        <w:rPr>
          <w:rFonts w:ascii="Times New Roman" w:hAnsi="Times New Roman" w:cs="Times New Roman"/>
          <w:sz w:val="28"/>
          <w:szCs w:val="28"/>
        </w:rPr>
        <w:t>Готувати пропозиції щодо включення проектів з підвищення ефективності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60A3">
        <w:rPr>
          <w:rFonts w:ascii="Times New Roman" w:hAnsi="Times New Roman" w:cs="Times New Roman"/>
          <w:sz w:val="28"/>
          <w:szCs w:val="28"/>
        </w:rPr>
        <w:t xml:space="preserve">енергоспоживання по своєму підрозділу в програму соціально-економічного розвитку </w:t>
      </w:r>
      <w:r>
        <w:rPr>
          <w:rFonts w:ascii="Times New Roman" w:hAnsi="Times New Roman" w:cs="Times New Roman"/>
          <w:sz w:val="28"/>
          <w:szCs w:val="28"/>
        </w:rPr>
        <w:t>громади</w:t>
      </w:r>
      <w:r w:rsidRPr="003960A3">
        <w:rPr>
          <w:rFonts w:ascii="Times New Roman" w:hAnsi="Times New Roman" w:cs="Times New Roman"/>
          <w:sz w:val="28"/>
          <w:szCs w:val="28"/>
        </w:rPr>
        <w:t xml:space="preserve"> та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60A3">
        <w:rPr>
          <w:rFonts w:ascii="Times New Roman" w:hAnsi="Times New Roman" w:cs="Times New Roman"/>
          <w:sz w:val="28"/>
          <w:szCs w:val="28"/>
        </w:rPr>
        <w:t xml:space="preserve">інші програми </w:t>
      </w:r>
      <w:r>
        <w:rPr>
          <w:rFonts w:ascii="Times New Roman" w:hAnsi="Times New Roman" w:cs="Times New Roman"/>
          <w:sz w:val="28"/>
          <w:szCs w:val="28"/>
        </w:rPr>
        <w:t>громади</w:t>
      </w:r>
      <w:r w:rsidRPr="003960A3">
        <w:rPr>
          <w:rFonts w:ascii="Times New Roman" w:hAnsi="Times New Roman" w:cs="Times New Roman"/>
          <w:sz w:val="28"/>
          <w:szCs w:val="28"/>
        </w:rPr>
        <w:t>.</w:t>
      </w:r>
    </w:p>
    <w:p w:rsidR="00473745" w:rsidRPr="003960A3" w:rsidRDefault="00473745" w:rsidP="0047374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3960A3">
        <w:rPr>
          <w:rFonts w:ascii="Times New Roman" w:hAnsi="Times New Roman" w:cs="Times New Roman"/>
          <w:sz w:val="28"/>
          <w:szCs w:val="28"/>
        </w:rPr>
        <w:t>.10.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960A3">
        <w:rPr>
          <w:rFonts w:ascii="Times New Roman" w:hAnsi="Times New Roman" w:cs="Times New Roman"/>
          <w:sz w:val="28"/>
          <w:szCs w:val="28"/>
        </w:rPr>
        <w:t>Проводити контроль достовірності внесених показників приладів обліку(лічильників) відповідальними особами до журналу обліку споживання енергетичних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60A3">
        <w:rPr>
          <w:rFonts w:ascii="Times New Roman" w:hAnsi="Times New Roman" w:cs="Times New Roman"/>
          <w:sz w:val="28"/>
          <w:szCs w:val="28"/>
        </w:rPr>
        <w:t>ресурсів та до системи енергомоніторингу з дійсними (фактичними) показниками приладів обліку (лічильників).</w:t>
      </w:r>
    </w:p>
    <w:p w:rsidR="00473745" w:rsidRPr="003960A3" w:rsidRDefault="00473745" w:rsidP="0047374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3960A3">
        <w:rPr>
          <w:rFonts w:ascii="Times New Roman" w:hAnsi="Times New Roman" w:cs="Times New Roman"/>
          <w:sz w:val="28"/>
          <w:szCs w:val="28"/>
        </w:rPr>
        <w:t>.11.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</w:rPr>
        <w:t>До 01 грудня поточного року розробляє та надає головному спеціалісту УЖКГ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енергоменеджеру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громади»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</w:rPr>
        <w:t>) план дій (пропозицій) з впровадження енергозберігаючих заходів і енергоефективних проектів на об’єктах бюджетної сфери та щоквартально інформує головного спеціаліста УЖКГ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енергоменеджера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громади»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</w:rPr>
        <w:t>) про їх виконання.</w:t>
      </w:r>
    </w:p>
    <w:p w:rsidR="00473745" w:rsidRPr="003960A3" w:rsidRDefault="00473745" w:rsidP="00473745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99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73745" w:rsidRDefault="00473745" w:rsidP="00473745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994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4" w:name="3znysh7" w:colFirst="0" w:colLast="0"/>
      <w:bookmarkEnd w:id="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6</w:t>
      </w:r>
      <w:r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Основні функції та завдання е</w:t>
      </w:r>
      <w:r w:rsidRPr="003960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нергоменеджер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</w:t>
      </w:r>
      <w:r w:rsidRPr="003960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об’єкту</w:t>
      </w:r>
    </w:p>
    <w:p w:rsidR="00473745" w:rsidRPr="003960A3" w:rsidRDefault="00473745" w:rsidP="0047374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3960A3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960A3">
        <w:rPr>
          <w:rFonts w:ascii="Times New Roman" w:hAnsi="Times New Roman" w:cs="Times New Roman"/>
          <w:sz w:val="28"/>
          <w:szCs w:val="28"/>
        </w:rPr>
        <w:t>Щоденно (в робочі дні тижня з 8-00 до 10-00 години) проводить зняття показників споживання енергетичних ресурсів (природний газ, електроенергія, водопостачання і водовідведення) з наявних приладів обліку і вносить їх до системи енергомоніторингута/або передає у телефонному режимі енергоменеджеру</w:t>
      </w:r>
      <w:r w:rsidRPr="00114D09">
        <w:rPr>
          <w:rFonts w:ascii="Times New Roman" w:hAnsi="Times New Roman" w:cs="Times New Roman"/>
          <w:sz w:val="28"/>
          <w:szCs w:val="28"/>
        </w:rPr>
        <w:t xml:space="preserve"> </w:t>
      </w:r>
      <w:r w:rsidRPr="003960A3">
        <w:rPr>
          <w:rFonts w:ascii="Times New Roman" w:hAnsi="Times New Roman" w:cs="Times New Roman"/>
          <w:sz w:val="28"/>
          <w:szCs w:val="28"/>
        </w:rPr>
        <w:t>напрямку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60A3">
        <w:rPr>
          <w:rFonts w:ascii="Times New Roman" w:hAnsi="Times New Roman" w:cs="Times New Roman"/>
          <w:sz w:val="28"/>
          <w:szCs w:val="28"/>
        </w:rPr>
        <w:t xml:space="preserve">та/або (головному спеціалісту УЖКГ- енергоменеджеру </w:t>
      </w:r>
      <w:r>
        <w:rPr>
          <w:rFonts w:ascii="Times New Roman" w:hAnsi="Times New Roman" w:cs="Times New Roman"/>
          <w:sz w:val="28"/>
          <w:szCs w:val="28"/>
        </w:rPr>
        <w:t>громди</w:t>
      </w:r>
      <w:r w:rsidRPr="003960A3">
        <w:rPr>
          <w:rFonts w:ascii="Times New Roman" w:hAnsi="Times New Roman" w:cs="Times New Roman"/>
          <w:sz w:val="28"/>
          <w:szCs w:val="28"/>
        </w:rPr>
        <w:t>), у разі відсутності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60A3">
        <w:rPr>
          <w:rFonts w:ascii="Times New Roman" w:hAnsi="Times New Roman" w:cs="Times New Roman"/>
          <w:sz w:val="28"/>
          <w:szCs w:val="28"/>
        </w:rPr>
        <w:t>технічної можливості щодо внесення даних до системи енергомоніторингу.</w:t>
      </w:r>
    </w:p>
    <w:p w:rsidR="00473745" w:rsidRPr="003960A3" w:rsidRDefault="00473745" w:rsidP="0047374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Pr="003960A3">
        <w:rPr>
          <w:rFonts w:ascii="Times New Roman" w:hAnsi="Times New Roman" w:cs="Times New Roman"/>
          <w:sz w:val="28"/>
          <w:szCs w:val="28"/>
        </w:rPr>
        <w:t>.2. Заносить зняті показники з приладів обліку та фактичні обсяги споживання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60A3">
        <w:rPr>
          <w:rFonts w:ascii="Times New Roman" w:hAnsi="Times New Roman" w:cs="Times New Roman"/>
          <w:sz w:val="28"/>
          <w:szCs w:val="28"/>
        </w:rPr>
        <w:t>до журналу обліку споживання енергетичних ресурсів, який повинен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60A3">
        <w:rPr>
          <w:rFonts w:ascii="Times New Roman" w:hAnsi="Times New Roman" w:cs="Times New Roman"/>
          <w:sz w:val="28"/>
          <w:szCs w:val="28"/>
        </w:rPr>
        <w:t>бути пронумерований, прошнурований та скріплений печаткою структурного підрозділу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60A3">
        <w:rPr>
          <w:rFonts w:ascii="Times New Roman" w:hAnsi="Times New Roman" w:cs="Times New Roman"/>
          <w:sz w:val="28"/>
          <w:szCs w:val="28"/>
        </w:rPr>
        <w:t>об’єкту енергомоніторингу.</w:t>
      </w:r>
    </w:p>
    <w:p w:rsidR="00473745" w:rsidRPr="003960A3" w:rsidRDefault="00473745" w:rsidP="0047374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3960A3">
        <w:rPr>
          <w:rFonts w:ascii="Times New Roman" w:hAnsi="Times New Roman" w:cs="Times New Roman"/>
          <w:sz w:val="28"/>
          <w:szCs w:val="28"/>
        </w:rPr>
        <w:t>.3.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960A3">
        <w:rPr>
          <w:rFonts w:ascii="Times New Roman" w:hAnsi="Times New Roman" w:cs="Times New Roman"/>
          <w:sz w:val="28"/>
          <w:szCs w:val="28"/>
        </w:rPr>
        <w:t>Збирає та передає дані про умови мікроклімату в закладі (приміщенні), а також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60A3">
        <w:rPr>
          <w:rFonts w:ascii="Times New Roman" w:hAnsi="Times New Roman" w:cs="Times New Roman"/>
          <w:sz w:val="28"/>
          <w:szCs w:val="28"/>
        </w:rPr>
        <w:t>повідомляє про виникнення аварійних ситуацій енергоменеджера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60A3">
        <w:rPr>
          <w:rFonts w:ascii="Times New Roman" w:hAnsi="Times New Roman" w:cs="Times New Roman"/>
          <w:sz w:val="28"/>
          <w:szCs w:val="28"/>
        </w:rPr>
        <w:t>напрямку та/ або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60A3">
        <w:rPr>
          <w:rFonts w:ascii="Times New Roman" w:hAnsi="Times New Roman" w:cs="Times New Roman"/>
          <w:sz w:val="28"/>
          <w:szCs w:val="28"/>
        </w:rPr>
        <w:t>керівника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60A3">
        <w:rPr>
          <w:rFonts w:ascii="Times New Roman" w:hAnsi="Times New Roman" w:cs="Times New Roman"/>
          <w:sz w:val="28"/>
          <w:szCs w:val="28"/>
        </w:rPr>
        <w:t>об’єкту енергомоніторингу.</w:t>
      </w:r>
    </w:p>
    <w:p w:rsidR="00473745" w:rsidRPr="003960A3" w:rsidRDefault="00473745" w:rsidP="0047374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3960A3">
        <w:rPr>
          <w:rFonts w:ascii="Times New Roman" w:hAnsi="Times New Roman" w:cs="Times New Roman"/>
          <w:sz w:val="28"/>
          <w:szCs w:val="28"/>
        </w:rPr>
        <w:t>.4.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960A3">
        <w:rPr>
          <w:rFonts w:ascii="Times New Roman" w:hAnsi="Times New Roman" w:cs="Times New Roman"/>
          <w:sz w:val="28"/>
          <w:szCs w:val="28"/>
        </w:rPr>
        <w:t>Проводить щоденний оперативний контроль за споживанням енергетичних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60A3">
        <w:rPr>
          <w:rFonts w:ascii="Times New Roman" w:hAnsi="Times New Roman" w:cs="Times New Roman"/>
          <w:sz w:val="28"/>
          <w:szCs w:val="28"/>
        </w:rPr>
        <w:t xml:space="preserve">ресурсів. У разі відхилення в межах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3960A3">
        <w:rPr>
          <w:rFonts w:ascii="Times New Roman" w:hAnsi="Times New Roman" w:cs="Times New Roman"/>
          <w:sz w:val="28"/>
          <w:szCs w:val="28"/>
        </w:rPr>
        <w:t>% (як в більшу, так і в меншу сторону)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60A3">
        <w:rPr>
          <w:rFonts w:ascii="Times New Roman" w:hAnsi="Times New Roman" w:cs="Times New Roman"/>
          <w:sz w:val="28"/>
          <w:szCs w:val="28"/>
        </w:rPr>
        <w:t>споживання в порівнянні з показниками приладу обліку з попередньою добою з’ясовує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60A3">
        <w:rPr>
          <w:rFonts w:ascii="Times New Roman" w:hAnsi="Times New Roman" w:cs="Times New Roman"/>
          <w:sz w:val="28"/>
          <w:szCs w:val="28"/>
        </w:rPr>
        <w:t>причину відхилення та в телефонному режимі повідомляє енергоменеджера напрямку та/або (головного спеціаліста</w:t>
      </w:r>
      <w:r>
        <w:rPr>
          <w:rFonts w:ascii="Times New Roman" w:hAnsi="Times New Roman" w:cs="Times New Roman"/>
          <w:sz w:val="28"/>
          <w:szCs w:val="28"/>
        </w:rPr>
        <w:t xml:space="preserve"> УЖКГ- енергоменеджера громади</w:t>
      </w:r>
      <w:r w:rsidRPr="003960A3">
        <w:rPr>
          <w:rFonts w:ascii="Times New Roman" w:hAnsi="Times New Roman" w:cs="Times New Roman"/>
          <w:sz w:val="28"/>
          <w:szCs w:val="28"/>
        </w:rPr>
        <w:t>).</w:t>
      </w:r>
    </w:p>
    <w:p w:rsidR="00473745" w:rsidRPr="003960A3" w:rsidRDefault="00473745" w:rsidP="0047374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31157A">
        <w:rPr>
          <w:rFonts w:ascii="Times New Roman" w:hAnsi="Times New Roman" w:cs="Times New Roman"/>
          <w:sz w:val="28"/>
          <w:szCs w:val="28"/>
        </w:rPr>
        <w:t>5</w:t>
      </w:r>
      <w:r w:rsidRPr="003960A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960A3">
        <w:rPr>
          <w:rFonts w:ascii="Times New Roman" w:hAnsi="Times New Roman" w:cs="Times New Roman"/>
          <w:sz w:val="28"/>
          <w:szCs w:val="28"/>
        </w:rPr>
        <w:t>Бере участь у контролі за виконанням технічного обслуговування інженерних систем, а також інших заходів, пов’язаних з підвищенням ефективності енергоспоживання.</w:t>
      </w:r>
    </w:p>
    <w:p w:rsidR="00473745" w:rsidRPr="003960A3" w:rsidRDefault="00473745" w:rsidP="0047374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31157A">
        <w:rPr>
          <w:rFonts w:ascii="Times New Roman" w:hAnsi="Times New Roman" w:cs="Times New Roman"/>
          <w:sz w:val="28"/>
          <w:szCs w:val="28"/>
        </w:rPr>
        <w:t>6</w:t>
      </w:r>
      <w:r w:rsidRPr="003960A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960A3">
        <w:rPr>
          <w:rFonts w:ascii="Times New Roman" w:hAnsi="Times New Roman" w:cs="Times New Roman"/>
          <w:sz w:val="28"/>
          <w:szCs w:val="28"/>
        </w:rPr>
        <w:t>Надає пропозиції щодо підвищення ефективності енергоспоживання на своєму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60A3">
        <w:rPr>
          <w:rFonts w:ascii="Times New Roman" w:hAnsi="Times New Roman" w:cs="Times New Roman"/>
          <w:sz w:val="28"/>
          <w:szCs w:val="28"/>
        </w:rPr>
        <w:t>об’єкті.</w:t>
      </w:r>
    </w:p>
    <w:p w:rsidR="00473745" w:rsidRPr="008C19BC" w:rsidRDefault="00473745" w:rsidP="00473745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5" w:name="tyjcwt" w:colFirst="0" w:colLast="0"/>
      <w:bookmarkEnd w:id="5"/>
    </w:p>
    <w:p w:rsidR="00473745" w:rsidRDefault="00473745" w:rsidP="00473745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7</w:t>
      </w:r>
      <w:r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. Організація виконання Положення</w:t>
      </w:r>
    </w:p>
    <w:p w:rsidR="00473745" w:rsidRPr="003960A3" w:rsidRDefault="00473745" w:rsidP="00473745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7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 бюджетних установах при формуванні бюджетних запитів, враховувати видатки на обслуговування системи енергомоніторингу та вживати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заходів для укладання договорів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у встановленому законодавством порядку щодо забезпечення безперебійної роботи системи енергомоніторингу.</w:t>
      </w:r>
    </w:p>
    <w:p w:rsidR="00473745" w:rsidRPr="003960A3" w:rsidRDefault="00473745" w:rsidP="00473745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7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.2.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 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Всі прилади обліку, за допомогою яких здійснюється контроль споживання енергоресурсів, повинні бути </w:t>
      </w:r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сертифіковані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на території України.</w:t>
      </w:r>
    </w:p>
    <w:p w:rsidR="00473745" w:rsidRPr="003960A3" w:rsidRDefault="00473745" w:rsidP="00473745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7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.3.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 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Перелік енергоресурсів та температурних показників для щоденного контролю:</w:t>
      </w:r>
    </w:p>
    <w:p w:rsidR="00473745" w:rsidRPr="003960A3" w:rsidRDefault="00473745" w:rsidP="00473745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 температура повітря в обраних внутрішніх приміщеннях, °С;</w:t>
      </w:r>
    </w:p>
    <w:p w:rsidR="00473745" w:rsidRPr="003960A3" w:rsidRDefault="00473745" w:rsidP="00473745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- 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вода холодна, м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uk-UA"/>
        </w:rPr>
        <w:t>3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473745" w:rsidRPr="003960A3" w:rsidRDefault="00473745" w:rsidP="00473745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- 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електрична енергія, кВт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∙</m:t>
        </m:r>
      </m:oMath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год;</w:t>
      </w:r>
    </w:p>
    <w:p w:rsidR="00473745" w:rsidRPr="003960A3" w:rsidRDefault="00473745" w:rsidP="00473745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- 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uk-UA"/>
        </w:rPr>
        <w:t>теплова енергія, Гкал</w:t>
      </w:r>
      <w:r w:rsidRPr="003960A3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;</w:t>
      </w:r>
    </w:p>
    <w:p w:rsidR="00473745" w:rsidRPr="003960A3" w:rsidRDefault="00473745" w:rsidP="00473745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- </w:t>
      </w:r>
      <w:r w:rsidRPr="003960A3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природний газ, м</w:t>
      </w:r>
      <w:r w:rsidRPr="003960A3">
        <w:rPr>
          <w:rFonts w:ascii="Times New Roman" w:eastAsia="Times New Roman" w:hAnsi="Times New Roman" w:cs="Times New Roman"/>
          <w:sz w:val="28"/>
          <w:szCs w:val="28"/>
          <w:highlight w:val="white"/>
          <w:vertAlign w:val="superscript"/>
          <w:lang w:val="uk-UA"/>
        </w:rPr>
        <w:t>3</w:t>
      </w:r>
      <w:r w:rsidRPr="003960A3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;</w:t>
      </w:r>
    </w:p>
    <w:p w:rsidR="00473745" w:rsidRPr="003960A3" w:rsidRDefault="00473745" w:rsidP="00473745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- </w:t>
      </w:r>
      <w:r w:rsidRPr="003960A3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тощо.</w:t>
      </w:r>
    </w:p>
    <w:p w:rsidR="00473745" w:rsidRPr="003960A3" w:rsidRDefault="00473745" w:rsidP="00473745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7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.4.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 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Для виконання щоденного контролю </w:t>
      </w:r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енергоменеджер об’єкту 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використовує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наступні типи обладнання:</w:t>
      </w:r>
    </w:p>
    <w:p w:rsidR="00473745" w:rsidRPr="003960A3" w:rsidRDefault="00473745" w:rsidP="00473745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- 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термометр зовнішній;</w:t>
      </w:r>
    </w:p>
    <w:p w:rsidR="00473745" w:rsidRPr="003960A3" w:rsidRDefault="00473745" w:rsidP="00473745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- 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термометр внутрішній</w:t>
      </w:r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473745" w:rsidRPr="003960A3" w:rsidRDefault="00473745" w:rsidP="00473745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- 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лічильник холодної води;</w:t>
      </w:r>
    </w:p>
    <w:p w:rsidR="00473745" w:rsidRPr="003960A3" w:rsidRDefault="00473745" w:rsidP="00473745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- 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лічильник електричної енергії;</w:t>
      </w:r>
    </w:p>
    <w:p w:rsidR="00473745" w:rsidRPr="003960A3" w:rsidRDefault="00473745" w:rsidP="00473745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- 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лічильник теплової енергії</w:t>
      </w:r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  <w:bookmarkStart w:id="6" w:name="_3dy6vkm" w:colFirst="0" w:colLast="0"/>
      <w:bookmarkEnd w:id="6"/>
    </w:p>
    <w:p w:rsidR="00473745" w:rsidRPr="003960A3" w:rsidRDefault="00473745" w:rsidP="00473745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газовий лічильник;</w:t>
      </w:r>
      <w:bookmarkStart w:id="7" w:name="_igzr643kwtit" w:colFirst="0" w:colLast="0"/>
      <w:bookmarkEnd w:id="7"/>
    </w:p>
    <w:p w:rsidR="00473745" w:rsidRPr="003960A3" w:rsidRDefault="00473745" w:rsidP="00473745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- </w:t>
      </w:r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тощо.</w:t>
      </w:r>
    </w:p>
    <w:p w:rsidR="00473745" w:rsidRDefault="00473745" w:rsidP="00473745">
      <w:pPr>
        <w:ind w:firstLine="72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08573C" w:rsidRDefault="0008573C" w:rsidP="00473745">
      <w:pPr>
        <w:ind w:firstLine="72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473745" w:rsidRDefault="00473745" w:rsidP="00473745">
      <w:pPr>
        <w:ind w:firstLine="72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lastRenderedPageBreak/>
        <w:t>8</w:t>
      </w:r>
      <w:r w:rsidRPr="00A50C5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.Відповідальність</w:t>
      </w:r>
    </w:p>
    <w:p w:rsidR="00473745" w:rsidRPr="007D1EED" w:rsidRDefault="00473745" w:rsidP="0047374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ED">
        <w:rPr>
          <w:rFonts w:ascii="Times New Roman" w:hAnsi="Times New Roman" w:cs="Times New Roman"/>
          <w:color w:val="000000" w:themeColor="text1"/>
          <w:sz w:val="28"/>
          <w:szCs w:val="28"/>
        </w:rPr>
        <w:t>8.1.</w:t>
      </w:r>
      <w:r w:rsidRPr="007D1EED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 </w:t>
      </w:r>
      <w:r w:rsidRPr="007D1EED">
        <w:rPr>
          <w:rFonts w:ascii="Times New Roman" w:hAnsi="Times New Roman" w:cs="Times New Roman"/>
          <w:sz w:val="28"/>
          <w:szCs w:val="28"/>
        </w:rPr>
        <w:t>Керівники бюджетних установ (особи, відповідальні за організацію системи енергомоніторингу в бюджетних установах, які є найближчими до місця споживання та підзвітні головному розпоряднику та розпоряднику бюджетних коштів за енергоспоживання):</w:t>
      </w:r>
    </w:p>
    <w:p w:rsidR="00473745" w:rsidRPr="007D1EED" w:rsidRDefault="00473745" w:rsidP="00473745">
      <w:pPr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7D1EED">
        <w:rPr>
          <w:rFonts w:ascii="Times New Roman" w:hAnsi="Times New Roman" w:cs="Times New Roman"/>
          <w:sz w:val="28"/>
          <w:szCs w:val="28"/>
        </w:rPr>
        <w:t>есуть персональну відповідальність за дотримання вимог Порядку, повне наповнення інформаційної системи енергомоніторингу даними, своєчасне подання звітів та інформацій.</w:t>
      </w:r>
    </w:p>
    <w:p w:rsidR="00473745" w:rsidRPr="007D1EED" w:rsidRDefault="00473745" w:rsidP="00473745">
      <w:pPr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7D1EED">
        <w:rPr>
          <w:rFonts w:ascii="Times New Roman" w:hAnsi="Times New Roman" w:cs="Times New Roman"/>
          <w:sz w:val="28"/>
          <w:szCs w:val="28"/>
        </w:rPr>
        <w:t>ідповідальна особа несе відповідальність за вчасне проходження приладами обліку державної повірки, складає графік проходження приладами обліку державної повірки, який затверджується керівником установи.</w:t>
      </w:r>
    </w:p>
    <w:p w:rsidR="00473745" w:rsidRPr="007D1EED" w:rsidRDefault="00473745" w:rsidP="00473745">
      <w:pPr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7D1EED">
        <w:rPr>
          <w:rFonts w:ascii="Times New Roman" w:hAnsi="Times New Roman" w:cs="Times New Roman"/>
          <w:sz w:val="28"/>
          <w:szCs w:val="28"/>
        </w:rPr>
        <w:t>а період відсутності основних призначених осіб, відповідальних за моніторинг показників приладів обліку та за ведення системи енергомоніторингу, визначають осіб, які виконують їх обов’язки, таким чином забезпечуючи безперервність функціонування системи енергомоніторингу в бюджетній установі.</w:t>
      </w:r>
    </w:p>
    <w:p w:rsidR="00473745" w:rsidRDefault="00473745" w:rsidP="00473745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8.2.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 </w:t>
      </w:r>
      <w:r w:rsidRPr="00A50C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Енергоменеджери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напрямку та енергоменеджери об’єктів</w:t>
      </w:r>
      <w:r w:rsidRPr="00A50C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несуть дисциплінарну відповідальність за достовірність внесених до інформаційної системи моніторингу даних та належне виконання покладених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них функцій та завдань </w:t>
      </w:r>
      <w:r w:rsidRPr="00A50C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згідно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цього</w:t>
      </w:r>
      <w:r w:rsidRPr="00A50C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Положення.</w:t>
      </w:r>
    </w:p>
    <w:p w:rsidR="00473745" w:rsidRDefault="00473745" w:rsidP="00473745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73745" w:rsidRDefault="00473745" w:rsidP="00473745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73745" w:rsidRPr="00931971" w:rsidRDefault="00473745" w:rsidP="00473745">
      <w:pPr>
        <w:ind w:firstLine="7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73745" w:rsidRPr="003960A3" w:rsidRDefault="00D164AC" w:rsidP="00473745">
      <w:pPr>
        <w:tabs>
          <w:tab w:val="left" w:pos="298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                                                                    Олександр СИТАЙЛО</w:t>
      </w:r>
    </w:p>
    <w:p w:rsidR="00473745" w:rsidRPr="003960A3" w:rsidRDefault="00473745" w:rsidP="00473745"/>
    <w:p w:rsidR="006A59C7" w:rsidRDefault="006A59C7" w:rsidP="00D164AC">
      <w:pPr>
        <w:jc w:val="right"/>
      </w:pPr>
    </w:p>
    <w:sectPr w:rsidR="006A59C7" w:rsidSect="005459F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hybridMultilevel"/>
    <w:tmpl w:val="4353D0CC"/>
    <w:lvl w:ilvl="0" w:tplc="FFFFFFFF">
      <w:start w:val="1"/>
      <w:numFmt w:val="bullet"/>
      <w:lvlText w:val="її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4"/>
    <w:multiLevelType w:val="hybridMultilevel"/>
    <w:tmpl w:val="93BE8E06"/>
    <w:lvl w:ilvl="0" w:tplc="FFFFFFFF">
      <w:start w:val="1"/>
      <w:numFmt w:val="bullet"/>
      <w:lvlText w:val="її"/>
      <w:lvlJc w:val="left"/>
    </w:lvl>
    <w:lvl w:ilvl="1" w:tplc="FFFFFFFF">
      <w:start w:val="3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A"/>
    <w:multiLevelType w:val="hybridMultilevel"/>
    <w:tmpl w:val="02901D8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11"/>
    <w:multiLevelType w:val="hybridMultilevel"/>
    <w:tmpl w:val="22221A7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14"/>
    <w:multiLevelType w:val="hybridMultilevel"/>
    <w:tmpl w:val="614FD4A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1A"/>
    <w:multiLevelType w:val="hybridMultilevel"/>
    <w:tmpl w:val="77465F0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1B"/>
    <w:multiLevelType w:val="hybridMultilevel"/>
    <w:tmpl w:val="7724C67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1D"/>
    <w:multiLevelType w:val="hybridMultilevel"/>
    <w:tmpl w:val="2463B9E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20"/>
    <w:multiLevelType w:val="hybridMultilevel"/>
    <w:tmpl w:val="2D51779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21"/>
    <w:multiLevelType w:val="hybridMultilevel"/>
    <w:tmpl w:val="580BD78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33CC6197"/>
    <w:multiLevelType w:val="hybridMultilevel"/>
    <w:tmpl w:val="128E5944"/>
    <w:lvl w:ilvl="0" w:tplc="4006A94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BA41B3E"/>
    <w:multiLevelType w:val="hybridMultilevel"/>
    <w:tmpl w:val="EE20F712"/>
    <w:lvl w:ilvl="0" w:tplc="08FCE77A">
      <w:start w:val="1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9A43362"/>
    <w:multiLevelType w:val="hybridMultilevel"/>
    <w:tmpl w:val="497439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670880"/>
    <w:multiLevelType w:val="hybridMultilevel"/>
    <w:tmpl w:val="8CECA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2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FC2"/>
    <w:rsid w:val="000319D3"/>
    <w:rsid w:val="0006533E"/>
    <w:rsid w:val="0008573C"/>
    <w:rsid w:val="00093B8A"/>
    <w:rsid w:val="00117988"/>
    <w:rsid w:val="0026030F"/>
    <w:rsid w:val="003716CB"/>
    <w:rsid w:val="00473745"/>
    <w:rsid w:val="0047391C"/>
    <w:rsid w:val="004A5B91"/>
    <w:rsid w:val="004B38FA"/>
    <w:rsid w:val="004C691D"/>
    <w:rsid w:val="0050085E"/>
    <w:rsid w:val="005459F7"/>
    <w:rsid w:val="005E5F06"/>
    <w:rsid w:val="006109D1"/>
    <w:rsid w:val="0061153D"/>
    <w:rsid w:val="006A59C7"/>
    <w:rsid w:val="006B03B7"/>
    <w:rsid w:val="006C1EB0"/>
    <w:rsid w:val="006F2F65"/>
    <w:rsid w:val="00714507"/>
    <w:rsid w:val="00742FC2"/>
    <w:rsid w:val="007D3041"/>
    <w:rsid w:val="008C4316"/>
    <w:rsid w:val="0090272B"/>
    <w:rsid w:val="00956554"/>
    <w:rsid w:val="00987AE6"/>
    <w:rsid w:val="00993CD7"/>
    <w:rsid w:val="009B24ED"/>
    <w:rsid w:val="00A23E2C"/>
    <w:rsid w:val="00A65AD7"/>
    <w:rsid w:val="00A958DD"/>
    <w:rsid w:val="00B5729B"/>
    <w:rsid w:val="00C26A38"/>
    <w:rsid w:val="00D164AC"/>
    <w:rsid w:val="00D25C0E"/>
    <w:rsid w:val="00D3769E"/>
    <w:rsid w:val="00DA2AC4"/>
    <w:rsid w:val="00DA685A"/>
    <w:rsid w:val="00DC2853"/>
    <w:rsid w:val="00F04997"/>
    <w:rsid w:val="00F7214F"/>
    <w:rsid w:val="00FD2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418AA9-ADCE-4695-BA71-D5A605893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2FC2"/>
    <w:pPr>
      <w:spacing w:after="0" w:line="240" w:lineRule="auto"/>
    </w:pPr>
    <w:rPr>
      <w:rFonts w:ascii="Calibri" w:eastAsia="Calibri" w:hAnsi="Calibri" w:cs="Arial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2FC2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42FC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42FC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2FC2"/>
    <w:rPr>
      <w:rFonts w:ascii="Tahoma" w:eastAsia="Calibri" w:hAnsi="Tahoma" w:cs="Tahoma"/>
      <w:sz w:val="16"/>
      <w:szCs w:val="16"/>
      <w:lang w:val="uk-UA" w:eastAsia="ru-RU"/>
    </w:rPr>
  </w:style>
  <w:style w:type="paragraph" w:customStyle="1" w:styleId="1">
    <w:name w:val="Обычный1"/>
    <w:rsid w:val="00A958DD"/>
    <w:pPr>
      <w:spacing w:after="160" w:line="259" w:lineRule="auto"/>
    </w:pPr>
    <w:rPr>
      <w:rFonts w:ascii="Calibri" w:eastAsia="Calibri" w:hAnsi="Calibri" w:cs="Calibri"/>
      <w:lang w:eastAsia="ru-RU"/>
    </w:rPr>
  </w:style>
  <w:style w:type="character" w:styleId="a7">
    <w:name w:val="Emphasis"/>
    <w:qFormat/>
    <w:rsid w:val="00473745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37EF0-E489-4317-8324-A071893B9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3518</Words>
  <Characters>20054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2021-07-19T13:15:00Z</cp:lastPrinted>
  <dcterms:created xsi:type="dcterms:W3CDTF">2021-07-19T13:15:00Z</dcterms:created>
  <dcterms:modified xsi:type="dcterms:W3CDTF">2021-07-19T13:15:00Z</dcterms:modified>
</cp:coreProperties>
</file>