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9" w:rsidRPr="003C4023" w:rsidRDefault="005569FA" w:rsidP="00D06B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459" w:rsidRPr="003C4023" w:rsidRDefault="00851459" w:rsidP="00D06BC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1459" w:rsidRPr="003C4023" w:rsidRDefault="00851459" w:rsidP="00D06BC2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023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851459" w:rsidRPr="003C4023" w:rsidRDefault="00851459" w:rsidP="00D06BC2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sz w:val="28"/>
          <w:szCs w:val="28"/>
          <w:lang w:val="uk-UA" w:eastAsia="ru-RU"/>
        </w:rPr>
        <w:t>МАЛИНСЬКА МІСЬКА РАДА ЖИТОМИРСЬКОЇ ОБЛАСТІ</w:t>
      </w:r>
    </w:p>
    <w:p w:rsidR="00851459" w:rsidRPr="003C4023" w:rsidRDefault="00851459" w:rsidP="00D06BC2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1459" w:rsidRPr="003C4023" w:rsidRDefault="00851459" w:rsidP="00D06BC2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C4023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lang w:val="uk-UA" w:eastAsia="ru-RU"/>
        </w:rPr>
      </w:pPr>
      <w:r w:rsidRPr="003C4023">
        <w:rPr>
          <w:rFonts w:ascii="Times New Roman" w:hAnsi="Times New Roman"/>
          <w:b/>
          <w:bCs/>
          <w:lang w:val="uk-UA" w:eastAsia="ru-RU"/>
        </w:rPr>
        <w:t>МІСЬКОГО ГОЛОВИ</w:t>
      </w:r>
    </w:p>
    <w:p w:rsidR="00851459" w:rsidRPr="00F245A6" w:rsidRDefault="00851459" w:rsidP="00D06BC2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851459" w:rsidRDefault="00E267E6" w:rsidP="00933AB4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в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ід</w:t>
      </w:r>
      <w:r w:rsidR="009810A0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AE019B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08.05.2023 </w:t>
      </w:r>
      <w:r w:rsidR="00BC70BF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851459" w:rsidRPr="003C4023">
        <w:rPr>
          <w:rFonts w:ascii="Times New Roman" w:hAnsi="Times New Roman"/>
          <w:sz w:val="28"/>
          <w:szCs w:val="28"/>
          <w:u w:val="single"/>
          <w:lang w:val="uk-UA" w:eastAsia="ru-RU"/>
        </w:rPr>
        <w:t>№</w:t>
      </w:r>
      <w:r w:rsidR="009224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197EA4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="00AE019B">
        <w:rPr>
          <w:rFonts w:ascii="Times New Roman" w:hAnsi="Times New Roman"/>
          <w:sz w:val="28"/>
          <w:szCs w:val="28"/>
          <w:u w:val="single"/>
          <w:lang w:val="uk-UA" w:eastAsia="ru-RU"/>
        </w:rPr>
        <w:t>74</w:t>
      </w:r>
      <w:bookmarkStart w:id="0" w:name="_GoBack"/>
      <w:bookmarkEnd w:id="0"/>
      <w:r w:rsidR="00197EA4" w:rsidRPr="00197EA4">
        <w:rPr>
          <w:rFonts w:ascii="Times New Roman" w:hAnsi="Times New Roman"/>
          <w:color w:val="FFFFFF" w:themeColor="background1"/>
          <w:sz w:val="28"/>
          <w:szCs w:val="28"/>
          <w:u w:val="single"/>
          <w:lang w:val="uk-UA" w:eastAsia="ru-RU"/>
        </w:rPr>
        <w:t xml:space="preserve">. </w:t>
      </w:r>
    </w:p>
    <w:p w:rsidR="00933AB4" w:rsidRPr="00933AB4" w:rsidRDefault="00933AB4" w:rsidP="00933AB4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hAnsi="Times New Roman"/>
          <w:sz w:val="16"/>
          <w:szCs w:val="16"/>
          <w:u w:val="single"/>
          <w:lang w:val="uk-UA" w:eastAsia="ru-RU"/>
        </w:rPr>
      </w:pPr>
    </w:p>
    <w:p w:rsidR="009C2EF5" w:rsidRDefault="00BC70BF" w:rsidP="00947384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BC70BF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 w:rsidR="00CB260A">
        <w:rPr>
          <w:rFonts w:ascii="Times New Roman" w:hAnsi="Times New Roman"/>
          <w:sz w:val="28"/>
          <w:szCs w:val="28"/>
          <w:lang w:val="uk-UA" w:eastAsia="ru-RU"/>
        </w:rPr>
        <w:t>відзначення</w:t>
      </w:r>
    </w:p>
    <w:p w:rsidR="00BC70BF" w:rsidRPr="00BC70BF" w:rsidRDefault="00BC70BF" w:rsidP="00947384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hAnsi="Times New Roman"/>
          <w:sz w:val="28"/>
          <w:szCs w:val="28"/>
          <w:lang w:val="uk-UA" w:eastAsia="ru-RU"/>
        </w:rPr>
      </w:pPr>
      <w:r w:rsidRPr="00BC70BF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 w:rsidR="00947384">
        <w:rPr>
          <w:rFonts w:ascii="Times New Roman" w:hAnsi="Times New Roman"/>
          <w:sz w:val="28"/>
          <w:szCs w:val="28"/>
          <w:lang w:val="uk-UA" w:eastAsia="ru-RU"/>
        </w:rPr>
        <w:t>Міжнародного дня медичних сестер</w:t>
      </w:r>
    </w:p>
    <w:p w:rsidR="005F1348" w:rsidRDefault="005F1348" w:rsidP="00933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72A3D" w:rsidRDefault="00215F2D" w:rsidP="00933A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r w:rsidRPr="00215F2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 виконання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Програми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відзначення державних та професійних свят, ювілейних дат, заохочення колективів та окремих громадян,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здійснення представницьких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та інших заходів на 20</w:t>
      </w:r>
      <w:r w:rsidR="0077515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21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-202</w:t>
      </w:r>
      <w:r w:rsidR="00775151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5</w:t>
      </w:r>
      <w:r w:rsidR="00567DA4" w:rsidRPr="00567DA4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роки,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затвердженої  рішенням      1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-ї сесії 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восьмог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о скликання від 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23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12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.20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20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 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82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керуючись  п.20  ч. 4 ст.42 Закону України «Про місцеве самоврядування в Україні», рішенням 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5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-ї сесії </w:t>
      </w:r>
      <w:r w:rsidR="006B5C0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восьмого</w:t>
      </w:r>
      <w:r w:rsidR="006B5C0E" w:rsidRPr="006B5C0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скликання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Малинської міської ради від 26.0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2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>.20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21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 </w:t>
      </w:r>
      <w:r w:rsidR="00775151">
        <w:rPr>
          <w:rFonts w:ascii="Times New Roman" w:eastAsia="Times New Roman" w:hAnsi="Times New Roman"/>
          <w:sz w:val="28"/>
          <w:szCs w:val="20"/>
          <w:lang w:val="uk-UA" w:eastAsia="ru-RU"/>
        </w:rPr>
        <w:t>232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    </w:t>
      </w:r>
      <w:r w:rsidR="00567DA4" w:rsidRPr="00567DA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«Про затвердження Положення про Почесну грамоту, Грамоту та </w:t>
      </w:r>
      <w:r w:rsidR="00772A3D">
        <w:rPr>
          <w:rFonts w:ascii="Times New Roman" w:eastAsia="Times New Roman" w:hAnsi="Times New Roman"/>
          <w:sz w:val="28"/>
          <w:szCs w:val="20"/>
          <w:lang w:val="uk-UA" w:eastAsia="ru-RU"/>
        </w:rPr>
        <w:t>Подяку Малинської міської ради»:</w:t>
      </w:r>
    </w:p>
    <w:p w:rsidR="00772A3D" w:rsidRPr="00933AB4" w:rsidRDefault="00772A3D" w:rsidP="00933AB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C70BF" w:rsidRPr="00BC70BF" w:rsidRDefault="00BC70BF" w:rsidP="00933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1.  За  сумлін</w:t>
      </w:r>
      <w:r w:rsidR="006A4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ну працю, доброзичливість,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вагомий особистий внесок </w:t>
      </w:r>
      <w:r w:rsidR="006A4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>у р</w:t>
      </w:r>
      <w:r w:rsidR="00197EA4">
        <w:rPr>
          <w:rFonts w:ascii="Times New Roman" w:eastAsia="Times New Roman" w:hAnsi="Times New Roman"/>
          <w:sz w:val="28"/>
          <w:szCs w:val="20"/>
          <w:lang w:val="uk-UA" w:eastAsia="ru-RU"/>
        </w:rPr>
        <w:t>озвиток медичної сфери Малин</w:t>
      </w:r>
      <w:r w:rsidR="00CB260A">
        <w:rPr>
          <w:rFonts w:ascii="Times New Roman" w:eastAsia="Times New Roman" w:hAnsi="Times New Roman"/>
          <w:sz w:val="28"/>
          <w:szCs w:val="20"/>
          <w:lang w:val="uk-UA" w:eastAsia="ru-RU"/>
        </w:rPr>
        <w:t>ської міської територіальної громади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та з нагоди свята – Міжнародного дня медичної сестри</w:t>
      </w:r>
      <w:r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197EA4">
        <w:rPr>
          <w:rFonts w:ascii="Times New Roman" w:eastAsia="Times New Roman" w:hAnsi="Times New Roman"/>
          <w:sz w:val="28"/>
          <w:szCs w:val="20"/>
          <w:lang w:val="uk-UA" w:eastAsia="ru-RU"/>
        </w:rPr>
        <w:t>нагородити Грамотою  Малинської міської ради</w:t>
      </w:r>
      <w:r w:rsidR="00675A9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з врученням цінного подарунку в грошовій формі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 розмірі 300.00 грн. кожн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ій</w:t>
      </w:r>
      <w:r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</w:p>
    <w:p w:rsidR="00947384" w:rsidRPr="00947384" w:rsidRDefault="00A61006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Наталію ОНІЩЕНКО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мед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ичну 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сестру  загальної практики  - сімейної медицини 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>АЗПСМ №1    КНП «</w:t>
      </w:r>
      <w:proofErr w:type="spellStart"/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>»</w:t>
      </w:r>
      <w:r w:rsidR="00947384" w:rsidRPr="0094738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ради;</w:t>
      </w:r>
    </w:p>
    <w:p w:rsidR="00947384" w:rsidRPr="00947384" w:rsidRDefault="00A61006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Людмилу ПОМИНЧУК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мед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ичну 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сестру  загальної практики  - сімейної медицини </w:t>
      </w:r>
      <w:r w:rsidR="00947384">
        <w:rPr>
          <w:rFonts w:ascii="Times New Roman" w:eastAsia="Times New Roman" w:hAnsi="Times New Roman"/>
          <w:sz w:val="28"/>
          <w:szCs w:val="20"/>
          <w:lang w:val="uk-UA" w:eastAsia="ru-RU"/>
        </w:rPr>
        <w:t>АЗПСМ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№1    КНП «</w:t>
      </w:r>
      <w:proofErr w:type="spellStart"/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допомоги»</w:t>
      </w:r>
      <w:r w:rsidR="00947384" w:rsidRPr="0094738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A61006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Людмилу МАРЕЧИК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мед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ичну 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сестру  загальної практики  - сімейної медицини 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АЗПСМ</w:t>
      </w:r>
      <w:r w:rsidR="00947384"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№2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допомоги»</w:t>
      </w:r>
      <w:r w:rsidR="009C2EF5" w:rsidRPr="009C2EF5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Юлію СЕРГІЄНКО</w:t>
      </w:r>
      <w:r w:rsidR="00947384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–</w:t>
      </w:r>
      <w:r w:rsidR="00947384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мед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ичну </w:t>
      </w:r>
      <w:r w:rsidR="00947384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сестру  загальної практики  - сімейної медицини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АЗПСМ</w:t>
      </w:r>
      <w:r w:rsidR="00947384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смт. Гранітне</w:t>
      </w:r>
      <w:r w:rsidR="00947384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допомоги»</w:t>
      </w:r>
      <w:r w:rsidR="009C2EF5" w:rsidRPr="009C2EF5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Наталію ОСТРОВСЬКУ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-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сестру медичну-анестезист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відділення анестезіології та інтенсивної терапії</w:t>
      </w:r>
      <w:r w:rsidR="009C2EF5" w:rsidRPr="009C2EF5">
        <w:rPr>
          <w:lang w:val="uk-UA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Наталію ПОТІЄНКО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лаборанта з бактеріології клініко-діагностичної лабораторії </w:t>
      </w:r>
      <w:r w:rsidR="009C2EF5" w:rsidRPr="009C2EF5">
        <w:rPr>
          <w:lang w:val="uk-UA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Валентину КОВАЛЬЧУК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сестру медичну перев’язочну консультативно-діагностичної поліклініки 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Ольгу ЛАВРЕНКО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-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сестру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медичну</w:t>
      </w:r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інфекційно-боксованого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відділення</w:t>
      </w:r>
      <w:r w:rsidR="009C2EF5" w:rsidRPr="009C2EF5">
        <w:rPr>
          <w:lang w:val="uk-UA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Надію МОЙСІЄНКО 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 </w:t>
      </w:r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сестру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медичну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приймального відділення</w:t>
      </w:r>
      <w:r w:rsidR="009C2EF5" w:rsidRPr="009C2EF5">
        <w:rPr>
          <w:lang w:val="uk-UA"/>
        </w:rPr>
        <w:t xml:space="preserve"> </w:t>
      </w:r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="009C2EF5"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9C2EF5" w:rsidRDefault="00C20BC0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Марину ВОЛОСОВСЬКУ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акушерку жіночої консультації </w:t>
      </w:r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C20BC0" w:rsidRPr="00933AB4" w:rsidRDefault="00C20BC0" w:rsidP="00933AB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D0FA7" w:rsidRDefault="00C20BC0" w:rsidP="00933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r w:rsidR="006A40B5">
        <w:rPr>
          <w:rFonts w:ascii="Times New Roman" w:eastAsia="Times New Roman" w:hAnsi="Times New Roman"/>
          <w:sz w:val="28"/>
          <w:szCs w:val="20"/>
          <w:lang w:val="uk-UA" w:eastAsia="ru-RU"/>
        </w:rPr>
        <w:t>За</w:t>
      </w:r>
      <w:r w:rsidR="006A40B5" w:rsidRPr="006A4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сумлінну працю, доброзичливість,</w:t>
      </w:r>
      <w:r w:rsidR="006A4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відповідальне ставлення до обраної професії </w:t>
      </w:r>
      <w:r w:rsidR="006A40B5" w:rsidRPr="006A4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та з нагоди свята – Міжнародного дня медичної сестри  </w:t>
      </w:r>
      <w:r w:rsidR="006A40B5">
        <w:rPr>
          <w:rFonts w:ascii="Times New Roman" w:eastAsia="Times New Roman" w:hAnsi="Times New Roman"/>
          <w:sz w:val="28"/>
          <w:szCs w:val="20"/>
          <w:lang w:val="uk-UA" w:eastAsia="ru-RU"/>
        </w:rPr>
        <w:t>відзначити Подякою</w:t>
      </w:r>
      <w:r w:rsidR="006A40B5" w:rsidRPr="006A40B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Малинської міської ради</w:t>
      </w:r>
      <w:r w:rsidR="00DD0FA7">
        <w:rPr>
          <w:rFonts w:ascii="Times New Roman" w:eastAsia="Times New Roman" w:hAnsi="Times New Roman"/>
          <w:sz w:val="28"/>
          <w:szCs w:val="20"/>
          <w:lang w:val="uk-UA" w:eastAsia="ru-RU"/>
        </w:rPr>
        <w:t>:</w:t>
      </w:r>
    </w:p>
    <w:p w:rsidR="00DD0FA7" w:rsidRPr="00DD0FA7" w:rsidRDefault="00DD0FA7" w:rsidP="00933AB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Лесю</w:t>
      </w:r>
      <w:r w:rsidR="006A40B5"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Pr="00DD0FA7">
        <w:rPr>
          <w:rFonts w:ascii="Times New Roman" w:eastAsia="Times New Roman" w:hAnsi="Times New Roman"/>
          <w:caps/>
          <w:sz w:val="28"/>
          <w:szCs w:val="20"/>
          <w:lang w:val="uk-UA" w:eastAsia="ru-RU"/>
        </w:rPr>
        <w:t>Михайленко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медичну сестру загальної практики  - сімейної медицини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АЗПСМ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 2 КНП «</w:t>
      </w:r>
      <w:proofErr w:type="spellStart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допомоги»</w:t>
      </w:r>
      <w:r w:rsidRPr="00DD0FA7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ради;</w:t>
      </w:r>
    </w:p>
    <w:p w:rsidR="00DD0FA7" w:rsidRPr="00DD0FA7" w:rsidRDefault="00DD0FA7" w:rsidP="00933AB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Надію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МОРОЗ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– медичну сестру загальної практики  - сімейної медицини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АЗПСМ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№ 1 КНП «</w:t>
      </w:r>
      <w:proofErr w:type="spellStart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допомоги»</w:t>
      </w:r>
      <w:r w:rsidRPr="00DD0FA7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ради;</w:t>
      </w:r>
    </w:p>
    <w:p w:rsidR="00DD0FA7" w:rsidRDefault="00DD0FA7" w:rsidP="00933A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Наталію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ПОЛИН - 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медичну сестру загальної практики  - сімейної медицини 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АЗПСМ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с. Різня 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допомоги»</w:t>
      </w:r>
      <w:r w:rsidRPr="00DD0FA7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ради;</w:t>
      </w:r>
    </w:p>
    <w:p w:rsidR="00DD0FA7" w:rsidRDefault="00DD0FA7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Марію </w:t>
      </w:r>
      <w:r w:rsidRPr="00DD0FA7">
        <w:rPr>
          <w:rFonts w:ascii="Times New Roman" w:eastAsia="Times New Roman" w:hAnsi="Times New Roman"/>
          <w:caps/>
          <w:sz w:val="28"/>
          <w:szCs w:val="20"/>
          <w:lang w:val="uk-UA" w:eastAsia="ru-RU"/>
        </w:rPr>
        <w:t>Дідківську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- медичну сестру загальної практики  - сімейної медицини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АЗПСМ 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с. </w:t>
      </w:r>
      <w:proofErr w:type="spellStart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Недашки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КНП «</w:t>
      </w:r>
      <w:proofErr w:type="spellStart"/>
      <w:r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Малинський</w:t>
      </w:r>
      <w:proofErr w:type="spellEnd"/>
      <w:r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центр первинної медико-санітарної допомоги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»</w:t>
      </w:r>
      <w:r w:rsidRPr="0094738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94738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Малинської міської ради;</w:t>
      </w:r>
    </w:p>
    <w:p w:rsidR="00DD0FA7" w:rsidRPr="00DD0FA7" w:rsidRDefault="00DD0FA7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Людмилу </w:t>
      </w:r>
      <w:r w:rsidRPr="00DD0FA7">
        <w:rPr>
          <w:rFonts w:ascii="Times New Roman" w:eastAsia="Times New Roman" w:hAnsi="Times New Roman"/>
          <w:caps/>
          <w:sz w:val="28"/>
          <w:szCs w:val="20"/>
          <w:lang w:val="uk-UA" w:eastAsia="ru-RU"/>
        </w:rPr>
        <w:t>Ширченко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- 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сестра медична хірургічного відділення КНП «</w:t>
      </w:r>
      <w:proofErr w:type="spellStart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ради.</w:t>
      </w:r>
    </w:p>
    <w:p w:rsidR="00DD0FA7" w:rsidRDefault="00DD0FA7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Ганну </w:t>
      </w:r>
      <w:r w:rsidRPr="00DD0FA7">
        <w:rPr>
          <w:rFonts w:ascii="Times New Roman" w:eastAsia="Times New Roman" w:hAnsi="Times New Roman"/>
          <w:caps/>
          <w:sz w:val="28"/>
          <w:szCs w:val="20"/>
          <w:lang w:val="uk-UA" w:eastAsia="ru-RU"/>
        </w:rPr>
        <w:t>Іваніченко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- сестра медична відділення терапевтичного профілю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DD0FA7" w:rsidRDefault="00DD0FA7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Тетяну </w:t>
      </w:r>
      <w:r w:rsidRPr="00DD0FA7">
        <w:rPr>
          <w:rFonts w:ascii="Times New Roman" w:eastAsia="Times New Roman" w:hAnsi="Times New Roman"/>
          <w:caps/>
          <w:sz w:val="28"/>
          <w:szCs w:val="20"/>
          <w:lang w:val="uk-UA" w:eastAsia="ru-RU"/>
        </w:rPr>
        <w:t xml:space="preserve">Скороход 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- сестра медична неврологічного відділення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Pr="009C2EF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;</w:t>
      </w:r>
    </w:p>
    <w:p w:rsidR="00DD0FA7" w:rsidRPr="00DD0FA7" w:rsidRDefault="00DD0FA7" w:rsidP="00933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Ларису </w:t>
      </w:r>
      <w:r w:rsidRPr="00DD0FA7">
        <w:rPr>
          <w:rFonts w:ascii="Times New Roman" w:eastAsia="Times New Roman" w:hAnsi="Times New Roman"/>
          <w:caps/>
          <w:sz w:val="28"/>
          <w:szCs w:val="20"/>
          <w:lang w:val="uk-UA" w:eastAsia="ru-RU"/>
        </w:rPr>
        <w:t>Грекову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- фельдшер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-лаборант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клініко-діагностичної лабораторії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КНП «</w:t>
      </w:r>
      <w:proofErr w:type="spellStart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>Малинська</w:t>
      </w:r>
      <w:proofErr w:type="spellEnd"/>
      <w:r w:rsidRPr="00DD0FA7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міська лікарня» Малинської міської ради.</w:t>
      </w:r>
    </w:p>
    <w:p w:rsidR="009C2EF5" w:rsidRPr="00933AB4" w:rsidRDefault="009C2EF5" w:rsidP="00933AB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C70BF" w:rsidRPr="00BC70BF" w:rsidRDefault="00933AB4" w:rsidP="00933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. Фінансовому управлінню виконкому міської ради  (</w:t>
      </w:r>
      <w:r w:rsidR="00744AED">
        <w:rPr>
          <w:rFonts w:ascii="Times New Roman" w:eastAsia="Times New Roman" w:hAnsi="Times New Roman"/>
          <w:sz w:val="28"/>
          <w:szCs w:val="20"/>
          <w:lang w:val="uk-UA" w:eastAsia="ru-RU"/>
        </w:rPr>
        <w:t>Тетяні БОРИСЕНКО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 провести фінансування по КПКВК 0210180 «Інша діяльність у сфері державного управління» відповідно бюджетних призначень в сумі 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00</w:t>
      </w:r>
      <w:r w:rsidR="004B1A11">
        <w:rPr>
          <w:rFonts w:ascii="Times New Roman" w:eastAsia="Times New Roman" w:hAnsi="Times New Roman"/>
          <w:sz w:val="28"/>
          <w:szCs w:val="20"/>
          <w:lang w:val="uk-UA" w:eastAsia="ru-RU"/>
        </w:rPr>
        <w:t>0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(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три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тисяч</w:t>
      </w:r>
      <w:r w:rsidR="009C2EF5">
        <w:rPr>
          <w:rFonts w:ascii="Times New Roman" w:eastAsia="Times New Roman" w:hAnsi="Times New Roman"/>
          <w:sz w:val="28"/>
          <w:szCs w:val="20"/>
          <w:lang w:val="uk-UA" w:eastAsia="ru-RU"/>
        </w:rPr>
        <w:t>і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) гривень. </w:t>
      </w:r>
    </w:p>
    <w:p w:rsidR="00BC70BF" w:rsidRPr="00BC70BF" w:rsidRDefault="00BC70BF" w:rsidP="00933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0BF" w:rsidRPr="00BC70BF" w:rsidRDefault="00933AB4" w:rsidP="00933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4</w:t>
      </w:r>
      <w:r w:rsidR="00327263">
        <w:rPr>
          <w:rFonts w:ascii="Times New Roman" w:eastAsia="Times New Roman" w:hAnsi="Times New Roman"/>
          <w:sz w:val="28"/>
          <w:szCs w:val="20"/>
          <w:lang w:val="uk-UA" w:eastAsia="ru-RU"/>
        </w:rPr>
        <w:t>. Г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оловному бухгалтеру виконкому міської ради (</w:t>
      </w:r>
      <w:r w:rsidR="00744AED">
        <w:rPr>
          <w:rFonts w:ascii="Times New Roman" w:eastAsia="Times New Roman" w:hAnsi="Times New Roman"/>
          <w:sz w:val="28"/>
          <w:szCs w:val="20"/>
          <w:lang w:val="uk-UA" w:eastAsia="ru-RU"/>
        </w:rPr>
        <w:t>Аль</w:t>
      </w:r>
      <w:r w:rsidR="00501C4C">
        <w:rPr>
          <w:rFonts w:ascii="Times New Roman" w:eastAsia="Times New Roman" w:hAnsi="Times New Roman"/>
          <w:sz w:val="28"/>
          <w:szCs w:val="20"/>
          <w:lang w:val="uk-UA" w:eastAsia="ru-RU"/>
        </w:rPr>
        <w:t>о</w:t>
      </w:r>
      <w:r w:rsidR="00744AED">
        <w:rPr>
          <w:rFonts w:ascii="Times New Roman" w:eastAsia="Times New Roman" w:hAnsi="Times New Roman"/>
          <w:sz w:val="28"/>
          <w:szCs w:val="20"/>
          <w:lang w:val="uk-UA" w:eastAsia="ru-RU"/>
        </w:rPr>
        <w:t>ні ТІШИНІЙ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>)  провести  виплату  коштів.</w:t>
      </w:r>
    </w:p>
    <w:p w:rsidR="00BC70BF" w:rsidRPr="00933AB4" w:rsidRDefault="00BC70BF" w:rsidP="00933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33AB4" w:rsidRPr="00933AB4" w:rsidRDefault="00933AB4" w:rsidP="00933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5. </w:t>
      </w:r>
      <w:r w:rsidR="00BC70BF" w:rsidRPr="00BC70BF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933AB4">
        <w:rPr>
          <w:rFonts w:ascii="Times New Roman" w:eastAsia="Times New Roman" w:hAnsi="Times New Roman"/>
          <w:sz w:val="28"/>
          <w:szCs w:val="20"/>
          <w:lang w:val="uk-UA" w:eastAsia="ru-RU"/>
        </w:rPr>
        <w:t>Головному спеціалісту з організаційної роботи та по зв’язках з громадськістю  (Галині СЕРГІЄНКО) забезпечити квіткову продукцію для вручення нагородженим.</w:t>
      </w:r>
    </w:p>
    <w:p w:rsidR="00CA1FBD" w:rsidRPr="00933AB4" w:rsidRDefault="00CA1FBD" w:rsidP="00933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64A31" w:rsidRDefault="00564A31" w:rsidP="00933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1459" w:rsidRDefault="00744AED" w:rsidP="00933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</w:t>
      </w:r>
      <w:r w:rsidR="00933AB4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="00933AB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B72A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B72AE6">
        <w:rPr>
          <w:rFonts w:ascii="Times New Roman" w:hAnsi="Times New Roman"/>
          <w:sz w:val="28"/>
          <w:szCs w:val="28"/>
          <w:lang w:val="uk-UA" w:eastAsia="ru-RU"/>
        </w:rPr>
        <w:t>Олександр СИТАЙЛО</w:t>
      </w:r>
    </w:p>
    <w:sectPr w:rsidR="00851459" w:rsidSect="00505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4D6"/>
    <w:multiLevelType w:val="multilevel"/>
    <w:tmpl w:val="CD9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47AF0"/>
    <w:multiLevelType w:val="hybridMultilevel"/>
    <w:tmpl w:val="3162F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C"/>
    <w:rsid w:val="00004B96"/>
    <w:rsid w:val="000C3AA1"/>
    <w:rsid w:val="000C6789"/>
    <w:rsid w:val="0010464A"/>
    <w:rsid w:val="00120D7F"/>
    <w:rsid w:val="0012422C"/>
    <w:rsid w:val="00163DBA"/>
    <w:rsid w:val="001750F1"/>
    <w:rsid w:val="00190051"/>
    <w:rsid w:val="00197EA4"/>
    <w:rsid w:val="001B5A1B"/>
    <w:rsid w:val="001D7E5E"/>
    <w:rsid w:val="001F0119"/>
    <w:rsid w:val="00215F2D"/>
    <w:rsid w:val="00227065"/>
    <w:rsid w:val="00242316"/>
    <w:rsid w:val="00266547"/>
    <w:rsid w:val="0028118A"/>
    <w:rsid w:val="0028326D"/>
    <w:rsid w:val="00327263"/>
    <w:rsid w:val="00361E92"/>
    <w:rsid w:val="003C4023"/>
    <w:rsid w:val="003F72B0"/>
    <w:rsid w:val="004272F3"/>
    <w:rsid w:val="004309F2"/>
    <w:rsid w:val="00466DCC"/>
    <w:rsid w:val="004A19B3"/>
    <w:rsid w:val="004B1A11"/>
    <w:rsid w:val="00501C4C"/>
    <w:rsid w:val="005052F8"/>
    <w:rsid w:val="00533D35"/>
    <w:rsid w:val="005464E8"/>
    <w:rsid w:val="005569FA"/>
    <w:rsid w:val="00564A31"/>
    <w:rsid w:val="00567DA4"/>
    <w:rsid w:val="005E29C2"/>
    <w:rsid w:val="005F1348"/>
    <w:rsid w:val="00605786"/>
    <w:rsid w:val="00611811"/>
    <w:rsid w:val="006568F8"/>
    <w:rsid w:val="00675A92"/>
    <w:rsid w:val="006A31F9"/>
    <w:rsid w:val="006A40B5"/>
    <w:rsid w:val="006A6785"/>
    <w:rsid w:val="006B5C0E"/>
    <w:rsid w:val="006E077A"/>
    <w:rsid w:val="00721EC1"/>
    <w:rsid w:val="00744AED"/>
    <w:rsid w:val="0076096E"/>
    <w:rsid w:val="0076106F"/>
    <w:rsid w:val="00772A3D"/>
    <w:rsid w:val="00775151"/>
    <w:rsid w:val="0078717D"/>
    <w:rsid w:val="00796E7C"/>
    <w:rsid w:val="007B678C"/>
    <w:rsid w:val="007E6BE4"/>
    <w:rsid w:val="007F63BB"/>
    <w:rsid w:val="00822D31"/>
    <w:rsid w:val="00824B81"/>
    <w:rsid w:val="00831F87"/>
    <w:rsid w:val="00844E02"/>
    <w:rsid w:val="00844EEE"/>
    <w:rsid w:val="00851459"/>
    <w:rsid w:val="0085521B"/>
    <w:rsid w:val="00864D95"/>
    <w:rsid w:val="00873927"/>
    <w:rsid w:val="008C17FC"/>
    <w:rsid w:val="008C314F"/>
    <w:rsid w:val="008D18BF"/>
    <w:rsid w:val="00900455"/>
    <w:rsid w:val="00907909"/>
    <w:rsid w:val="0092247A"/>
    <w:rsid w:val="00933AB4"/>
    <w:rsid w:val="00947384"/>
    <w:rsid w:val="0098078B"/>
    <w:rsid w:val="009810A0"/>
    <w:rsid w:val="009832C5"/>
    <w:rsid w:val="009948D6"/>
    <w:rsid w:val="009B160A"/>
    <w:rsid w:val="009C2EF5"/>
    <w:rsid w:val="00A24D93"/>
    <w:rsid w:val="00A476EF"/>
    <w:rsid w:val="00A61006"/>
    <w:rsid w:val="00A630D9"/>
    <w:rsid w:val="00A672F4"/>
    <w:rsid w:val="00AB2314"/>
    <w:rsid w:val="00AB70CC"/>
    <w:rsid w:val="00AE019B"/>
    <w:rsid w:val="00AE3E98"/>
    <w:rsid w:val="00B24F96"/>
    <w:rsid w:val="00B25973"/>
    <w:rsid w:val="00B53FEB"/>
    <w:rsid w:val="00B72AE6"/>
    <w:rsid w:val="00BB6599"/>
    <w:rsid w:val="00BC70BF"/>
    <w:rsid w:val="00BE3D3D"/>
    <w:rsid w:val="00BF16CF"/>
    <w:rsid w:val="00C20BC0"/>
    <w:rsid w:val="00C24EAF"/>
    <w:rsid w:val="00C6688E"/>
    <w:rsid w:val="00C71AC9"/>
    <w:rsid w:val="00CA1FBD"/>
    <w:rsid w:val="00CA4069"/>
    <w:rsid w:val="00CB260A"/>
    <w:rsid w:val="00D06BC2"/>
    <w:rsid w:val="00D37DAE"/>
    <w:rsid w:val="00D8514E"/>
    <w:rsid w:val="00D93E68"/>
    <w:rsid w:val="00DD0FA7"/>
    <w:rsid w:val="00DE19C3"/>
    <w:rsid w:val="00DE6C09"/>
    <w:rsid w:val="00E219B4"/>
    <w:rsid w:val="00E267E6"/>
    <w:rsid w:val="00E30A6C"/>
    <w:rsid w:val="00E67A51"/>
    <w:rsid w:val="00E83527"/>
    <w:rsid w:val="00EA1CA0"/>
    <w:rsid w:val="00EC2745"/>
    <w:rsid w:val="00EF6CC1"/>
    <w:rsid w:val="00F245A6"/>
    <w:rsid w:val="00F40CCE"/>
    <w:rsid w:val="00F40E78"/>
    <w:rsid w:val="00F47F3F"/>
    <w:rsid w:val="00F62F4C"/>
    <w:rsid w:val="00F7141D"/>
    <w:rsid w:val="00F83353"/>
    <w:rsid w:val="00FC25E9"/>
    <w:rsid w:val="00FE56B5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4CA60"/>
  <w15:docId w15:val="{17590565-8B20-4DDE-A6EF-784E5079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C2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F72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1F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rsid w:val="003F72B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4A1F72"/>
    <w:rPr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3F72B0"/>
    <w:rPr>
      <w:sz w:val="16"/>
      <w:lang w:val="ru-RU" w:eastAsia="ru-RU"/>
    </w:rPr>
  </w:style>
  <w:style w:type="paragraph" w:styleId="a3">
    <w:name w:val="No Spacing"/>
    <w:uiPriority w:val="99"/>
    <w:qFormat/>
    <w:rsid w:val="003F72B0"/>
  </w:style>
  <w:style w:type="paragraph" w:styleId="a4">
    <w:name w:val="Balloon Text"/>
    <w:basedOn w:val="a"/>
    <w:link w:val="a5"/>
    <w:uiPriority w:val="99"/>
    <w:semiHidden/>
    <w:unhideWhenUsed/>
    <w:rsid w:val="00D9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D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72224-7490-455F-AACA-3F53BD0B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6</cp:revision>
  <cp:lastPrinted>2023-05-08T13:38:00Z</cp:lastPrinted>
  <dcterms:created xsi:type="dcterms:W3CDTF">2023-05-08T13:10:00Z</dcterms:created>
  <dcterms:modified xsi:type="dcterms:W3CDTF">2023-05-09T13:39:00Z</dcterms:modified>
</cp:coreProperties>
</file>