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59" w:rsidRPr="003C4023" w:rsidRDefault="005569FA" w:rsidP="00D06B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459" w:rsidRPr="003C4023" w:rsidRDefault="00851459" w:rsidP="00D06BC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C4023"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851459" w:rsidRPr="003C4023" w:rsidRDefault="00851459" w:rsidP="00D06BC2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51459" w:rsidRPr="003C4023" w:rsidRDefault="00851459" w:rsidP="00D06BC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lang w:val="uk-UA" w:eastAsia="ru-RU"/>
        </w:rPr>
      </w:pPr>
      <w:r w:rsidRPr="003C4023">
        <w:rPr>
          <w:rFonts w:ascii="Times New Roman" w:hAnsi="Times New Roman"/>
          <w:b/>
          <w:bCs/>
          <w:lang w:val="uk-UA" w:eastAsia="ru-RU"/>
        </w:rPr>
        <w:t>МІСЬКОГО ГОЛОВИ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851459" w:rsidRPr="00266547" w:rsidRDefault="00AF1680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в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ід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E714E7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17784A">
        <w:rPr>
          <w:rFonts w:ascii="Times New Roman" w:hAnsi="Times New Roman"/>
          <w:sz w:val="28"/>
          <w:szCs w:val="28"/>
          <w:u w:val="single"/>
          <w:lang w:val="uk-UA" w:eastAsia="ru-RU"/>
        </w:rPr>
        <w:t>2</w:t>
      </w:r>
      <w:r w:rsidR="00844B2B">
        <w:rPr>
          <w:rFonts w:ascii="Times New Roman" w:hAnsi="Times New Roman"/>
          <w:sz w:val="28"/>
          <w:szCs w:val="28"/>
          <w:u w:val="single"/>
          <w:lang w:val="uk-UA" w:eastAsia="ru-RU"/>
        </w:rPr>
        <w:t>4</w:t>
      </w:r>
      <w:r w:rsidR="00D145E4">
        <w:rPr>
          <w:rFonts w:ascii="Times New Roman" w:hAnsi="Times New Roman"/>
          <w:sz w:val="28"/>
          <w:szCs w:val="28"/>
          <w:u w:val="single"/>
          <w:lang w:val="uk-UA" w:eastAsia="ru-RU"/>
        </w:rPr>
        <w:t>.</w:t>
      </w:r>
      <w:r w:rsidR="0017784A">
        <w:rPr>
          <w:rFonts w:ascii="Times New Roman" w:hAnsi="Times New Roman"/>
          <w:sz w:val="28"/>
          <w:szCs w:val="28"/>
          <w:u w:val="single"/>
          <w:lang w:val="uk-UA" w:eastAsia="ru-RU"/>
        </w:rPr>
        <w:t>09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>.20</w:t>
      </w:r>
      <w:r w:rsidR="0017784A">
        <w:rPr>
          <w:rFonts w:ascii="Times New Roman" w:hAnsi="Times New Roman"/>
          <w:sz w:val="28"/>
          <w:szCs w:val="28"/>
          <w:u w:val="single"/>
          <w:lang w:val="uk-UA" w:eastAsia="ru-RU"/>
        </w:rPr>
        <w:t>20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E714E7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№</w:t>
      </w:r>
      <w:r w:rsidR="005569FA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E714E7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17784A">
        <w:rPr>
          <w:rFonts w:ascii="Times New Roman" w:hAnsi="Times New Roman"/>
          <w:sz w:val="28"/>
          <w:szCs w:val="28"/>
          <w:u w:val="single"/>
          <w:lang w:val="uk-UA" w:eastAsia="ru-RU"/>
        </w:rPr>
        <w:t>1</w:t>
      </w:r>
      <w:r w:rsidR="00844B2B">
        <w:rPr>
          <w:rFonts w:ascii="Times New Roman" w:hAnsi="Times New Roman"/>
          <w:sz w:val="28"/>
          <w:szCs w:val="28"/>
          <w:u w:val="single"/>
          <w:lang w:val="uk-UA" w:eastAsia="ru-RU"/>
        </w:rPr>
        <w:t>14</w:t>
      </w:r>
    </w:p>
    <w:p w:rsidR="00851459" w:rsidRPr="00F245A6" w:rsidRDefault="00851459" w:rsidP="00323024">
      <w:pPr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851459" w:rsidRPr="00844EEE" w:rsidRDefault="00851459" w:rsidP="00844EEE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виготовлення </w:t>
      </w:r>
      <w:r w:rsidRPr="00F245A6">
        <w:rPr>
          <w:rFonts w:ascii="Times New Roman" w:hAnsi="Times New Roman"/>
          <w:sz w:val="28"/>
          <w:szCs w:val="28"/>
          <w:lang w:val="uk-UA" w:eastAsia="ru-RU"/>
        </w:rPr>
        <w:t>інформаційно-презентаційн</w:t>
      </w:r>
      <w:r w:rsidR="005925C0">
        <w:rPr>
          <w:rFonts w:ascii="Times New Roman" w:hAnsi="Times New Roman"/>
          <w:sz w:val="28"/>
          <w:szCs w:val="28"/>
          <w:lang w:val="uk-UA" w:eastAsia="ru-RU"/>
        </w:rPr>
        <w:t>их</w:t>
      </w:r>
      <w:r w:rsidR="0032302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F1680">
        <w:rPr>
          <w:rFonts w:ascii="Times New Roman" w:hAnsi="Times New Roman"/>
          <w:sz w:val="28"/>
          <w:szCs w:val="28"/>
          <w:lang w:val="uk-UA" w:eastAsia="ru-RU"/>
        </w:rPr>
        <w:t>листівок</w:t>
      </w:r>
      <w:r w:rsidRPr="00F245A6">
        <w:rPr>
          <w:rFonts w:ascii="Times New Roman" w:hAnsi="Times New Roman"/>
          <w:sz w:val="28"/>
          <w:szCs w:val="28"/>
          <w:lang w:val="uk-UA" w:eastAsia="ru-RU"/>
        </w:rPr>
        <w:t xml:space="preserve"> про місто</w:t>
      </w:r>
    </w:p>
    <w:p w:rsidR="00851459" w:rsidRPr="00F245A6" w:rsidRDefault="00851459" w:rsidP="00323024">
      <w:pPr>
        <w:tabs>
          <w:tab w:val="left" w:pos="4140"/>
          <w:tab w:val="left" w:pos="5220"/>
        </w:tabs>
        <w:spacing w:after="0" w:line="36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</w:p>
    <w:p w:rsidR="00851459" w:rsidRDefault="00851459" w:rsidP="00FE68B9">
      <w:pPr>
        <w:spacing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F72B0">
        <w:rPr>
          <w:rFonts w:ascii="Times New Roman" w:hAnsi="Times New Roman"/>
          <w:sz w:val="28"/>
          <w:szCs w:val="28"/>
          <w:lang w:val="uk-UA" w:eastAsia="ru-RU"/>
        </w:rPr>
        <w:t xml:space="preserve">       З метою поширення інформації про туристично-інвестиційний потенціал міста,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для </w:t>
      </w:r>
      <w:r w:rsidRPr="003F72B0">
        <w:rPr>
          <w:rFonts w:ascii="Times New Roman" w:hAnsi="Times New Roman"/>
          <w:sz w:val="28"/>
          <w:szCs w:val="28"/>
          <w:lang w:val="uk-UA" w:eastAsia="ru-RU"/>
        </w:rPr>
        <w:t xml:space="preserve">поліпшення іміджу міста,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на виконання </w:t>
      </w:r>
      <w:r w:rsidRPr="003F72B0">
        <w:rPr>
          <w:rFonts w:ascii="Times New Roman" w:hAnsi="Times New Roman"/>
          <w:sz w:val="28"/>
          <w:szCs w:val="28"/>
          <w:lang w:val="uk-UA" w:eastAsia="ru-RU"/>
        </w:rPr>
        <w:t>Програм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и </w:t>
      </w:r>
      <w:r w:rsidRPr="003F72B0">
        <w:rPr>
          <w:rFonts w:ascii="Times New Roman" w:hAnsi="Times New Roman"/>
          <w:sz w:val="28"/>
          <w:szCs w:val="28"/>
          <w:lang w:val="uk-UA" w:eastAsia="ru-RU"/>
        </w:rPr>
        <w:t>залучення інвестицій в економіку м. Малина  на 2017-2020 роки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затвердженої рішенням 27-ї сесії сьомого скликання Малинської міської ради </w:t>
      </w:r>
      <w:r w:rsidRPr="00227065">
        <w:rPr>
          <w:rFonts w:ascii="Times New Roman" w:hAnsi="Times New Roman"/>
          <w:sz w:val="28"/>
          <w:szCs w:val="28"/>
          <w:lang w:val="uk-UA" w:eastAsia="ru-RU"/>
        </w:rPr>
        <w:t>від 16 грудня 2016 року №191</w:t>
      </w:r>
      <w:r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851459" w:rsidRDefault="00851459" w:rsidP="002270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1. Відділу організаційної роботи та по зв’язках з громадськістю виконавчого комітету Малинської міської ради (Антонін</w:t>
      </w:r>
      <w:r w:rsidR="004B2D47">
        <w:rPr>
          <w:rFonts w:ascii="Times New Roman" w:hAnsi="Times New Roman"/>
          <w:sz w:val="28"/>
          <w:szCs w:val="28"/>
          <w:lang w:val="uk-UA" w:eastAsia="ru-RU"/>
        </w:rPr>
        <w:t>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 w:eastAsia="ru-RU"/>
        </w:rPr>
        <w:t xml:space="preserve"> ГЛУЩЕНКО) забезпечити організацію виготовлення інформаційно-презентаційн</w:t>
      </w:r>
      <w:r w:rsidR="005925C0">
        <w:rPr>
          <w:rFonts w:ascii="Times New Roman" w:hAnsi="Times New Roman"/>
          <w:sz w:val="28"/>
          <w:szCs w:val="28"/>
          <w:lang w:val="uk-UA" w:eastAsia="ru-RU"/>
        </w:rPr>
        <w:t>их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774C1">
        <w:rPr>
          <w:rFonts w:ascii="Times New Roman" w:hAnsi="Times New Roman"/>
          <w:sz w:val="28"/>
          <w:szCs w:val="28"/>
          <w:lang w:val="uk-UA" w:eastAsia="ru-RU"/>
        </w:rPr>
        <w:t xml:space="preserve">листівок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про місто </w:t>
      </w:r>
      <w:r w:rsidR="005569FA">
        <w:rPr>
          <w:rFonts w:ascii="Times New Roman" w:hAnsi="Times New Roman"/>
          <w:sz w:val="28"/>
          <w:szCs w:val="28"/>
          <w:lang w:val="uk-UA" w:eastAsia="ru-RU"/>
        </w:rPr>
        <w:t>Малин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323024" w:rsidRDefault="00323024" w:rsidP="002270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51459" w:rsidRDefault="00851459" w:rsidP="002270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2. </w:t>
      </w: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Фінансовому управлінню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Малинського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міськвиконкому (</w:t>
      </w:r>
      <w:r w:rsidR="005925C0">
        <w:rPr>
          <w:rFonts w:ascii="Times New Roman" w:hAnsi="Times New Roman"/>
          <w:sz w:val="28"/>
          <w:szCs w:val="28"/>
          <w:lang w:val="uk-UA" w:eastAsia="ru-RU"/>
        </w:rPr>
        <w:t>Тетяна Б</w:t>
      </w:r>
      <w:r w:rsidR="00EF6215">
        <w:rPr>
          <w:rFonts w:ascii="Times New Roman" w:hAnsi="Times New Roman"/>
          <w:sz w:val="28"/>
          <w:szCs w:val="28"/>
          <w:lang w:val="uk-UA" w:eastAsia="ru-RU"/>
        </w:rPr>
        <w:t>О</w:t>
      </w:r>
      <w:r w:rsidR="005925C0">
        <w:rPr>
          <w:rFonts w:ascii="Times New Roman" w:hAnsi="Times New Roman"/>
          <w:sz w:val="28"/>
          <w:szCs w:val="28"/>
          <w:lang w:val="uk-UA" w:eastAsia="ru-RU"/>
        </w:rPr>
        <w:t>РИСЕНКО</w:t>
      </w:r>
      <w:r w:rsidRPr="00533D35">
        <w:rPr>
          <w:rFonts w:ascii="Times New Roman" w:hAnsi="Times New Roman"/>
          <w:sz w:val="28"/>
          <w:szCs w:val="28"/>
          <w:lang w:val="uk-UA" w:eastAsia="ru-RU"/>
        </w:rPr>
        <w:t xml:space="preserve">) </w:t>
      </w:r>
      <w:r w:rsidRPr="00844EEE">
        <w:rPr>
          <w:rFonts w:ascii="Times New Roman" w:hAnsi="Times New Roman"/>
          <w:sz w:val="28"/>
          <w:szCs w:val="28"/>
          <w:lang w:val="uk-UA" w:eastAsia="ru-RU"/>
        </w:rPr>
        <w:t>виділити кошти по КПКВК 021</w:t>
      </w:r>
      <w:r>
        <w:rPr>
          <w:rFonts w:ascii="Times New Roman" w:hAnsi="Times New Roman"/>
          <w:sz w:val="28"/>
          <w:szCs w:val="28"/>
          <w:lang w:val="uk-UA" w:eastAsia="ru-RU"/>
        </w:rPr>
        <w:t>0180</w:t>
      </w: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 «</w:t>
      </w:r>
      <w:r>
        <w:rPr>
          <w:rFonts w:ascii="Times New Roman" w:hAnsi="Times New Roman"/>
          <w:sz w:val="28"/>
          <w:szCs w:val="28"/>
          <w:lang w:val="uk-UA" w:eastAsia="ru-RU"/>
        </w:rPr>
        <w:t>Інша діяльність у сфері державного управління</w:t>
      </w: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» у сумі </w:t>
      </w:r>
      <w:r w:rsidR="005925C0">
        <w:rPr>
          <w:rFonts w:ascii="Times New Roman" w:hAnsi="Times New Roman"/>
          <w:sz w:val="28"/>
          <w:szCs w:val="28"/>
          <w:lang w:val="uk-UA" w:eastAsia="ru-RU"/>
        </w:rPr>
        <w:t>4</w:t>
      </w:r>
      <w:r w:rsidR="0017784A">
        <w:rPr>
          <w:rFonts w:ascii="Times New Roman" w:hAnsi="Times New Roman"/>
          <w:sz w:val="28"/>
          <w:szCs w:val="28"/>
          <w:lang w:val="uk-UA" w:eastAsia="ru-RU"/>
        </w:rPr>
        <w:t>4</w:t>
      </w:r>
      <w:r w:rsidR="005925C0">
        <w:rPr>
          <w:rFonts w:ascii="Times New Roman" w:hAnsi="Times New Roman"/>
          <w:sz w:val="28"/>
          <w:szCs w:val="28"/>
          <w:lang w:val="uk-UA" w:eastAsia="ru-RU"/>
        </w:rPr>
        <w:t>0</w:t>
      </w:r>
      <w:r w:rsidR="00503564">
        <w:rPr>
          <w:rFonts w:ascii="Times New Roman" w:hAnsi="Times New Roman"/>
          <w:sz w:val="28"/>
          <w:szCs w:val="28"/>
          <w:lang w:val="uk-UA" w:eastAsia="ru-RU"/>
        </w:rPr>
        <w:t>0</w:t>
      </w: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 грн. </w:t>
      </w:r>
      <w:r w:rsidR="00D93E68">
        <w:rPr>
          <w:rFonts w:ascii="Times New Roman" w:hAnsi="Times New Roman"/>
          <w:sz w:val="28"/>
          <w:szCs w:val="28"/>
          <w:lang w:val="uk-UA" w:eastAsia="ru-RU"/>
        </w:rPr>
        <w:t>(</w:t>
      </w:r>
      <w:r w:rsidR="005925C0">
        <w:rPr>
          <w:rFonts w:ascii="Times New Roman" w:hAnsi="Times New Roman"/>
          <w:sz w:val="28"/>
          <w:szCs w:val="28"/>
          <w:lang w:val="uk-UA" w:eastAsia="ru-RU"/>
        </w:rPr>
        <w:t>чотири тисячі</w:t>
      </w:r>
      <w:r w:rsidR="00D93E6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7784A">
        <w:rPr>
          <w:rFonts w:ascii="Times New Roman" w:hAnsi="Times New Roman"/>
          <w:sz w:val="28"/>
          <w:szCs w:val="28"/>
          <w:lang w:val="uk-UA" w:eastAsia="ru-RU"/>
        </w:rPr>
        <w:t xml:space="preserve">чотириста </w:t>
      </w:r>
      <w:r w:rsidR="00D93E68">
        <w:rPr>
          <w:rFonts w:ascii="Times New Roman" w:hAnsi="Times New Roman"/>
          <w:sz w:val="28"/>
          <w:szCs w:val="28"/>
          <w:lang w:val="uk-UA" w:eastAsia="ru-RU"/>
        </w:rPr>
        <w:t xml:space="preserve">гривень) </w:t>
      </w: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згідно </w:t>
      </w:r>
      <w:r>
        <w:rPr>
          <w:rFonts w:ascii="Times New Roman" w:hAnsi="Times New Roman"/>
          <w:sz w:val="28"/>
          <w:szCs w:val="28"/>
          <w:lang w:val="uk-UA" w:eastAsia="ru-RU"/>
        </w:rPr>
        <w:t>бюджетних призначень на оплату виготовлення інформаційно-презентаційного матеріалу про місто.</w:t>
      </w:r>
    </w:p>
    <w:p w:rsidR="00323024" w:rsidRPr="00844EEE" w:rsidRDefault="00323024" w:rsidP="002270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51459" w:rsidRPr="00844EEE" w:rsidRDefault="00851459" w:rsidP="002270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3. </w:t>
      </w: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Начальнику відділу бухгалтерії, головному бухгалтеру </w:t>
      </w:r>
      <w:r w:rsidRPr="00533D35">
        <w:rPr>
          <w:rFonts w:ascii="Times New Roman" w:hAnsi="Times New Roman"/>
          <w:sz w:val="28"/>
          <w:szCs w:val="28"/>
          <w:lang w:val="uk-UA" w:eastAsia="ru-RU"/>
        </w:rPr>
        <w:t>викон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авчого комітету Малинської міської ради </w:t>
      </w:r>
      <w:r w:rsidRPr="00844EEE">
        <w:rPr>
          <w:rFonts w:ascii="Times New Roman" w:hAnsi="Times New Roman"/>
          <w:sz w:val="28"/>
          <w:szCs w:val="28"/>
          <w:lang w:val="uk-UA" w:eastAsia="ru-RU"/>
        </w:rPr>
        <w:t>(</w:t>
      </w:r>
      <w:r>
        <w:rPr>
          <w:rFonts w:ascii="Times New Roman" w:hAnsi="Times New Roman"/>
          <w:sz w:val="28"/>
          <w:szCs w:val="28"/>
          <w:lang w:val="uk-UA" w:eastAsia="ru-RU"/>
        </w:rPr>
        <w:t>Альоні ТІШИНІЙ</w:t>
      </w: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) забезпечити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перерахування </w:t>
      </w:r>
      <w:r w:rsidR="00D93E68">
        <w:rPr>
          <w:rFonts w:ascii="Times New Roman" w:hAnsi="Times New Roman"/>
          <w:sz w:val="28"/>
          <w:szCs w:val="28"/>
          <w:lang w:val="uk-UA" w:eastAsia="ru-RU"/>
        </w:rPr>
        <w:t>коштів</w:t>
      </w:r>
      <w:r w:rsidRPr="00844EEE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851459" w:rsidRDefault="00851459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851459" w:rsidRDefault="00851459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851459" w:rsidRDefault="00851459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851459" w:rsidRDefault="0017784A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Міський голова                                                                              Олексій ШОСТАК</w:t>
      </w:r>
    </w:p>
    <w:sectPr w:rsidR="00851459" w:rsidSect="009832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C"/>
    <w:rsid w:val="00120D7F"/>
    <w:rsid w:val="0012422C"/>
    <w:rsid w:val="0017784A"/>
    <w:rsid w:val="00190051"/>
    <w:rsid w:val="001D5FA2"/>
    <w:rsid w:val="00227065"/>
    <w:rsid w:val="00266547"/>
    <w:rsid w:val="00323024"/>
    <w:rsid w:val="003774C1"/>
    <w:rsid w:val="003C4023"/>
    <w:rsid w:val="003F72B0"/>
    <w:rsid w:val="004B2D47"/>
    <w:rsid w:val="00503564"/>
    <w:rsid w:val="00533D35"/>
    <w:rsid w:val="005464E8"/>
    <w:rsid w:val="005569FA"/>
    <w:rsid w:val="005925C0"/>
    <w:rsid w:val="005E29C2"/>
    <w:rsid w:val="006568F8"/>
    <w:rsid w:val="006A6785"/>
    <w:rsid w:val="00796E7C"/>
    <w:rsid w:val="007B678C"/>
    <w:rsid w:val="007F63BB"/>
    <w:rsid w:val="00824B81"/>
    <w:rsid w:val="00831F87"/>
    <w:rsid w:val="00844B2B"/>
    <w:rsid w:val="00844EEE"/>
    <w:rsid w:val="00851459"/>
    <w:rsid w:val="0085521B"/>
    <w:rsid w:val="00900455"/>
    <w:rsid w:val="009832C5"/>
    <w:rsid w:val="00A672F4"/>
    <w:rsid w:val="00AF1680"/>
    <w:rsid w:val="00BE3D3D"/>
    <w:rsid w:val="00CB3D97"/>
    <w:rsid w:val="00D06BC2"/>
    <w:rsid w:val="00D145E4"/>
    <w:rsid w:val="00D93E68"/>
    <w:rsid w:val="00DE19C3"/>
    <w:rsid w:val="00E219B4"/>
    <w:rsid w:val="00E714E7"/>
    <w:rsid w:val="00EA1CA0"/>
    <w:rsid w:val="00EB732D"/>
    <w:rsid w:val="00EC2745"/>
    <w:rsid w:val="00EF6215"/>
    <w:rsid w:val="00EF6CC1"/>
    <w:rsid w:val="00F245A6"/>
    <w:rsid w:val="00F83353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0EA778"/>
  <w15:docId w15:val="{17590565-8B20-4DDE-A6EF-784E5079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C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1F7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semiHidden/>
    <w:rsid w:val="004A1F72"/>
    <w:rPr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unhideWhenUsed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E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C0FBA-CAF8-40BC-944B-FFC08644D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3</cp:revision>
  <cp:lastPrinted>2020-09-24T12:17:00Z</cp:lastPrinted>
  <dcterms:created xsi:type="dcterms:W3CDTF">2020-09-23T13:43:00Z</dcterms:created>
  <dcterms:modified xsi:type="dcterms:W3CDTF">2020-09-24T12:32:00Z</dcterms:modified>
</cp:coreProperties>
</file>