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7E0AC8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7E0AC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AD54AC">
        <w:rPr>
          <w:rFonts w:ascii="Times New Roman" w:hAnsi="Times New Roman"/>
          <w:sz w:val="28"/>
          <w:szCs w:val="28"/>
          <w:u w:val="single"/>
          <w:lang w:val="uk-UA" w:eastAsia="ru-RU"/>
        </w:rPr>
        <w:t>281</w:t>
      </w:r>
    </w:p>
    <w:p w:rsidR="00AD54AC" w:rsidRPr="00AD54AC" w:rsidRDefault="00AD54AC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Збройних сил України</w:t>
      </w:r>
    </w:p>
    <w:p w:rsidR="00AD54AC" w:rsidRDefault="00AD54AC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E1C25" w:rsidRDefault="007E0AC8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1-ї сесії восьмого скликання Малинської міської ради від 23.12.2020 № 82, керуючись  п.20  ч. 4 ст.42 Закону України «Про місц</w:t>
      </w:r>
      <w:r w:rsidR="00AD54AC">
        <w:rPr>
          <w:rFonts w:ascii="Times New Roman" w:eastAsia="Times New Roman" w:hAnsi="Times New Roman"/>
          <w:sz w:val="28"/>
          <w:szCs w:val="20"/>
          <w:lang w:val="uk-UA" w:eastAsia="ru-RU"/>
        </w:rPr>
        <w:t>еве самоврядування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AD54AC" w:rsidRPr="00AD54AC" w:rsidRDefault="00AD54AC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професіоналізм виявлений у питаннях захисту державного суверенітету та те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>риторіальної цілісності України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, а також з нагоди  відзначення 6 грудня 20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>1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року Дня Збройних Сил України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</w:t>
      </w:r>
      <w:r w:rsidR="00DE1C2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наступних 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військових третього відділу Коростенського районного 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територіального центру </w:t>
      </w:r>
      <w:r w:rsid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>комплектування та соціальної підтримки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>(м.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E0AC8">
        <w:rPr>
          <w:rFonts w:ascii="Times New Roman" w:eastAsia="Times New Roman" w:hAnsi="Times New Roman"/>
          <w:sz w:val="28"/>
          <w:szCs w:val="20"/>
          <w:lang w:val="uk-UA" w:eastAsia="ru-RU"/>
        </w:rPr>
        <w:t>Малин)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73927" w:rsidRDefault="007E0AC8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Ніну ПРИЩЕПУ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старшого солдата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E56B5" w:rsidRDefault="007E0AC8" w:rsidP="00F0339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Івана </w:t>
      </w:r>
      <w:r w:rsidR="00AD54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ОЛІФІРЕНКА – </w:t>
      </w:r>
      <w:r w:rsidR="00AD54AC" w:rsidRPr="00AD54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старшого солдата</w:t>
      </w:r>
      <w:r w:rsidR="00AD54A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AD54AC" w:rsidRDefault="00AD54AC" w:rsidP="00F0339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Вадима ПРОТИВНЯ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старшого лейтенанта;</w:t>
      </w:r>
    </w:p>
    <w:p w:rsidR="00AD54AC" w:rsidRDefault="00AD54AC" w:rsidP="00F0339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Вадима САМОЙЛЕНКА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капітана;</w:t>
      </w:r>
    </w:p>
    <w:p w:rsidR="00DE1C25" w:rsidRDefault="00AD54AC" w:rsidP="00AD54AC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Ігоря МУЗИКУ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майора.</w:t>
      </w:r>
    </w:p>
    <w:p w:rsidR="00AD54AC" w:rsidRPr="00AD54AC" w:rsidRDefault="00AD54AC" w:rsidP="00AD54AC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D54AC" w:rsidRDefault="00DE1C25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AD54AC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AD54AC">
        <w:rPr>
          <w:rFonts w:ascii="Times New Roman" w:eastAsia="Times New Roman" w:hAnsi="Times New Roman"/>
          <w:sz w:val="28"/>
          <w:szCs w:val="28"/>
          <w:lang w:val="uk-UA" w:eastAsia="ru-RU"/>
        </w:rPr>
        <w:t>одна тисяча п’ятсот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E83527" w:rsidRDefault="00567DA4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DE1C25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A19B3"/>
    <w:rsid w:val="004B4B2E"/>
    <w:rsid w:val="004F5E19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0AC8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D54A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CEB07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2E7E-71CF-4713-AA7D-9349DFC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2021-12-03T10:06:00Z</cp:lastPrinted>
  <dcterms:created xsi:type="dcterms:W3CDTF">2020-12-02T12:40:00Z</dcterms:created>
  <dcterms:modified xsi:type="dcterms:W3CDTF">2021-12-03T10:11:00Z</dcterms:modified>
</cp:coreProperties>
</file>