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55" w:rsidRPr="00644155" w:rsidRDefault="00644155" w:rsidP="00644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4155">
        <w:rPr>
          <w:rFonts w:ascii="Calibri" w:eastAsia="Calibri" w:hAnsi="Calibri" w:cs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2FAEC45D" wp14:editId="5EB002B8">
            <wp:simplePos x="0" y="0"/>
            <wp:positionH relativeFrom="column">
              <wp:posOffset>2838450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155" w:rsidRPr="00644155" w:rsidRDefault="00644155" w:rsidP="0064415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44155" w:rsidRPr="00644155" w:rsidRDefault="00644155" w:rsidP="00644155">
      <w:pPr>
        <w:tabs>
          <w:tab w:val="left" w:pos="298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4155" w:rsidRPr="00644155" w:rsidRDefault="00644155" w:rsidP="00644155">
      <w:pPr>
        <w:tabs>
          <w:tab w:val="left" w:pos="298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4155" w:rsidRPr="00644155" w:rsidRDefault="00644155" w:rsidP="00644155">
      <w:pPr>
        <w:tabs>
          <w:tab w:val="left" w:pos="298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44155" w:rsidRPr="00644155" w:rsidRDefault="00644155" w:rsidP="00644155">
      <w:pPr>
        <w:tabs>
          <w:tab w:val="left" w:pos="2985"/>
          <w:tab w:val="left" w:pos="3195"/>
          <w:tab w:val="center" w:pos="481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41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УКРАЇНА</w:t>
      </w:r>
    </w:p>
    <w:p w:rsidR="00644155" w:rsidRPr="00644155" w:rsidRDefault="00644155" w:rsidP="00644155">
      <w:pPr>
        <w:tabs>
          <w:tab w:val="left" w:pos="2985"/>
          <w:tab w:val="center" w:pos="481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41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МАЛИНСЬКА МІСЬКА РАДА ЖИТОМИРСЬКОЇ ОБЛАСТІ</w:t>
      </w:r>
    </w:p>
    <w:p w:rsidR="00644155" w:rsidRPr="00644155" w:rsidRDefault="00644155" w:rsidP="00644155">
      <w:pPr>
        <w:tabs>
          <w:tab w:val="left" w:pos="2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4155" w:rsidRPr="00644155" w:rsidRDefault="00644155" w:rsidP="00644155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415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РОЗПОРЯДЖЕННЯ</w:t>
      </w:r>
    </w:p>
    <w:p w:rsidR="00644155" w:rsidRPr="00644155" w:rsidRDefault="00644155" w:rsidP="00644155">
      <w:pPr>
        <w:keepNext/>
        <w:tabs>
          <w:tab w:val="left" w:pos="2985"/>
          <w:tab w:val="center" w:pos="4819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lang w:eastAsia="ru-RU"/>
        </w:rPr>
      </w:pPr>
      <w:r w:rsidRPr="00644155">
        <w:rPr>
          <w:rFonts w:ascii="Times New Roman" w:eastAsia="Calibri" w:hAnsi="Times New Roman" w:cs="Times New Roman"/>
          <w:b/>
          <w:bCs/>
          <w:lang w:eastAsia="ru-RU"/>
        </w:rPr>
        <w:t>МІСЬКОГО ГОЛОВИ</w:t>
      </w:r>
    </w:p>
    <w:p w:rsidR="00644155" w:rsidRPr="00644155" w:rsidRDefault="00644155" w:rsidP="00644155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44155" w:rsidRPr="00644155" w:rsidRDefault="00644155" w:rsidP="00644155">
      <w:pPr>
        <w:keepNext/>
        <w:tabs>
          <w:tab w:val="left" w:pos="2985"/>
          <w:tab w:val="center" w:pos="4819"/>
        </w:tabs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4415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Від 14.11.2022 р. № 146</w:t>
      </w:r>
    </w:p>
    <w:p w:rsidR="00644155" w:rsidRPr="00644155" w:rsidRDefault="00644155" w:rsidP="0064415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155" w:rsidRPr="00644155" w:rsidRDefault="00644155" w:rsidP="006441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155">
        <w:rPr>
          <w:rFonts w:ascii="Times New Roman" w:eastAsia="Calibri" w:hAnsi="Times New Roman" w:cs="Times New Roman"/>
          <w:sz w:val="28"/>
          <w:szCs w:val="28"/>
          <w:lang w:eastAsia="ru-RU"/>
        </w:rPr>
        <w:t>Про відшкодування витрат на відрядження</w:t>
      </w:r>
    </w:p>
    <w:p w:rsidR="00644155" w:rsidRPr="00644155" w:rsidRDefault="00644155" w:rsidP="00644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звітам використання коштів</w:t>
      </w:r>
    </w:p>
    <w:p w:rsidR="00644155" w:rsidRPr="00644155" w:rsidRDefault="00644155" w:rsidP="006441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55" w:rsidRPr="00644155" w:rsidRDefault="00644155" w:rsidP="00644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155" w:rsidRPr="00644155" w:rsidRDefault="00644155" w:rsidP="00644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155" w:rsidRPr="00644155" w:rsidRDefault="00644155" w:rsidP="00644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155">
        <w:rPr>
          <w:rFonts w:ascii="Times New Roman" w:eastAsia="Times New Roman" w:hAnsi="Times New Roman" w:cs="Times New Roman"/>
          <w:sz w:val="28"/>
          <w:szCs w:val="20"/>
          <w:lang w:eastAsia="ru-RU"/>
        </w:rPr>
        <w:t>1. Відшкодувати витрати по витрачених коштах працівникам Виконавчого комітету Малинської міської ради згідно реєстру авансових звітів за серпень - листопад 2022 року.</w:t>
      </w:r>
    </w:p>
    <w:p w:rsidR="00644155" w:rsidRPr="00644155" w:rsidRDefault="00644155" w:rsidP="0064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1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p w:rsidR="00644155" w:rsidRPr="00644155" w:rsidRDefault="00644155" w:rsidP="0064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1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2. Фінансовому управлінню Малинського міськвиконкому (Тетяна БОРИСЕНКО)  провести фінансування витрат по авансовим звітам (добові та проїзд) КЕКВ 2250 по КПКВК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відповідно бюджетних призначень в сумі 22701,00 (двадцять дві тисячі сімсот одна гривня 00 копійок).</w:t>
      </w:r>
    </w:p>
    <w:p w:rsidR="00644155" w:rsidRPr="00644155" w:rsidRDefault="00644155" w:rsidP="0064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155" w:rsidRPr="00644155" w:rsidRDefault="00644155" w:rsidP="00644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155">
        <w:rPr>
          <w:rFonts w:ascii="Times New Roman" w:eastAsia="Times New Roman" w:hAnsi="Times New Roman" w:cs="Times New Roman"/>
          <w:sz w:val="28"/>
          <w:szCs w:val="20"/>
          <w:lang w:eastAsia="ru-RU"/>
        </w:rPr>
        <w:t>3. Головному бухгалтеру виконавчого комітету міської ради (Альона ТІШИНА)  провести  виплату  коштів.</w:t>
      </w:r>
    </w:p>
    <w:p w:rsidR="00644155" w:rsidRPr="00644155" w:rsidRDefault="00644155" w:rsidP="00644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155" w:rsidRPr="00644155" w:rsidRDefault="00644155" w:rsidP="00644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155" w:rsidRPr="00644155" w:rsidRDefault="00644155" w:rsidP="00644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155" w:rsidRPr="00644155" w:rsidRDefault="00644155" w:rsidP="00644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155" w:rsidRPr="00644155" w:rsidRDefault="00644155" w:rsidP="00644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155" w:rsidRPr="00644155" w:rsidRDefault="00644155" w:rsidP="00644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155" w:rsidRPr="00644155" w:rsidRDefault="00644155" w:rsidP="0064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1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М</w:t>
      </w:r>
      <w:r w:rsidRPr="00644155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іськ</w:t>
      </w:r>
      <w:r w:rsidRPr="00644155"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r w:rsidRPr="00644155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голов</w:t>
      </w:r>
      <w:r w:rsidRPr="0064415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644155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  <w:t xml:space="preserve">                                                        </w:t>
      </w:r>
      <w:r w:rsidRPr="00644155">
        <w:rPr>
          <w:rFonts w:ascii="Times New Roman" w:eastAsia="Times New Roman" w:hAnsi="Times New Roman" w:cs="Times New Roman"/>
          <w:sz w:val="28"/>
          <w:szCs w:val="20"/>
          <w:lang w:eastAsia="ru-RU"/>
        </w:rPr>
        <w:t>Олександр СИТАЙЛО</w:t>
      </w:r>
    </w:p>
    <w:p w:rsidR="00644155" w:rsidRPr="00644155" w:rsidRDefault="00644155" w:rsidP="00644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4155" w:rsidRPr="00644155" w:rsidRDefault="00644155" w:rsidP="0064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55" w:rsidRPr="00644155" w:rsidRDefault="00644155" w:rsidP="0064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55" w:rsidRPr="00644155" w:rsidRDefault="00644155" w:rsidP="00644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55" w:rsidRPr="00644155" w:rsidRDefault="00644155" w:rsidP="00644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55" w:rsidRPr="00644155" w:rsidRDefault="00644155" w:rsidP="00644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1EE" w:rsidRDefault="003911EE">
      <w:bookmarkStart w:id="0" w:name="_GoBack"/>
      <w:bookmarkEnd w:id="0"/>
    </w:p>
    <w:sectPr w:rsidR="003911EE" w:rsidSect="006E6546">
      <w:pgSz w:w="11906" w:h="16838"/>
      <w:pgMar w:top="1134" w:right="567" w:bottom="1418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55"/>
    <w:rsid w:val="003911EE"/>
    <w:rsid w:val="0064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67A3D-66A1-4CD2-8FC3-6D08A039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2022-11-21T14:59:00Z</dcterms:created>
  <dcterms:modified xsi:type="dcterms:W3CDTF">2022-11-21T14:59:00Z</dcterms:modified>
</cp:coreProperties>
</file>