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7" w:rsidRPr="00B950F7" w:rsidRDefault="00B950F7" w:rsidP="00B950F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87B19EA" wp14:editId="359DFE93">
            <wp:extent cx="533400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F7" w:rsidRPr="00B950F7" w:rsidRDefault="00B950F7" w:rsidP="00B950F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50F7" w:rsidRPr="00B950F7" w:rsidRDefault="00B950F7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50F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МАЛИНСЬКА МІСЬКА РАДА</w:t>
      </w:r>
    </w:p>
    <w:p w:rsidR="00B950F7" w:rsidRPr="00B950F7" w:rsidRDefault="00B950F7" w:rsidP="00B9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B950F7" w:rsidRPr="00B950F7" w:rsidRDefault="00B950F7" w:rsidP="00B9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F7" w:rsidRPr="00DD3BEC" w:rsidRDefault="00B950F7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 І Ш Е Н </w:t>
      </w:r>
      <w:proofErr w:type="spellStart"/>
      <w:proofErr w:type="gramStart"/>
      <w:r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Н</w:t>
      </w:r>
      <w:proofErr w:type="spellEnd"/>
      <w:proofErr w:type="gramEnd"/>
      <w:r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я</w:t>
      </w:r>
      <w:r w:rsidR="00DD3B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    проект</w:t>
      </w:r>
    </w:p>
    <w:p w:rsidR="00B950F7" w:rsidRPr="00B950F7" w:rsidRDefault="00B950F7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B950F7" w:rsidRPr="00B950F7" w:rsidRDefault="00B950F7" w:rsidP="00B950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B950F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малинської МІСЬКОЇ ради</w:t>
      </w:r>
    </w:p>
    <w:p w:rsidR="00B950F7" w:rsidRPr="00B950F7" w:rsidRDefault="00B950F7" w:rsidP="00B950F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C1BB5" wp14:editId="61FF9B1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D3B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сесія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</w:t>
      </w: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скликання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B950F7" w:rsidRPr="00B950F7" w:rsidRDefault="00B950F7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DD3B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</w:t>
      </w:r>
      <w:r w:rsidR="00DD3BE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</w:t>
      </w:r>
      <w:r w:rsidR="00DD3B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року № </w:t>
      </w:r>
    </w:p>
    <w:p w:rsidR="00326B22" w:rsidRDefault="00326B22" w:rsidP="00326B2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припинення договорів оренди на</w:t>
      </w:r>
    </w:p>
    <w:p w:rsidR="00465081" w:rsidRDefault="001A1057" w:rsidP="00326B2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невитребувані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6B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земельні частки (паї) для ведення </w:t>
      </w:r>
    </w:p>
    <w:p w:rsidR="00326B22" w:rsidRDefault="00326B22" w:rsidP="00326B2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товарного сільськогосподарського </w:t>
      </w:r>
    </w:p>
    <w:p w:rsidR="00326B22" w:rsidRDefault="00326B22" w:rsidP="00326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виробництва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326B22" w:rsidRDefault="00326B22" w:rsidP="00326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C32FB5" w:rsidRDefault="00C32FB5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50F7" w:rsidRPr="00872BF2" w:rsidRDefault="00B950F7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653209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К</w:t>
      </w:r>
      <w:r w:rsidR="00CF6C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Закону України «Про місцеве самоврядування в </w:t>
      </w:r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</w:t>
      </w:r>
      <w:r w:rsidR="00CF6C37" w:rsidRPr="00CF6C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6C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1285 Цивільного кодексу України,</w:t>
      </w:r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Земельним кодексом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законами України «Про землеустрій», «Про оренду землі», «Про Державний земельний кадастр», «Про державну реєстрацію речових прав на нерухоме майно та їх обтяжень», постановою Кабінету Міністрів України від 25.12.2015  №1127 «Про державну реєстрацію речових прав на нерухоме майно та їх обтяжень»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,  враховуючи рекомендації постійної комісії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8A48E5" w:rsidRPr="00872BF2" w:rsidRDefault="008A48E5" w:rsidP="00B95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7B249A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313261" w:rsidRDefault="00313261" w:rsidP="00313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1.</w:t>
      </w:r>
      <w:r w:rsidRPr="00E27675">
        <w:rPr>
          <w:rFonts w:ascii="Times New Roman" w:hAnsi="Times New Roman" w:cs="Times New Roman"/>
          <w:b/>
          <w:sz w:val="28"/>
          <w:szCs w:val="28"/>
          <w:lang w:val="uk-UA" w:eastAsia="zh-CN"/>
        </w:rPr>
        <w:t>Припинити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1A1057">
        <w:rPr>
          <w:rFonts w:ascii="Times New Roman" w:hAnsi="Times New Roman" w:cs="Times New Roman"/>
          <w:b/>
          <w:sz w:val="28"/>
          <w:szCs w:val="28"/>
        </w:rPr>
        <w:t>догов</w:t>
      </w:r>
      <w:r w:rsidR="001A105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A1057">
        <w:rPr>
          <w:rFonts w:ascii="Times New Roman" w:hAnsi="Times New Roman" w:cs="Times New Roman"/>
          <w:b/>
          <w:sz w:val="28"/>
          <w:szCs w:val="28"/>
        </w:rPr>
        <w:t>р</w:t>
      </w:r>
      <w:r w:rsidR="001A1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оренди на </w:t>
      </w:r>
      <w:proofErr w:type="spellStart"/>
      <w:r w:rsidR="001A1057">
        <w:rPr>
          <w:rFonts w:ascii="Times New Roman" w:hAnsi="Times New Roman" w:cs="Times New Roman"/>
          <w:b/>
          <w:sz w:val="28"/>
          <w:szCs w:val="28"/>
          <w:lang w:val="uk-UA"/>
        </w:rPr>
        <w:t>невитребуванні</w:t>
      </w:r>
      <w:proofErr w:type="spellEnd"/>
      <w:r w:rsidR="001A1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виробництва:</w:t>
      </w:r>
    </w:p>
    <w:p w:rsidR="00B34B41" w:rsidRPr="00356CC0" w:rsidRDefault="00B34B41" w:rsidP="00B34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3261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 «ВП «ПОЛІССЯ»  </w:t>
      </w:r>
      <w:r w:rsidRPr="003427DB">
        <w:rPr>
          <w:rFonts w:ascii="Times New Roman" w:hAnsi="Times New Roman" w:cs="Times New Roman"/>
          <w:sz w:val="28"/>
          <w:szCs w:val="28"/>
          <w:lang w:val="uk-UA"/>
        </w:rPr>
        <w:t xml:space="preserve">на земельні ділянки,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230,1470 га в кількості 83 шт. (додаток ) на території колишньої </w:t>
      </w:r>
      <w:proofErr w:type="spellStart"/>
      <w:r w:rsidRPr="0068195B">
        <w:rPr>
          <w:rFonts w:ascii="Times New Roman" w:hAnsi="Times New Roman" w:cs="Times New Roman"/>
          <w:sz w:val="28"/>
          <w:szCs w:val="28"/>
          <w:lang w:val="uk-UA"/>
        </w:rPr>
        <w:t>Морозівської</w:t>
      </w:r>
      <w:proofErr w:type="spellEnd"/>
      <w:r w:rsidRPr="0068195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231BF">
        <w:rPr>
          <w:rFonts w:ascii="Times New Roman" w:hAnsi="Times New Roman" w:cs="Times New Roman"/>
          <w:sz w:val="28"/>
          <w:szCs w:val="28"/>
          <w:lang w:val="uk-UA"/>
        </w:rPr>
        <w:t>, у зв’язку із закінченням терміном дії договорів оренди на земельні ділянки.</w:t>
      </w:r>
      <w:bookmarkStart w:id="0" w:name="_GoBack"/>
      <w:bookmarkEnd w:id="0"/>
    </w:p>
    <w:p w:rsidR="00021517" w:rsidRPr="00021517" w:rsidRDefault="00465081" w:rsidP="00B34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="00021517" w:rsidRPr="00547B3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21517" w:rsidRPr="00547B3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B950F7" w:rsidRPr="00A0044B" w:rsidRDefault="00B950F7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950F7" w:rsidRDefault="00AF6BD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             </w:t>
      </w:r>
      <w:r w:rsidR="0046508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Олександр СИТАЙЛО</w:t>
      </w:r>
    </w:p>
    <w:p w:rsidR="00B950F7" w:rsidRPr="00AF6BDE" w:rsidRDefault="00B950F7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Pr="00CD2D28" w:rsidRDefault="007B249A" w:rsidP="00B950F7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CD2D28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CD2D28" w:rsidRDefault="00021517" w:rsidP="00B950F7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proofErr w:type="spellStart"/>
      <w:r w:rsidRPr="00CD2D28">
        <w:rPr>
          <w:rFonts w:ascii="Times New Roman" w:hAnsi="Times New Roman" w:cs="Times New Roman"/>
        </w:rPr>
        <w:t>Олександр</w:t>
      </w:r>
      <w:proofErr w:type="spellEnd"/>
      <w:r w:rsidRPr="00CD2D28">
        <w:rPr>
          <w:rFonts w:ascii="Times New Roman" w:hAnsi="Times New Roman" w:cs="Times New Roman"/>
        </w:rPr>
        <w:t xml:space="preserve"> ПАРШАКОВ      </w:t>
      </w:r>
    </w:p>
    <w:p w:rsidR="00420420" w:rsidRPr="00683040" w:rsidRDefault="00420420" w:rsidP="00420420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Cs w:val="20"/>
          <w:lang w:val="uk-UA" w:eastAsia="ru-RU"/>
        </w:rPr>
        <w:t>Світлана МЕРГУР</w:t>
      </w:r>
      <w:r w:rsidRPr="00420420">
        <w:rPr>
          <w:rFonts w:ascii="Times New Roman" w:hAnsi="Times New Roman" w:cs="Times New Roman"/>
          <w:szCs w:val="20"/>
          <w:lang w:eastAsia="ru-RU"/>
        </w:rPr>
        <w:t>’</w:t>
      </w:r>
      <w:r>
        <w:rPr>
          <w:rFonts w:ascii="Times New Roman" w:hAnsi="Times New Roman" w:cs="Times New Roman"/>
          <w:szCs w:val="20"/>
          <w:lang w:val="uk-UA" w:eastAsia="ru-RU"/>
        </w:rPr>
        <w:t>ЄВА</w:t>
      </w:r>
    </w:p>
    <w:p w:rsidR="004E15F5" w:rsidRDefault="004E15F5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CA0FA7" w:rsidRDefault="00CA0FA7" w:rsidP="0046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4A71" w:rsidRDefault="00284A71" w:rsidP="007A72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4A71" w:rsidRDefault="00284A71" w:rsidP="007A72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72A8" w:rsidRPr="00CA0FA7" w:rsidRDefault="007A72A8" w:rsidP="007A72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  до рішення</w:t>
      </w:r>
    </w:p>
    <w:p w:rsidR="007A72A8" w:rsidRPr="00CA0FA7" w:rsidRDefault="007A72A8" w:rsidP="007A72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Малинської</w:t>
      </w:r>
      <w:proofErr w:type="spellEnd"/>
      <w:r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7A72A8" w:rsidRPr="00CA0FA7" w:rsidRDefault="007A72A8" w:rsidP="007A72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сесії 8-го скликання</w:t>
      </w:r>
    </w:p>
    <w:p w:rsidR="00032B29" w:rsidRPr="00CA0FA7" w:rsidRDefault="007A72A8" w:rsidP="003963E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   2025  № </w:t>
      </w:r>
      <w:r w:rsidR="003963E5" w:rsidRPr="00CA0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963E5" w:rsidRDefault="003963E5" w:rsidP="003963E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A0FA7" w:rsidRPr="00CA0FA7" w:rsidRDefault="00CA0FA7" w:rsidP="003963E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894"/>
        <w:gridCol w:w="3820"/>
        <w:gridCol w:w="1130"/>
      </w:tblGrid>
      <w:tr w:rsidR="00B34B41" w:rsidRPr="00CA0FA7" w:rsidTr="0010507B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84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</w:t>
            </w:r>
            <w:proofErr w:type="spellEnd"/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3,7372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3,8693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1,949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4,4601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4,4742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2,1926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2,4662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1,8649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2,5814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2,9902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4,4797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4,4804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0,461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3,7501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1,9169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1823485500:12:000:0372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4,4703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3,7777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4,4853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4,2852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4,4162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3,7504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3,8941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3,1966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3,6642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3,4327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1823485500:15:000:0028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3,5494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4,475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3,9487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3,7232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4,6556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4,5288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3,7503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4,1732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3,4301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3,4301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3,4304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1823485500:14:000:0056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3,4301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3,3809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1823485500:13:000:0067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3,206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2,265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2,6318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2,6301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2,6212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2,5285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2,356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2,4432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2,537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2,0601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2,2018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2,6209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2,5945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2,4089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2,3319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2,2143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0,8843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2,1967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2,1616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1,7742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1,9422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1823485500:10:000:0146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2,0139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2,2001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1,3308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1,3046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1,3033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2,1085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2,6058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1,1683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0,8693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2,419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0,6044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1,5454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2,1999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1823485500:09:000:0040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2,2002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2,0214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2,6299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1,1176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2,632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2,6301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1823485500:11:000:0170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1,3619</w:t>
            </w:r>
          </w:p>
        </w:tc>
      </w:tr>
      <w:tr w:rsidR="00B34B41" w:rsidRPr="00840EEB" w:rsidTr="001050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840EEB" w:rsidRDefault="00B34B41" w:rsidP="001050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0EEB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0EEB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1823485500:1</w:t>
            </w:r>
            <w:r w:rsidRPr="00840EEB"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  <w:r w:rsidRPr="00840EEB">
              <w:rPr>
                <w:rFonts w:eastAsia="Times New Roman" w:cs="Times New Roman"/>
                <w:sz w:val="24"/>
                <w:szCs w:val="24"/>
                <w:lang w:eastAsia="ru-RU"/>
              </w:rPr>
              <w:t>:000:017</w:t>
            </w:r>
            <w:r w:rsidRPr="00840EEB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B41" w:rsidRPr="00840EEB" w:rsidRDefault="00B34B41" w:rsidP="001050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40EEB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1,4387</w:t>
            </w:r>
          </w:p>
        </w:tc>
      </w:tr>
      <w:tr w:rsidR="00B34B41" w:rsidRPr="00E2609E" w:rsidTr="0010507B">
        <w:trPr>
          <w:trHeight w:val="300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E2609E" w:rsidRDefault="00B34B41" w:rsidP="001050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0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B41" w:rsidRPr="00E2609E" w:rsidRDefault="00B34B41" w:rsidP="001050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0E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230,1470</w:t>
            </w:r>
          </w:p>
        </w:tc>
      </w:tr>
    </w:tbl>
    <w:p w:rsidR="003963E5" w:rsidRPr="00CA0FA7" w:rsidRDefault="003963E5" w:rsidP="003963E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0FA7" w:rsidRPr="00047F0B" w:rsidRDefault="003963E5" w:rsidP="00047F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A0FA7">
        <w:rPr>
          <w:rFonts w:ascii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0FA7">
        <w:rPr>
          <w:rFonts w:ascii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0FA7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A0F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A0F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A0FA7">
        <w:rPr>
          <w:rFonts w:ascii="Times New Roman" w:hAnsi="Times New Roman" w:cs="Times New Roman"/>
          <w:sz w:val="28"/>
          <w:szCs w:val="28"/>
          <w:lang w:eastAsia="ru-RU"/>
        </w:rPr>
        <w:t>Василь</w:t>
      </w:r>
      <w:proofErr w:type="gramEnd"/>
      <w:r w:rsidRPr="00CA0FA7">
        <w:rPr>
          <w:rFonts w:ascii="Times New Roman" w:hAnsi="Times New Roman" w:cs="Times New Roman"/>
          <w:sz w:val="28"/>
          <w:szCs w:val="28"/>
          <w:lang w:eastAsia="ru-RU"/>
        </w:rPr>
        <w:t xml:space="preserve"> МАЙСТРЕНКО</w:t>
      </w:r>
    </w:p>
    <w:sectPr w:rsidR="00CA0FA7" w:rsidRPr="00047F0B" w:rsidSect="00A943B5">
      <w:pgSz w:w="11906" w:h="16838"/>
      <w:pgMar w:top="1021" w:right="567" w:bottom="1021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273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9C6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D646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56E5"/>
    <w:multiLevelType w:val="hybridMultilevel"/>
    <w:tmpl w:val="C79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067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70D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5EAF"/>
    <w:multiLevelType w:val="hybridMultilevel"/>
    <w:tmpl w:val="5D0C20B0"/>
    <w:lvl w:ilvl="0" w:tplc="B35412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1595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333AD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806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20F61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367B0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F6668"/>
    <w:multiLevelType w:val="hybridMultilevel"/>
    <w:tmpl w:val="C79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A363E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6EA9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20"/>
    <w:rsid w:val="00032B29"/>
    <w:rsid w:val="00047F0B"/>
    <w:rsid w:val="00085111"/>
    <w:rsid w:val="000934B1"/>
    <w:rsid w:val="000C15D2"/>
    <w:rsid w:val="000C69D7"/>
    <w:rsid w:val="000C6B78"/>
    <w:rsid w:val="000E0934"/>
    <w:rsid w:val="000E3F7F"/>
    <w:rsid w:val="00107882"/>
    <w:rsid w:val="00115F20"/>
    <w:rsid w:val="001209AB"/>
    <w:rsid w:val="001224C0"/>
    <w:rsid w:val="0012797B"/>
    <w:rsid w:val="00127BF7"/>
    <w:rsid w:val="00140D35"/>
    <w:rsid w:val="00167AAA"/>
    <w:rsid w:val="00194FE1"/>
    <w:rsid w:val="001972B9"/>
    <w:rsid w:val="001A1057"/>
    <w:rsid w:val="001A705B"/>
    <w:rsid w:val="001C674F"/>
    <w:rsid w:val="00254315"/>
    <w:rsid w:val="00282DDA"/>
    <w:rsid w:val="00284A71"/>
    <w:rsid w:val="002F3319"/>
    <w:rsid w:val="002F64A0"/>
    <w:rsid w:val="0030606B"/>
    <w:rsid w:val="00311688"/>
    <w:rsid w:val="00313261"/>
    <w:rsid w:val="00326B22"/>
    <w:rsid w:val="003427DB"/>
    <w:rsid w:val="00347062"/>
    <w:rsid w:val="00356CC0"/>
    <w:rsid w:val="003615B0"/>
    <w:rsid w:val="003773CB"/>
    <w:rsid w:val="00377E03"/>
    <w:rsid w:val="00385350"/>
    <w:rsid w:val="00386C6D"/>
    <w:rsid w:val="003910AB"/>
    <w:rsid w:val="003948A8"/>
    <w:rsid w:val="003963E5"/>
    <w:rsid w:val="003B5F5C"/>
    <w:rsid w:val="003C1BED"/>
    <w:rsid w:val="003D1CCF"/>
    <w:rsid w:val="003F69FB"/>
    <w:rsid w:val="00404CD4"/>
    <w:rsid w:val="00420420"/>
    <w:rsid w:val="00446540"/>
    <w:rsid w:val="004606A8"/>
    <w:rsid w:val="00465081"/>
    <w:rsid w:val="00465BE2"/>
    <w:rsid w:val="00465D19"/>
    <w:rsid w:val="00471F43"/>
    <w:rsid w:val="00495D62"/>
    <w:rsid w:val="004A5C2B"/>
    <w:rsid w:val="004D3BA8"/>
    <w:rsid w:val="004D4094"/>
    <w:rsid w:val="004E15F5"/>
    <w:rsid w:val="005129E0"/>
    <w:rsid w:val="00524233"/>
    <w:rsid w:val="005466B1"/>
    <w:rsid w:val="00547B31"/>
    <w:rsid w:val="00547FFB"/>
    <w:rsid w:val="005516D9"/>
    <w:rsid w:val="005C45DA"/>
    <w:rsid w:val="005D4688"/>
    <w:rsid w:val="00610CE5"/>
    <w:rsid w:val="00613D5C"/>
    <w:rsid w:val="006277BA"/>
    <w:rsid w:val="00653209"/>
    <w:rsid w:val="0068195B"/>
    <w:rsid w:val="006900BD"/>
    <w:rsid w:val="006F639F"/>
    <w:rsid w:val="007070D1"/>
    <w:rsid w:val="00710F72"/>
    <w:rsid w:val="0074673D"/>
    <w:rsid w:val="00746F6A"/>
    <w:rsid w:val="007517FB"/>
    <w:rsid w:val="00752632"/>
    <w:rsid w:val="0076642A"/>
    <w:rsid w:val="00772C79"/>
    <w:rsid w:val="00776260"/>
    <w:rsid w:val="007A72A8"/>
    <w:rsid w:val="007B249A"/>
    <w:rsid w:val="007F05FA"/>
    <w:rsid w:val="00806E25"/>
    <w:rsid w:val="00821C22"/>
    <w:rsid w:val="008261D0"/>
    <w:rsid w:val="00840EEB"/>
    <w:rsid w:val="008456A1"/>
    <w:rsid w:val="008867EB"/>
    <w:rsid w:val="008A48E5"/>
    <w:rsid w:val="008D7BA6"/>
    <w:rsid w:val="008E6F45"/>
    <w:rsid w:val="008F083F"/>
    <w:rsid w:val="008F260F"/>
    <w:rsid w:val="008F3DB3"/>
    <w:rsid w:val="00966C7E"/>
    <w:rsid w:val="0098631F"/>
    <w:rsid w:val="009A064D"/>
    <w:rsid w:val="009C1901"/>
    <w:rsid w:val="009D2B17"/>
    <w:rsid w:val="009D2CE2"/>
    <w:rsid w:val="00A05D4C"/>
    <w:rsid w:val="00A1056B"/>
    <w:rsid w:val="00A231BF"/>
    <w:rsid w:val="00A42705"/>
    <w:rsid w:val="00A43783"/>
    <w:rsid w:val="00A91AF9"/>
    <w:rsid w:val="00A943B5"/>
    <w:rsid w:val="00AA62F6"/>
    <w:rsid w:val="00AB7D80"/>
    <w:rsid w:val="00AD0041"/>
    <w:rsid w:val="00AD037A"/>
    <w:rsid w:val="00AF41A1"/>
    <w:rsid w:val="00AF6BDE"/>
    <w:rsid w:val="00B11631"/>
    <w:rsid w:val="00B159AE"/>
    <w:rsid w:val="00B34B41"/>
    <w:rsid w:val="00B6292C"/>
    <w:rsid w:val="00B86F7B"/>
    <w:rsid w:val="00B950F7"/>
    <w:rsid w:val="00BD18AB"/>
    <w:rsid w:val="00BE49AF"/>
    <w:rsid w:val="00BF4718"/>
    <w:rsid w:val="00C102BA"/>
    <w:rsid w:val="00C27F12"/>
    <w:rsid w:val="00C32FB5"/>
    <w:rsid w:val="00C56009"/>
    <w:rsid w:val="00C86193"/>
    <w:rsid w:val="00CA0FA7"/>
    <w:rsid w:val="00CA14B9"/>
    <w:rsid w:val="00CD2A58"/>
    <w:rsid w:val="00CD2D28"/>
    <w:rsid w:val="00CE444B"/>
    <w:rsid w:val="00CE5E04"/>
    <w:rsid w:val="00CF6C37"/>
    <w:rsid w:val="00D304DA"/>
    <w:rsid w:val="00D870F6"/>
    <w:rsid w:val="00DA0B9B"/>
    <w:rsid w:val="00DA7BC3"/>
    <w:rsid w:val="00DC2294"/>
    <w:rsid w:val="00DC531A"/>
    <w:rsid w:val="00DD3BEC"/>
    <w:rsid w:val="00DF310A"/>
    <w:rsid w:val="00E04055"/>
    <w:rsid w:val="00E2609E"/>
    <w:rsid w:val="00E35539"/>
    <w:rsid w:val="00E53121"/>
    <w:rsid w:val="00E722C8"/>
    <w:rsid w:val="00EA4A82"/>
    <w:rsid w:val="00EC118C"/>
    <w:rsid w:val="00EE18A6"/>
    <w:rsid w:val="00EE6B9F"/>
    <w:rsid w:val="00EF65E5"/>
    <w:rsid w:val="00F02AF6"/>
    <w:rsid w:val="00F07A58"/>
    <w:rsid w:val="00F255EA"/>
    <w:rsid w:val="00F417BE"/>
    <w:rsid w:val="00F505F0"/>
    <w:rsid w:val="00F54DA2"/>
    <w:rsid w:val="00F56608"/>
    <w:rsid w:val="00F67B52"/>
    <w:rsid w:val="00F84F7F"/>
    <w:rsid w:val="00F97564"/>
    <w:rsid w:val="00FB6BE8"/>
    <w:rsid w:val="00FD1264"/>
    <w:rsid w:val="00FE5187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EB4F-3EE2-4D0F-A596-6F9B47F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37</cp:revision>
  <cp:lastPrinted>2025-03-21T13:43:00Z</cp:lastPrinted>
  <dcterms:created xsi:type="dcterms:W3CDTF">2024-03-15T09:48:00Z</dcterms:created>
  <dcterms:modified xsi:type="dcterms:W3CDTF">2025-04-15T13:11:00Z</dcterms:modified>
</cp:coreProperties>
</file>