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A1C" w:rsidRPr="00DF677C" w:rsidRDefault="00C95A1C" w:rsidP="00482B70">
      <w:pPr>
        <w:keepNext/>
        <w:tabs>
          <w:tab w:val="left" w:pos="7020"/>
        </w:tabs>
        <w:spacing w:after="0" w:line="240" w:lineRule="auto"/>
        <w:jc w:val="both"/>
        <w:outlineLvl w:val="2"/>
        <w:rPr>
          <w:rFonts w:ascii="Times New Roman" w:hAnsi="Times New Roman"/>
          <w:b/>
          <w:caps/>
          <w:noProof/>
          <w:sz w:val="28"/>
          <w:szCs w:val="20"/>
          <w:lang w:val="uk-UA" w:eastAsia="ru-RU"/>
        </w:rPr>
      </w:pPr>
      <w:r w:rsidRPr="00DF677C">
        <w:rPr>
          <w:rFonts w:ascii="Times New Roman" w:hAnsi="Times New Roman"/>
          <w:b/>
          <w:caps/>
          <w:noProof/>
          <w:sz w:val="28"/>
          <w:szCs w:val="20"/>
          <w:lang w:eastAsia="ru-RU"/>
        </w:rPr>
        <w:t xml:space="preserve">                                                          </w:t>
      </w:r>
      <w:r w:rsidRPr="00DF677C">
        <w:rPr>
          <w:rFonts w:ascii="Times New Roman" w:hAnsi="Times New Roman"/>
          <w:b/>
          <w:caps/>
          <w:noProof/>
          <w:sz w:val="28"/>
          <w:szCs w:val="20"/>
          <w:lang w:val="uk-UA" w:eastAsia="ru-RU"/>
        </w:rPr>
        <w:t xml:space="preserve">     </w:t>
      </w:r>
      <w:r w:rsidRPr="00EA768E">
        <w:rPr>
          <w:rFonts w:ascii="Times New Roman" w:hAnsi="Times New Roman"/>
          <w:b/>
          <w:caps/>
          <w:noProof/>
          <w:sz w:val="28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pt;height:51pt;visibility:visible">
            <v:imagedata r:id="rId4" o:title=""/>
          </v:shape>
        </w:pict>
      </w:r>
      <w:r w:rsidRPr="00DF677C">
        <w:rPr>
          <w:rFonts w:ascii="Times New Roman" w:hAnsi="Times New Roman"/>
          <w:b/>
          <w:caps/>
          <w:noProof/>
          <w:sz w:val="28"/>
          <w:szCs w:val="20"/>
          <w:lang w:val="uk-UA" w:eastAsia="ru-RU"/>
        </w:rPr>
        <w:t xml:space="preserve">   </w:t>
      </w:r>
      <w:r>
        <w:rPr>
          <w:rFonts w:ascii="Times New Roman" w:hAnsi="Times New Roman"/>
          <w:b/>
          <w:caps/>
          <w:noProof/>
          <w:sz w:val="28"/>
          <w:szCs w:val="20"/>
          <w:lang w:val="uk-UA" w:eastAsia="ru-RU"/>
        </w:rPr>
        <w:t xml:space="preserve">                                </w:t>
      </w:r>
      <w:r w:rsidRPr="00090AD1">
        <w:rPr>
          <w:rFonts w:ascii="Times New Roman" w:hAnsi="Times New Roman"/>
          <w:caps/>
          <w:noProof/>
          <w:sz w:val="28"/>
          <w:szCs w:val="20"/>
          <w:lang w:val="uk-UA" w:eastAsia="ru-RU"/>
        </w:rPr>
        <w:t xml:space="preserve"> </w:t>
      </w:r>
    </w:p>
    <w:p w:rsidR="00C95A1C" w:rsidRPr="00482B70" w:rsidRDefault="00C95A1C" w:rsidP="00482B70">
      <w:pPr>
        <w:keepNext/>
        <w:tabs>
          <w:tab w:val="center" w:pos="4819"/>
        </w:tabs>
        <w:spacing w:after="0" w:line="240" w:lineRule="auto"/>
        <w:outlineLvl w:val="2"/>
        <w:rPr>
          <w:rFonts w:ascii="Times New Roman" w:hAnsi="Times New Roman"/>
          <w:caps/>
          <w:noProof/>
          <w:sz w:val="16"/>
          <w:szCs w:val="24"/>
          <w:lang w:val="uk-UA" w:eastAsia="ru-RU"/>
        </w:rPr>
      </w:pPr>
      <w:r w:rsidRPr="00DF677C">
        <w:rPr>
          <w:rFonts w:ascii="Times New Roman" w:hAnsi="Times New Roman"/>
          <w:b/>
          <w:caps/>
          <w:noProof/>
          <w:sz w:val="28"/>
          <w:szCs w:val="20"/>
          <w:lang w:val="uk-UA" w:eastAsia="ru-RU"/>
        </w:rPr>
        <w:t xml:space="preserve">                      </w:t>
      </w:r>
      <w:r w:rsidRPr="00DF677C">
        <w:rPr>
          <w:rFonts w:ascii="Times New Roman" w:hAnsi="Times New Roman"/>
          <w:b/>
          <w:caps/>
          <w:noProof/>
          <w:sz w:val="28"/>
          <w:szCs w:val="20"/>
          <w:lang w:val="uk-UA" w:eastAsia="ru-RU"/>
        </w:rPr>
        <w:tab/>
      </w:r>
      <w:r w:rsidRPr="00A24620">
        <w:rPr>
          <w:rFonts w:ascii="Times New Roman" w:hAnsi="Times New Roman"/>
          <w:b/>
          <w:caps/>
          <w:noProof/>
          <w:sz w:val="28"/>
          <w:szCs w:val="20"/>
          <w:lang w:eastAsia="ru-RU"/>
        </w:rPr>
        <w:t xml:space="preserve">                                                    </w:t>
      </w:r>
      <w:r>
        <w:rPr>
          <w:rFonts w:ascii="Times New Roman" w:hAnsi="Times New Roman"/>
          <w:b/>
          <w:caps/>
          <w:noProof/>
          <w:sz w:val="28"/>
          <w:szCs w:val="20"/>
          <w:lang w:val="uk-UA" w:eastAsia="ru-RU"/>
        </w:rPr>
        <w:t xml:space="preserve">                                   </w:t>
      </w:r>
      <w:r w:rsidRPr="00482B70">
        <w:rPr>
          <w:rFonts w:ascii="Times New Roman" w:hAnsi="Times New Roman"/>
          <w:caps/>
          <w:noProof/>
          <w:sz w:val="28"/>
          <w:szCs w:val="20"/>
          <w:lang w:val="uk-UA" w:eastAsia="ru-RU"/>
        </w:rPr>
        <w:t>ПРОЄКТ</w:t>
      </w:r>
    </w:p>
    <w:p w:rsidR="00C95A1C" w:rsidRPr="00DF677C" w:rsidRDefault="00C95A1C" w:rsidP="00482B7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0447C9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DF677C">
        <w:rPr>
          <w:rFonts w:ascii="Times New Roman" w:hAnsi="Times New Roman"/>
          <w:sz w:val="24"/>
          <w:szCs w:val="24"/>
          <w:lang w:val="uk-UA" w:eastAsia="ru-RU"/>
        </w:rPr>
        <w:t xml:space="preserve">УКРАЇНА </w:t>
      </w:r>
    </w:p>
    <w:p w:rsidR="00C95A1C" w:rsidRPr="00DF677C" w:rsidRDefault="00C95A1C" w:rsidP="00482B70">
      <w:pPr>
        <w:keepNext/>
        <w:spacing w:after="0" w:line="240" w:lineRule="auto"/>
        <w:jc w:val="center"/>
        <w:outlineLvl w:val="0"/>
        <w:rPr>
          <w:rFonts w:ascii="Times New Roman" w:hAnsi="Times New Roman"/>
          <w:caps/>
          <w:sz w:val="24"/>
          <w:szCs w:val="24"/>
          <w:lang w:val="uk-UA" w:eastAsia="uk-UA"/>
        </w:rPr>
      </w:pPr>
      <w:r>
        <w:rPr>
          <w:rFonts w:ascii="Times New Roman" w:hAnsi="Times New Roman"/>
          <w:caps/>
          <w:sz w:val="24"/>
          <w:szCs w:val="24"/>
          <w:lang w:val="uk-UA" w:eastAsia="uk-UA"/>
        </w:rPr>
        <w:t>МАЛИНСЬКА МІСЬКА</w:t>
      </w:r>
      <w:r w:rsidRPr="00DF677C">
        <w:rPr>
          <w:rFonts w:ascii="Times New Roman" w:hAnsi="Times New Roman"/>
          <w:caps/>
          <w:sz w:val="24"/>
          <w:szCs w:val="24"/>
          <w:lang w:val="uk-UA" w:eastAsia="uk-UA"/>
        </w:rPr>
        <w:t xml:space="preserve"> РАДА</w:t>
      </w:r>
    </w:p>
    <w:p w:rsidR="00C95A1C" w:rsidRPr="00DF677C" w:rsidRDefault="00C95A1C" w:rsidP="00482B7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DF677C">
        <w:rPr>
          <w:rFonts w:ascii="Times New Roman" w:hAnsi="Times New Roman"/>
          <w:sz w:val="24"/>
          <w:szCs w:val="24"/>
          <w:lang w:val="uk-UA" w:eastAsia="ru-RU"/>
        </w:rPr>
        <w:t>ЖИТОМИРСЬКОЇ ОБЛАСТІ</w:t>
      </w:r>
    </w:p>
    <w:p w:rsidR="00C95A1C" w:rsidRPr="00DF677C" w:rsidRDefault="00C95A1C" w:rsidP="00482B70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uk-UA" w:eastAsia="ru-RU"/>
        </w:rPr>
      </w:pPr>
    </w:p>
    <w:p w:rsidR="00C95A1C" w:rsidRPr="00DF677C" w:rsidRDefault="00C95A1C" w:rsidP="00482B70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48"/>
          <w:szCs w:val="48"/>
          <w:lang w:val="uk-UA" w:eastAsia="uk-UA"/>
        </w:rPr>
      </w:pPr>
      <w:r w:rsidRPr="00DF677C">
        <w:rPr>
          <w:rFonts w:ascii="Times New Roman" w:hAnsi="Times New Roman"/>
          <w:b/>
          <w:caps/>
          <w:sz w:val="48"/>
          <w:szCs w:val="48"/>
          <w:lang w:val="uk-UA" w:eastAsia="uk-UA"/>
        </w:rPr>
        <w:t>Р І Ш Е Н Н я</w:t>
      </w:r>
    </w:p>
    <w:p w:rsidR="00C95A1C" w:rsidRPr="00DF677C" w:rsidRDefault="00C95A1C" w:rsidP="00482B70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16"/>
          <w:szCs w:val="16"/>
          <w:lang w:val="uk-UA" w:eastAsia="uk-UA"/>
        </w:rPr>
      </w:pPr>
    </w:p>
    <w:p w:rsidR="00C95A1C" w:rsidRPr="00DF677C" w:rsidRDefault="00C95A1C" w:rsidP="00482B70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caps/>
          <w:sz w:val="28"/>
          <w:szCs w:val="20"/>
          <w:lang w:val="uk-UA" w:eastAsia="uk-UA"/>
        </w:rPr>
      </w:pPr>
      <w:r w:rsidRPr="00DF677C">
        <w:rPr>
          <w:rFonts w:ascii="Times New Roman" w:hAnsi="Times New Roman"/>
          <w:b/>
          <w:caps/>
          <w:sz w:val="28"/>
          <w:szCs w:val="20"/>
          <w:lang w:val="uk-UA" w:eastAsia="uk-UA"/>
        </w:rPr>
        <w:t>малинської МІСЬКОЇ ради</w:t>
      </w:r>
    </w:p>
    <w:p w:rsidR="00C95A1C" w:rsidRPr="00DF677C" w:rsidRDefault="00C95A1C" w:rsidP="00482B70">
      <w:pPr>
        <w:spacing w:after="0" w:line="480" w:lineRule="auto"/>
        <w:jc w:val="center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noProof/>
          <w:lang w:eastAsia="ru-RU"/>
        </w:rPr>
        <w:pict>
          <v:line id="Line 3" o:spid="_x0000_s1026" style="position:absolute;left:0;text-align:left;z-index:251658240;visibility:visible" from=".45pt,25.75pt" to="478.5pt,30.65pt" strokeweight="4.5pt">
            <v:stroke linestyle="thinThick"/>
          </v:line>
        </w:pict>
      </w:r>
      <w:r w:rsidRPr="00DF677C">
        <w:rPr>
          <w:rFonts w:ascii="Times New Roman" w:hAnsi="Times New Roman"/>
          <w:sz w:val="28"/>
          <w:szCs w:val="24"/>
          <w:lang w:val="uk-UA" w:eastAsia="ru-RU"/>
        </w:rPr>
        <w:t>(</w:t>
      </w:r>
      <w:r w:rsidRPr="00060C59">
        <w:rPr>
          <w:rFonts w:ascii="Times New Roman" w:hAnsi="Times New Roman"/>
          <w:sz w:val="28"/>
          <w:szCs w:val="24"/>
          <w:lang w:eastAsia="ru-RU"/>
        </w:rPr>
        <w:t>____________________</w:t>
      </w:r>
      <w:r w:rsidRPr="00DF677C">
        <w:rPr>
          <w:rFonts w:ascii="Times New Roman" w:hAnsi="Times New Roman"/>
          <w:sz w:val="28"/>
          <w:szCs w:val="24"/>
          <w:lang w:val="uk-UA" w:eastAsia="ru-RU"/>
        </w:rPr>
        <w:t>сесія восьмого скликання)</w:t>
      </w:r>
    </w:p>
    <w:p w:rsidR="00C95A1C" w:rsidRPr="00610541" w:rsidRDefault="00C95A1C" w:rsidP="00482B70">
      <w:pPr>
        <w:spacing w:after="0" w:line="240" w:lineRule="auto"/>
        <w:rPr>
          <w:rFonts w:ascii="Times New Roman" w:hAnsi="Times New Roman"/>
          <w:sz w:val="28"/>
          <w:szCs w:val="24"/>
          <w:u w:val="single"/>
          <w:lang w:val="uk-UA" w:eastAsia="ru-RU"/>
        </w:rPr>
      </w:pPr>
      <w:r w:rsidRPr="00DF677C">
        <w:rPr>
          <w:rFonts w:ascii="Times New Roman" w:hAnsi="Times New Roman"/>
          <w:sz w:val="28"/>
          <w:szCs w:val="24"/>
          <w:u w:val="single"/>
          <w:lang w:val="uk-UA" w:eastAsia="ru-RU"/>
        </w:rPr>
        <w:t xml:space="preserve">від </w:t>
      </w:r>
      <w:r w:rsidRPr="00060C59">
        <w:rPr>
          <w:rFonts w:ascii="Times New Roman" w:hAnsi="Times New Roman"/>
          <w:sz w:val="28"/>
          <w:szCs w:val="24"/>
          <w:u w:val="single"/>
          <w:lang w:eastAsia="ru-RU"/>
        </w:rPr>
        <w:t xml:space="preserve">                  </w:t>
      </w:r>
      <w:r>
        <w:rPr>
          <w:rFonts w:ascii="Times New Roman" w:hAnsi="Times New Roman"/>
          <w:sz w:val="28"/>
          <w:szCs w:val="24"/>
          <w:u w:val="single"/>
          <w:lang w:val="uk-UA" w:eastAsia="ru-RU"/>
        </w:rPr>
        <w:t>2022</w:t>
      </w:r>
      <w:r w:rsidRPr="00DF677C">
        <w:rPr>
          <w:rFonts w:ascii="Times New Roman" w:hAnsi="Times New Roman"/>
          <w:sz w:val="28"/>
          <w:szCs w:val="24"/>
          <w:u w:val="single"/>
          <w:lang w:val="uk-UA" w:eastAsia="ru-RU"/>
        </w:rPr>
        <w:t xml:space="preserve"> року №</w:t>
      </w:r>
    </w:p>
    <w:p w:rsidR="00C95A1C" w:rsidRDefault="00C95A1C" w:rsidP="00482B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Про затвердження </w:t>
      </w:r>
      <w:r>
        <w:rPr>
          <w:rFonts w:ascii="Times New Roman" w:hAnsi="Times New Roman"/>
          <w:sz w:val="28"/>
          <w:szCs w:val="28"/>
          <w:lang w:val="uk-UA" w:eastAsia="uk-UA"/>
        </w:rPr>
        <w:t>Г</w:t>
      </w:r>
      <w:r w:rsidRPr="00A24620">
        <w:rPr>
          <w:rFonts w:ascii="Times New Roman" w:hAnsi="Times New Roman"/>
          <w:sz w:val="28"/>
          <w:szCs w:val="28"/>
          <w:lang w:eastAsia="uk-UA"/>
        </w:rPr>
        <w:t xml:space="preserve">енерального плану </w:t>
      </w:r>
    </w:p>
    <w:p w:rsidR="00C95A1C" w:rsidRPr="00A24620" w:rsidRDefault="00C95A1C" w:rsidP="00482B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м. Малин Житомирської області</w:t>
      </w:r>
    </w:p>
    <w:p w:rsidR="00C95A1C" w:rsidRPr="00DF677C" w:rsidRDefault="00C95A1C" w:rsidP="00482B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C95A1C" w:rsidRPr="00DF677C" w:rsidRDefault="00C95A1C" w:rsidP="00482B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C95A1C" w:rsidRPr="00DF677C" w:rsidRDefault="00C95A1C" w:rsidP="00482B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C95A1C" w:rsidRDefault="00C95A1C" w:rsidP="00482B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З</w:t>
      </w:r>
      <w:r w:rsidRPr="00A24620">
        <w:rPr>
          <w:rFonts w:ascii="Times New Roman" w:hAnsi="Times New Roman"/>
          <w:sz w:val="28"/>
          <w:szCs w:val="28"/>
          <w:lang w:val="uk-UA" w:eastAsia="uk-UA"/>
        </w:rPr>
        <w:t xml:space="preserve"> метою реалізації довгострокової стратегії планування та забудови території, забезпечення соціально-економічного, комплексного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розвитку міста,</w:t>
      </w:r>
      <w:r w:rsidRPr="00444C3A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>керуючись законами</w:t>
      </w:r>
      <w:r w:rsidRPr="00A24620">
        <w:rPr>
          <w:rFonts w:ascii="Times New Roman" w:hAnsi="Times New Roman"/>
          <w:sz w:val="28"/>
          <w:szCs w:val="28"/>
          <w:lang w:val="uk-UA" w:eastAsia="uk-UA"/>
        </w:rPr>
        <w:t xml:space="preserve"> України "Про основи містобудування",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«Про землеустрій», «Про стратегічну екологічну оцінку», </w:t>
      </w:r>
      <w:r w:rsidRPr="00A24620">
        <w:rPr>
          <w:rFonts w:ascii="Times New Roman" w:hAnsi="Times New Roman"/>
          <w:sz w:val="28"/>
          <w:szCs w:val="28"/>
          <w:lang w:val="uk-UA" w:eastAsia="uk-UA"/>
        </w:rPr>
        <w:t xml:space="preserve"> "Про регулювання мі</w:t>
      </w:r>
      <w:r>
        <w:rPr>
          <w:rFonts w:ascii="Times New Roman" w:hAnsi="Times New Roman"/>
          <w:sz w:val="28"/>
          <w:szCs w:val="28"/>
          <w:lang w:val="uk-UA" w:eastAsia="uk-UA"/>
        </w:rPr>
        <w:t>стобудівної діяльності", статтями 25, 26, 34, 42, 59</w:t>
      </w:r>
      <w:r w:rsidRPr="00A24620">
        <w:rPr>
          <w:rFonts w:ascii="Times New Roman" w:hAnsi="Times New Roman"/>
          <w:sz w:val="28"/>
          <w:szCs w:val="28"/>
          <w:lang w:val="uk-UA" w:eastAsia="uk-UA"/>
        </w:rPr>
        <w:t xml:space="preserve"> Закону України «Про місцеве самоврядування в Україні»</w:t>
      </w:r>
      <w:r>
        <w:rPr>
          <w:rFonts w:ascii="Times New Roman" w:hAnsi="Times New Roman"/>
          <w:sz w:val="28"/>
          <w:szCs w:val="28"/>
          <w:lang w:val="uk-UA" w:eastAsia="uk-UA"/>
        </w:rPr>
        <w:t>, Земельним кодексом України, ДБН Б.1.1-15:2012 «Склад та зміст генерального плану населеного пункту», ДБН Б.2.2.-12:2019 «Планування та забудова територій», враховуючи</w:t>
      </w:r>
      <w:r w:rsidRPr="00A24620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>протокол №10/20 громадських слухань щодо врахування інтересів громадськості проєкту «Г</w:t>
      </w:r>
      <w:r w:rsidRPr="00A24620">
        <w:rPr>
          <w:rFonts w:ascii="Times New Roman" w:hAnsi="Times New Roman"/>
          <w:sz w:val="28"/>
          <w:szCs w:val="28"/>
          <w:lang w:val="uk-UA" w:eastAsia="uk-UA"/>
        </w:rPr>
        <w:t xml:space="preserve">енеральний </w:t>
      </w:r>
      <w:r>
        <w:rPr>
          <w:rFonts w:ascii="Times New Roman" w:hAnsi="Times New Roman"/>
          <w:sz w:val="28"/>
          <w:szCs w:val="28"/>
          <w:lang w:val="uk-UA" w:eastAsia="uk-UA"/>
        </w:rPr>
        <w:t>план    м.</w:t>
      </w:r>
      <w:r w:rsidRPr="00A24620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Малин Житомирської області» та Звіту про СЕО від 05.10.2020 р., протокол №6 засідання архітектурно-містобудівної ради від 05.10.2020 р., Звіт про стратегічну екологічну оцінку,  </w:t>
      </w:r>
      <w:r w:rsidRPr="00A24620">
        <w:rPr>
          <w:rFonts w:ascii="Times New Roman" w:hAnsi="Times New Roman"/>
          <w:sz w:val="28"/>
          <w:szCs w:val="28"/>
          <w:lang w:val="uk-UA" w:eastAsia="uk-UA"/>
        </w:rPr>
        <w:t xml:space="preserve">позитивний експертний звіт </w:t>
      </w:r>
      <w:r>
        <w:rPr>
          <w:rFonts w:ascii="Times New Roman" w:hAnsi="Times New Roman"/>
          <w:sz w:val="28"/>
          <w:szCs w:val="28"/>
          <w:lang w:val="uk-UA" w:eastAsia="uk-UA"/>
        </w:rPr>
        <w:t>щодо розгляду містобудівної документації від 17.12.2021</w:t>
      </w:r>
      <w:r w:rsidRPr="00A24620">
        <w:rPr>
          <w:rFonts w:ascii="Times New Roman" w:hAnsi="Times New Roman"/>
          <w:sz w:val="28"/>
          <w:szCs w:val="28"/>
          <w:lang w:val="uk-UA" w:eastAsia="uk-UA"/>
        </w:rPr>
        <w:t xml:space="preserve"> №00</w:t>
      </w:r>
      <w:r>
        <w:rPr>
          <w:rFonts w:ascii="Times New Roman" w:hAnsi="Times New Roman"/>
          <w:sz w:val="28"/>
          <w:szCs w:val="28"/>
          <w:lang w:val="uk-UA" w:eastAsia="uk-UA"/>
        </w:rPr>
        <w:t>01-5922-21/УУГ</w:t>
      </w:r>
      <w:r w:rsidRPr="00A24620">
        <w:rPr>
          <w:rFonts w:ascii="Times New Roman" w:hAnsi="Times New Roman"/>
          <w:sz w:val="28"/>
          <w:szCs w:val="28"/>
          <w:lang w:val="uk-UA" w:eastAsia="uk-UA"/>
        </w:rPr>
        <w:t xml:space="preserve">, проведеного </w:t>
      </w:r>
      <w:r w:rsidRPr="00651BD7">
        <w:rPr>
          <w:rFonts w:ascii="Times New Roman" w:hAnsi="Times New Roman"/>
          <w:sz w:val="28"/>
          <w:szCs w:val="28"/>
          <w:lang w:val="uk-UA" w:eastAsia="uk-UA"/>
        </w:rPr>
        <w:t>ТОВ «УКРЕКСПЕРТИЗА ГРУП»</w:t>
      </w:r>
      <w:r w:rsidRPr="00A24620">
        <w:rPr>
          <w:rFonts w:ascii="Times New Roman" w:hAnsi="Times New Roman"/>
          <w:sz w:val="28"/>
          <w:szCs w:val="28"/>
          <w:lang w:val="uk-UA" w:eastAsia="uk-UA"/>
        </w:rPr>
        <w:t>,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р</w:t>
      </w:r>
      <w:r w:rsidRPr="00A24620">
        <w:rPr>
          <w:rFonts w:ascii="Times New Roman" w:hAnsi="Times New Roman"/>
          <w:sz w:val="28"/>
          <w:szCs w:val="28"/>
          <w:lang w:val="uk-UA" w:eastAsia="uk-UA"/>
        </w:rPr>
        <w:t xml:space="preserve">озглянувши </w:t>
      </w:r>
      <w:r>
        <w:rPr>
          <w:rFonts w:ascii="Times New Roman" w:hAnsi="Times New Roman"/>
          <w:sz w:val="28"/>
          <w:szCs w:val="28"/>
          <w:lang w:val="uk-UA" w:eastAsia="uk-UA"/>
        </w:rPr>
        <w:t>містобудівну документацію</w:t>
      </w:r>
      <w:r w:rsidRPr="00A24620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>«Г</w:t>
      </w:r>
      <w:r w:rsidRPr="00A24620">
        <w:rPr>
          <w:rFonts w:ascii="Times New Roman" w:hAnsi="Times New Roman"/>
          <w:sz w:val="28"/>
          <w:szCs w:val="28"/>
          <w:lang w:val="uk-UA" w:eastAsia="uk-UA"/>
        </w:rPr>
        <w:t xml:space="preserve">енеральний </w:t>
      </w:r>
      <w:r>
        <w:rPr>
          <w:rFonts w:ascii="Times New Roman" w:hAnsi="Times New Roman"/>
          <w:sz w:val="28"/>
          <w:szCs w:val="28"/>
          <w:lang w:val="uk-UA" w:eastAsia="uk-UA"/>
        </w:rPr>
        <w:t>план м.</w:t>
      </w:r>
      <w:r w:rsidRPr="00A24620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>Малин Житомирської області», розроблену ДП «УКРАЇНСЬКИЙ ДЕРЖАВНИЙ НАУКОВО-ДОСЛІДНИЙ ІНСТИТУТ ПРОЕКТУВАННЯ МІСТ «ДІПРОМІСТО» ІМЕНІ Ю.М.БІЛОКОНЯ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uk-UA"/>
        </w:rPr>
        <w:t>,</w:t>
      </w:r>
      <w:r w:rsidRPr="002D69F9">
        <w:rPr>
          <w:rFonts w:ascii="Times New Roman" w:hAnsi="Times New Roman"/>
          <w:sz w:val="28"/>
          <w:szCs w:val="28"/>
          <w:lang w:val="uk-UA" w:eastAsia="uk-UA"/>
        </w:rPr>
        <w:t xml:space="preserve"> міська рада </w:t>
      </w:r>
    </w:p>
    <w:p w:rsidR="00C95A1C" w:rsidRDefault="00C95A1C" w:rsidP="00482B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</w:p>
    <w:p w:rsidR="00C95A1C" w:rsidRDefault="00C95A1C" w:rsidP="00482B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DF677C">
        <w:rPr>
          <w:rFonts w:ascii="Times New Roman" w:hAnsi="Times New Roman"/>
          <w:b/>
          <w:sz w:val="28"/>
          <w:szCs w:val="28"/>
          <w:lang w:val="uk-UA" w:eastAsia="uk-UA"/>
        </w:rPr>
        <w:t>В И Р І Ш И Л А:</w:t>
      </w:r>
    </w:p>
    <w:p w:rsidR="00C95A1C" w:rsidRDefault="00C95A1C" w:rsidP="00482B70">
      <w:pPr>
        <w:spacing w:after="0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091C6E">
        <w:rPr>
          <w:rFonts w:ascii="Times New Roman" w:hAnsi="Times New Roman"/>
          <w:sz w:val="28"/>
          <w:szCs w:val="28"/>
          <w:lang w:val="uk-UA" w:eastAsia="uk-UA"/>
        </w:rPr>
        <w:t>1.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091C6E">
        <w:rPr>
          <w:rFonts w:ascii="Times New Roman" w:hAnsi="Times New Roman"/>
          <w:sz w:val="28"/>
          <w:szCs w:val="28"/>
          <w:lang w:val="uk-UA" w:eastAsia="uk-UA"/>
        </w:rPr>
        <w:t>Затвердити містобудівну документацію «Генеральний план м. Малин Житомирської області</w:t>
      </w:r>
      <w:r>
        <w:rPr>
          <w:rFonts w:ascii="Times New Roman" w:hAnsi="Times New Roman"/>
          <w:sz w:val="28"/>
          <w:szCs w:val="28"/>
          <w:lang w:val="uk-UA" w:eastAsia="uk-UA"/>
        </w:rPr>
        <w:t>» (далі -</w:t>
      </w:r>
      <w:r w:rsidRPr="00091C6E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bookmarkStart w:id="0" w:name="_GoBack"/>
      <w:bookmarkEnd w:id="0"/>
      <w:r w:rsidRPr="00091C6E">
        <w:rPr>
          <w:rFonts w:ascii="Times New Roman" w:hAnsi="Times New Roman"/>
          <w:sz w:val="28"/>
          <w:szCs w:val="28"/>
          <w:lang w:val="uk-UA" w:eastAsia="uk-UA"/>
        </w:rPr>
        <w:t xml:space="preserve">Генеральний план), розроблену ДП «УКРАЇНСЬКИЙ ДЕРЖАВНИЙ НАУКОВО-ДОСЛІДНИЙ ІНСТИТУТ ПРОЕКТУВАННЯ МІСТ «ДІПРОМІСТО» ІМЕНІ Ю.М.БІЛОКОНЯ. </w:t>
      </w:r>
    </w:p>
    <w:p w:rsidR="00C95A1C" w:rsidRPr="00482B70" w:rsidRDefault="00C95A1C" w:rsidP="00482B70">
      <w:pPr>
        <w:spacing w:after="0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EA6E72">
        <w:rPr>
          <w:rFonts w:ascii="Times New Roman" w:hAnsi="Times New Roman"/>
          <w:sz w:val="28"/>
          <w:szCs w:val="28"/>
          <w:lang w:val="uk-UA" w:eastAsia="uk-UA"/>
        </w:rPr>
        <w:t>2.</w:t>
      </w:r>
      <w:r w:rsidRPr="00EA6E72">
        <w:rPr>
          <w:rFonts w:ascii="Times New Roman" w:hAnsi="Times New Roman"/>
          <w:sz w:val="28"/>
          <w:szCs w:val="28"/>
          <w:shd w:val="clear" w:color="auto" w:fill="FFFFFF"/>
        </w:rPr>
        <w:t xml:space="preserve"> Вважати таким, що втратив чинність Генеральний план міста </w:t>
      </w:r>
      <w:r w:rsidRPr="00EA6E7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Малин, розроблений 1973 року та </w:t>
      </w:r>
      <w:r w:rsidRPr="00EA6E72">
        <w:rPr>
          <w:rFonts w:ascii="Times New Roman" w:hAnsi="Times New Roman"/>
          <w:sz w:val="28"/>
          <w:szCs w:val="28"/>
          <w:shd w:val="clear" w:color="auto" w:fill="FFFFFF"/>
        </w:rPr>
        <w:t>затверджений рішення</w:t>
      </w:r>
      <w:r w:rsidRPr="00EA6E7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м</w:t>
      </w:r>
      <w:r w:rsidRPr="00EA6E72">
        <w:rPr>
          <w:rFonts w:ascii="Times New Roman" w:hAnsi="Times New Roman"/>
          <w:sz w:val="28"/>
          <w:szCs w:val="28"/>
          <w:shd w:val="clear" w:color="auto" w:fill="FFFFFF"/>
        </w:rPr>
        <w:t xml:space="preserve"> Житомирського облвиконкому №489 від 18.11.1974 р.</w:t>
      </w:r>
    </w:p>
    <w:p w:rsidR="00C95A1C" w:rsidRDefault="00C95A1C" w:rsidP="00482B70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A6E7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3. Внести відповідні зміни в Генеральний план міста Малин при розробленні коплексного плану просторового розвитку території Малинської міської територіальної громади.</w:t>
      </w:r>
    </w:p>
    <w:p w:rsidR="00C95A1C" w:rsidRPr="00482B70" w:rsidRDefault="00C95A1C" w:rsidP="00482B70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4</w:t>
      </w:r>
      <w:r w:rsidRPr="00B758EB">
        <w:rPr>
          <w:rFonts w:ascii="Times New Roman" w:hAnsi="Times New Roman"/>
          <w:sz w:val="28"/>
          <w:szCs w:val="28"/>
          <w:lang w:val="uk-UA" w:eastAsia="uk-UA"/>
        </w:rPr>
        <w:t>. Відділу містобудування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та земельних відносин управління регіонального розвитку</w:t>
      </w:r>
      <w:r w:rsidRPr="00B758EB">
        <w:rPr>
          <w:rFonts w:ascii="Times New Roman" w:hAnsi="Times New Roman"/>
          <w:sz w:val="28"/>
          <w:szCs w:val="28"/>
          <w:lang w:val="uk-UA" w:eastAsia="uk-UA"/>
        </w:rPr>
        <w:t xml:space="preserve"> виконавчого комітету міської ради забезпечити доступність матеріалів генерального плану міста шляхом його розміщення на офіційному сайті міської ради, а також у загальнодоступному місці, крім частини, що належать до інформації з обмеженим доступом відповідно до законодавства. </w:t>
      </w:r>
    </w:p>
    <w:p w:rsidR="00C95A1C" w:rsidRDefault="00C95A1C" w:rsidP="00482B70">
      <w:pPr>
        <w:spacing w:after="0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5</w:t>
      </w:r>
      <w:r w:rsidRPr="009B5B0A"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r>
        <w:rPr>
          <w:rFonts w:ascii="Times New Roman" w:hAnsi="Times New Roman"/>
          <w:sz w:val="28"/>
          <w:szCs w:val="28"/>
          <w:lang w:val="uk-UA" w:eastAsia="uk-UA"/>
        </w:rPr>
        <w:t>Визначити відповідальним за зберігання містобудівної документації</w:t>
      </w:r>
      <w:r w:rsidRPr="00A24620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>«Г</w:t>
      </w:r>
      <w:r w:rsidRPr="00A24620">
        <w:rPr>
          <w:rFonts w:ascii="Times New Roman" w:hAnsi="Times New Roman"/>
          <w:sz w:val="28"/>
          <w:szCs w:val="28"/>
          <w:lang w:val="uk-UA" w:eastAsia="uk-UA"/>
        </w:rPr>
        <w:t xml:space="preserve">енеральний </w:t>
      </w:r>
      <w:r>
        <w:rPr>
          <w:rFonts w:ascii="Times New Roman" w:hAnsi="Times New Roman"/>
          <w:sz w:val="28"/>
          <w:szCs w:val="28"/>
          <w:lang w:val="uk-UA" w:eastAsia="uk-UA"/>
        </w:rPr>
        <w:t>план м.</w:t>
      </w:r>
      <w:r w:rsidRPr="00A24620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>Малин Житомирської області» відділ</w:t>
      </w:r>
      <w:r w:rsidRPr="00B758EB">
        <w:rPr>
          <w:rFonts w:ascii="Times New Roman" w:hAnsi="Times New Roman"/>
          <w:sz w:val="28"/>
          <w:szCs w:val="28"/>
          <w:lang w:val="uk-UA" w:eastAsia="uk-UA"/>
        </w:rPr>
        <w:t xml:space="preserve"> містобудування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та земельних відносин управління регіонального розвитку</w:t>
      </w:r>
      <w:r w:rsidRPr="00B758EB">
        <w:rPr>
          <w:rFonts w:ascii="Times New Roman" w:hAnsi="Times New Roman"/>
          <w:sz w:val="28"/>
          <w:szCs w:val="28"/>
          <w:lang w:val="uk-UA" w:eastAsia="uk-UA"/>
        </w:rPr>
        <w:t xml:space="preserve"> виконавчого комітету міської ради</w:t>
      </w:r>
      <w:r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C95A1C" w:rsidRPr="009B5B0A" w:rsidRDefault="00C95A1C" w:rsidP="00482B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6</w:t>
      </w:r>
      <w:r w:rsidRPr="009B5B0A"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  <w:r w:rsidRPr="009B5B0A">
        <w:rPr>
          <w:rFonts w:ascii="Times New Roman" w:hAnsi="Times New Roman"/>
          <w:sz w:val="28"/>
          <w:szCs w:val="28"/>
          <w:lang w:eastAsia="ru-RU"/>
        </w:rPr>
        <w:t xml:space="preserve"> Контроль за виконанням </w:t>
      </w:r>
      <w:r w:rsidRPr="009B5B0A">
        <w:rPr>
          <w:rFonts w:ascii="Times New Roman" w:hAnsi="Times New Roman"/>
          <w:sz w:val="28"/>
          <w:szCs w:val="28"/>
          <w:lang w:val="uk-UA" w:eastAsia="ru-RU"/>
        </w:rPr>
        <w:t xml:space="preserve">даного </w:t>
      </w:r>
      <w:r w:rsidRPr="009B5B0A">
        <w:rPr>
          <w:rFonts w:ascii="Times New Roman" w:hAnsi="Times New Roman"/>
          <w:sz w:val="28"/>
          <w:szCs w:val="28"/>
          <w:lang w:eastAsia="ru-RU"/>
        </w:rPr>
        <w:t>рішення покласти на постійн</w:t>
      </w:r>
      <w:r w:rsidRPr="009B5B0A">
        <w:rPr>
          <w:rFonts w:ascii="Times New Roman" w:hAnsi="Times New Roman"/>
          <w:sz w:val="28"/>
          <w:szCs w:val="28"/>
          <w:lang w:val="uk-UA" w:eastAsia="ru-RU"/>
        </w:rPr>
        <w:t>у депутатську</w:t>
      </w:r>
      <w:r w:rsidRPr="009B5B0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B5B0A">
        <w:rPr>
          <w:rFonts w:ascii="Times New Roman" w:hAnsi="Times New Roman"/>
          <w:sz w:val="28"/>
          <w:szCs w:val="28"/>
          <w:lang w:val="uk-UA" w:eastAsia="ru-RU"/>
        </w:rPr>
        <w:t xml:space="preserve">комісію </w:t>
      </w:r>
      <w:r w:rsidRPr="009B5B0A">
        <w:rPr>
          <w:rFonts w:ascii="Times New Roman" w:hAnsi="Times New Roman"/>
          <w:sz w:val="28"/>
          <w:szCs w:val="28"/>
          <w:lang w:eastAsia="ru-RU"/>
        </w:rPr>
        <w:t xml:space="preserve">міської ради </w:t>
      </w:r>
      <w:r w:rsidRPr="009B5B0A">
        <w:rPr>
          <w:rFonts w:ascii="Times New Roman" w:hAnsi="Times New Roman"/>
          <w:sz w:val="28"/>
          <w:szCs w:val="28"/>
          <w:lang w:val="uk-UA" w:eastAsia="ru-RU"/>
        </w:rPr>
        <w:t>з питань земельних відносин, природокористування, планування території, будівництва, архітектури.</w:t>
      </w:r>
    </w:p>
    <w:p w:rsidR="00C95A1C" w:rsidRPr="009B5B0A" w:rsidRDefault="00C95A1C" w:rsidP="00482B70">
      <w:pPr>
        <w:jc w:val="both"/>
        <w:rPr>
          <w:lang w:val="uk-UA"/>
        </w:rPr>
      </w:pPr>
    </w:p>
    <w:p w:rsidR="00C95A1C" w:rsidRDefault="00C95A1C" w:rsidP="00482B70">
      <w:pPr>
        <w:rPr>
          <w:lang w:val="uk-UA"/>
        </w:rPr>
      </w:pPr>
    </w:p>
    <w:p w:rsidR="00C95A1C" w:rsidRPr="00DF677C" w:rsidRDefault="00C95A1C" w:rsidP="00482B70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F677C">
        <w:rPr>
          <w:rFonts w:ascii="Times New Roman" w:hAnsi="Times New Roman"/>
          <w:sz w:val="28"/>
          <w:szCs w:val="28"/>
          <w:lang w:val="uk-UA" w:eastAsia="zh-CN"/>
        </w:rPr>
        <w:t xml:space="preserve">Міський голова                              </w:t>
      </w:r>
      <w:r>
        <w:rPr>
          <w:rFonts w:ascii="Times New Roman" w:hAnsi="Times New Roman"/>
          <w:sz w:val="28"/>
          <w:szCs w:val="28"/>
          <w:lang w:val="uk-UA" w:eastAsia="zh-CN"/>
        </w:rPr>
        <w:t xml:space="preserve">                        </w:t>
      </w:r>
      <w:r w:rsidRPr="00DF677C">
        <w:rPr>
          <w:rFonts w:ascii="Times New Roman" w:hAnsi="Times New Roman"/>
          <w:sz w:val="28"/>
          <w:szCs w:val="28"/>
          <w:lang w:val="uk-UA" w:eastAsia="zh-CN"/>
        </w:rPr>
        <w:t xml:space="preserve">             Олександр СИТАЙЛО</w:t>
      </w:r>
    </w:p>
    <w:p w:rsidR="00C95A1C" w:rsidRDefault="00C95A1C" w:rsidP="00482B70">
      <w:pPr>
        <w:tabs>
          <w:tab w:val="left" w:pos="1134"/>
        </w:tabs>
        <w:spacing w:after="0" w:line="240" w:lineRule="auto"/>
        <w:rPr>
          <w:rFonts w:ascii="Times New Roman" w:hAnsi="Times New Roman"/>
          <w:lang w:val="uk-UA" w:eastAsia="ru-RU"/>
        </w:rPr>
      </w:pPr>
      <w:r w:rsidRPr="00DF677C">
        <w:rPr>
          <w:rFonts w:ascii="Times New Roman" w:hAnsi="Times New Roman"/>
          <w:lang w:val="uk-UA" w:eastAsia="ru-RU"/>
        </w:rPr>
        <w:t xml:space="preserve">                   </w:t>
      </w:r>
    </w:p>
    <w:p w:rsidR="00C95A1C" w:rsidRDefault="00C95A1C" w:rsidP="00482B70">
      <w:pPr>
        <w:tabs>
          <w:tab w:val="left" w:pos="1134"/>
        </w:tabs>
        <w:spacing w:after="0" w:line="240" w:lineRule="auto"/>
        <w:rPr>
          <w:rFonts w:ascii="Times New Roman" w:hAnsi="Times New Roman"/>
          <w:lang w:val="uk-UA" w:eastAsia="ru-RU"/>
        </w:rPr>
      </w:pPr>
    </w:p>
    <w:p w:rsidR="00C95A1C" w:rsidRPr="00DF677C" w:rsidRDefault="00C95A1C" w:rsidP="00482B70">
      <w:pPr>
        <w:tabs>
          <w:tab w:val="left" w:pos="1134"/>
        </w:tabs>
        <w:spacing w:after="0" w:line="240" w:lineRule="auto"/>
        <w:rPr>
          <w:rFonts w:ascii="Times New Roman" w:hAnsi="Times New Roman"/>
          <w:lang w:val="uk-UA" w:eastAsia="ru-RU"/>
        </w:rPr>
      </w:pPr>
    </w:p>
    <w:p w:rsidR="00C95A1C" w:rsidRDefault="00C95A1C" w:rsidP="00482B70">
      <w:pPr>
        <w:tabs>
          <w:tab w:val="left" w:pos="851"/>
        </w:tabs>
        <w:spacing w:after="0" w:line="240" w:lineRule="auto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 xml:space="preserve">                     </w:t>
      </w:r>
      <w:r w:rsidRPr="00DF677C">
        <w:rPr>
          <w:rFonts w:ascii="Times New Roman" w:hAnsi="Times New Roman"/>
          <w:lang w:val="uk-UA" w:eastAsia="ru-RU"/>
        </w:rPr>
        <w:t>Павло ІВАНЕНКО</w:t>
      </w:r>
    </w:p>
    <w:p w:rsidR="00C95A1C" w:rsidRPr="00DF677C" w:rsidRDefault="00C95A1C" w:rsidP="00482B70">
      <w:pPr>
        <w:tabs>
          <w:tab w:val="left" w:pos="851"/>
        </w:tabs>
        <w:spacing w:after="0" w:line="240" w:lineRule="auto"/>
        <w:ind w:left="1134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>Олександр ПАРШАКОВ</w:t>
      </w:r>
    </w:p>
    <w:p w:rsidR="00C95A1C" w:rsidRDefault="00C95A1C" w:rsidP="00482B70">
      <w:pPr>
        <w:tabs>
          <w:tab w:val="left" w:pos="851"/>
        </w:tabs>
        <w:spacing w:line="240" w:lineRule="auto"/>
        <w:ind w:left="1134"/>
        <w:rPr>
          <w:rFonts w:ascii="Times New Roman" w:hAnsi="Times New Roman"/>
          <w:lang w:val="uk-UA" w:eastAsia="uk-UA"/>
        </w:rPr>
      </w:pPr>
      <w:r>
        <w:rPr>
          <w:rFonts w:ascii="Times New Roman" w:hAnsi="Times New Roman"/>
          <w:lang w:val="uk-UA" w:eastAsia="uk-UA"/>
        </w:rPr>
        <w:t>Олександр ОСАДЧИЙ</w:t>
      </w:r>
    </w:p>
    <w:p w:rsidR="00C95A1C" w:rsidRDefault="00C95A1C" w:rsidP="00482B70">
      <w:pPr>
        <w:tabs>
          <w:tab w:val="left" w:pos="851"/>
        </w:tabs>
        <w:spacing w:line="240" w:lineRule="auto"/>
        <w:ind w:left="1134"/>
        <w:rPr>
          <w:rFonts w:ascii="Times New Roman" w:hAnsi="Times New Roman"/>
          <w:lang w:val="uk-UA" w:eastAsia="uk-UA"/>
        </w:rPr>
      </w:pPr>
    </w:p>
    <w:p w:rsidR="00C95A1C" w:rsidRDefault="00C95A1C"/>
    <w:sectPr w:rsidR="00C95A1C" w:rsidSect="00482B70">
      <w:pgSz w:w="11906" w:h="16838"/>
      <w:pgMar w:top="1134" w:right="707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0622"/>
    <w:rsid w:val="000447C9"/>
    <w:rsid w:val="00060C59"/>
    <w:rsid w:val="00090AD1"/>
    <w:rsid w:val="00091C6E"/>
    <w:rsid w:val="001C41EC"/>
    <w:rsid w:val="002D69F9"/>
    <w:rsid w:val="003C0622"/>
    <w:rsid w:val="00444C3A"/>
    <w:rsid w:val="00482B70"/>
    <w:rsid w:val="00610541"/>
    <w:rsid w:val="00651BD7"/>
    <w:rsid w:val="009B5B0A"/>
    <w:rsid w:val="00A24620"/>
    <w:rsid w:val="00A46396"/>
    <w:rsid w:val="00B758EB"/>
    <w:rsid w:val="00C95A1C"/>
    <w:rsid w:val="00DF677C"/>
    <w:rsid w:val="00EA6E72"/>
    <w:rsid w:val="00EA768E"/>
    <w:rsid w:val="00F92F7A"/>
    <w:rsid w:val="00FB5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B7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82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82B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480</Words>
  <Characters>2742</Characters>
  <Application>Microsoft Office Outlook</Application>
  <DocSecurity>0</DocSecurity>
  <Lines>0</Lines>
  <Paragraphs>0</Paragraphs>
  <ScaleCrop>false</ScaleCrop>
  <Company>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</dc:title>
  <dc:subject/>
  <dc:creator>A</dc:creator>
  <cp:keywords/>
  <dc:description/>
  <cp:lastModifiedBy>User</cp:lastModifiedBy>
  <cp:revision>2</cp:revision>
  <dcterms:created xsi:type="dcterms:W3CDTF">2022-06-22T07:35:00Z</dcterms:created>
  <dcterms:modified xsi:type="dcterms:W3CDTF">2022-06-22T07:35:00Z</dcterms:modified>
</cp:coreProperties>
</file>