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05" w:rsidRPr="00783B05" w:rsidRDefault="00783B05" w:rsidP="00783B05">
      <w:pPr>
        <w:ind w:right="43"/>
        <w:jc w:val="center"/>
        <w:rPr>
          <w:b/>
          <w:sz w:val="20"/>
          <w:szCs w:val="20"/>
          <w:lang w:val="uk-UA"/>
        </w:rPr>
      </w:pPr>
      <w:r w:rsidRPr="00783B05">
        <w:rPr>
          <w:b/>
          <w:noProof/>
          <w:sz w:val="20"/>
          <w:szCs w:val="20"/>
          <w:lang w:val="uk-UA" w:eastAsia="uk-UA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080" w:rsidRDefault="00E65080" w:rsidP="00783B05">
      <w:pPr>
        <w:keepNext/>
        <w:jc w:val="center"/>
        <w:outlineLvl w:val="0"/>
        <w:rPr>
          <w:lang w:val="uk-UA"/>
        </w:rPr>
      </w:pPr>
    </w:p>
    <w:p w:rsidR="00783B05" w:rsidRPr="00783B05" w:rsidRDefault="00783B05" w:rsidP="00783B05">
      <w:pPr>
        <w:keepNext/>
        <w:jc w:val="center"/>
        <w:outlineLvl w:val="0"/>
        <w:rPr>
          <w:caps/>
          <w:lang w:val="uk-UA" w:eastAsia="uk-UA"/>
        </w:rPr>
      </w:pPr>
      <w:r w:rsidRPr="00783B05">
        <w:rPr>
          <w:caps/>
          <w:lang w:val="uk-UA" w:eastAsia="uk-UA"/>
        </w:rPr>
        <w:t>МАЛИНСЬКА МІСЬКА  РАДА</w:t>
      </w:r>
    </w:p>
    <w:p w:rsidR="00783B05" w:rsidRPr="00783B05" w:rsidRDefault="00783B05" w:rsidP="00783B05">
      <w:pPr>
        <w:jc w:val="center"/>
        <w:rPr>
          <w:lang w:val="uk-UA"/>
        </w:rPr>
      </w:pPr>
      <w:r w:rsidRPr="00783B05">
        <w:rPr>
          <w:lang w:val="uk-UA"/>
        </w:rPr>
        <w:t>ЖИТОМИРСЬКОЇ ОБЛАСТІ</w:t>
      </w:r>
    </w:p>
    <w:p w:rsidR="00783B05" w:rsidRPr="00783B05" w:rsidRDefault="00783B05" w:rsidP="00783B05">
      <w:pPr>
        <w:jc w:val="center"/>
        <w:rPr>
          <w:sz w:val="16"/>
          <w:szCs w:val="16"/>
          <w:lang w:val="uk-UA"/>
        </w:rPr>
      </w:pPr>
    </w:p>
    <w:p w:rsidR="00783B05" w:rsidRPr="00783B05" w:rsidRDefault="00783B05" w:rsidP="00783B05">
      <w:pPr>
        <w:keepNext/>
        <w:jc w:val="center"/>
        <w:outlineLvl w:val="0"/>
        <w:rPr>
          <w:b/>
          <w:caps/>
          <w:sz w:val="36"/>
          <w:szCs w:val="36"/>
          <w:lang w:val="uk-UA" w:eastAsia="uk-UA"/>
        </w:rPr>
      </w:pPr>
      <w:r w:rsidRPr="00783B05">
        <w:rPr>
          <w:b/>
          <w:caps/>
          <w:sz w:val="48"/>
          <w:szCs w:val="48"/>
          <w:lang w:val="uk-UA" w:eastAsia="uk-UA"/>
        </w:rPr>
        <w:t>Р І Ш Е Н Н я</w:t>
      </w:r>
    </w:p>
    <w:p w:rsidR="00783B05" w:rsidRPr="00783B05" w:rsidRDefault="00783B05" w:rsidP="00783B05">
      <w:pPr>
        <w:keepNext/>
        <w:jc w:val="center"/>
        <w:outlineLvl w:val="0"/>
        <w:rPr>
          <w:b/>
          <w:caps/>
          <w:sz w:val="16"/>
          <w:szCs w:val="16"/>
          <w:lang w:val="uk-UA" w:eastAsia="uk-UA"/>
        </w:rPr>
      </w:pPr>
    </w:p>
    <w:p w:rsidR="00783B05" w:rsidRPr="00783B05" w:rsidRDefault="00783B05" w:rsidP="00783B05">
      <w:pPr>
        <w:keepNext/>
        <w:jc w:val="center"/>
        <w:outlineLvl w:val="2"/>
        <w:rPr>
          <w:b/>
          <w:caps/>
          <w:sz w:val="28"/>
          <w:szCs w:val="20"/>
          <w:lang w:val="uk-UA" w:eastAsia="uk-UA"/>
        </w:rPr>
      </w:pPr>
      <w:r w:rsidRPr="00783B05">
        <w:rPr>
          <w:b/>
          <w:caps/>
          <w:sz w:val="28"/>
          <w:szCs w:val="20"/>
          <w:lang w:val="uk-UA" w:eastAsia="uk-UA"/>
        </w:rPr>
        <w:t>малинської МІСЬКОЇ ради</w:t>
      </w:r>
    </w:p>
    <w:p w:rsidR="00783B05" w:rsidRPr="00783B05" w:rsidRDefault="006B5653" w:rsidP="00783B05">
      <w:pPr>
        <w:spacing w:line="480" w:lineRule="auto"/>
        <w:jc w:val="center"/>
        <w:rPr>
          <w:sz w:val="28"/>
          <w:lang w:val="uk-UA"/>
        </w:rPr>
      </w:pPr>
      <w:r w:rsidRPr="006B5653">
        <w:rPr>
          <w:noProof/>
        </w:rPr>
        <w:pict>
          <v:line id="Прямая соединительная линия 3" o:spid="_x0000_s1026" style="position:absolute;left:0;text-align:left;z-index:251659264;visibility:visible" from="5.1pt,25.75pt" to="483.1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jXwIAAG4EAAAOAAAAZHJzL2Uyb0RvYy54bWysVN1u0zAUvkfiHSzfd0n6ty1aOqGm5WbA&#10;pI0HcB2nsebYlu01rRAS7Bqpj8ArcAHSpAHPkL4Rx+6PNrhBiFw4x/bxl+9853POzpe1QAtmLFcy&#10;w8lRjBGTVBVczjP89nraOcHIOiILIpRkGV4xi89Hz5+dNTplXVUpUTCDAETatNEZrpzTaRRZWrGa&#10;2COlmYTNUpmaOJiaeVQY0gB6LaJuHA+jRplCG0WZtbCabzfxKOCXJaPuTVla5pDIMHBzYTRhnPkx&#10;Gp2RdG6Irjjd0SD/wKImXMJHD1A5cQTdGv4HVM2pUVaV7oiqOlJlySkLNUA1SfxbNVcV0SzUAuJY&#10;fZDJ/j9Y+npxaRAvMtzDSJIaWtR+3nzYrNvv7ZfNGm0+tj/bb+3X9r790d5v7iB+2HyC2G+2D7vl&#10;Nep5JRttUwAcy0vjtaBLeaUvFL2xSKpxReSchYquVxo+k/gT0ZMjfmI18Jk1r1QBOeTWqSDrsjS1&#10;hwTB0DJ0b3XoHls6RGFxGB8n3d4AIwp7w263F7obkXR/WBvrXjJVIx9kWHDpxSUpWVxY58mQdJ/i&#10;l6WaciGCQYRETYYHx8kAPERrDXK5istrMM1NgLBK8MKn+4PWzGdjYdCCeNOFJ9QKO4/TjLqVRYCv&#10;GCkmu9gRLrYx0BHS40GBQHAXbV317jQ+nZxMTvqdfnc46fTjPO+8mI77neE0OR7kvXw8zpP3nlrS&#10;TyteFEx6dnuHJ/2/c9Durm29efD4QZjoKXpQEMju34F06LBv6tYeM1WsLs2+82DqkLy7gP7WPJ5D&#10;/Pg3MfoFAAD//wMAUEsDBBQABgAIAAAAIQBH5OW/3wAAAAYBAAAPAAAAZHJzL2Rvd25yZXYueG1s&#10;TI8xT8MwFIR3JP6D9ZBYKuqEKiUNealQBQsDUlsG2Nz4kUTEz6ntNoFfj5lgPN3p7rtyPZlenMn5&#10;zjJCOk9AENdWd9wgvO6fbnIQPijWqrdMCF/kYV1dXpSq0HbkLZ13oRGxhH2hENoQhkJKX7dklJ/b&#10;gTh6H9YZFaJ0jdROjbHc9PI2SZbSqI7jQqsG2rRUf+5OBkFvvX/cTPn34sU9H49v+ex93M8Qr6+m&#10;h3sQgabwF4Zf/IgOVWQ62BNrL3qEVcwhZGkGIrqr7C4+OyAs0wXIqpT/8asfAAAA//8DAFBLAQIt&#10;ABQABgAIAAAAIQC2gziS/gAAAOEBAAATAAAAAAAAAAAAAAAAAAAAAABbQ29udGVudF9UeXBlc10u&#10;eG1sUEsBAi0AFAAGAAgAAAAhADj9If/WAAAAlAEAAAsAAAAAAAAAAAAAAAAALwEAAF9yZWxzLy5y&#10;ZWxzUEsBAi0AFAAGAAgAAAAhAALMEyNfAgAAbgQAAA4AAAAAAAAAAAAAAAAALgIAAGRycy9lMm9E&#10;b2MueG1sUEsBAi0AFAAGAAgAAAAhAEfk5b/fAAAABgEAAA8AAAAAAAAAAAAAAAAAuQQAAGRycy9k&#10;b3ducmV2LnhtbFBLBQYAAAAABAAEAPMAAADFBQAAAAA=&#10;" strokeweight="4.5pt">
            <v:stroke linestyle="thinThick"/>
          </v:line>
        </w:pict>
      </w:r>
      <w:r w:rsidR="00783B05" w:rsidRPr="00783B05">
        <w:rPr>
          <w:sz w:val="28"/>
          <w:lang w:val="uk-UA"/>
        </w:rPr>
        <w:t>(</w:t>
      </w:r>
      <w:r w:rsidR="00DA39A9">
        <w:rPr>
          <w:sz w:val="28"/>
          <w:lang w:val="uk-UA"/>
        </w:rPr>
        <w:t>сорок четверта</w:t>
      </w:r>
      <w:r w:rsidR="00783B05" w:rsidRPr="00783B05">
        <w:rPr>
          <w:sz w:val="28"/>
          <w:lang w:val="uk-UA"/>
        </w:rPr>
        <w:t xml:space="preserve"> сесія восьмого скликання)</w:t>
      </w:r>
    </w:p>
    <w:p w:rsidR="00140976" w:rsidRPr="001052F0" w:rsidRDefault="00677767" w:rsidP="001052F0">
      <w:pPr>
        <w:rPr>
          <w:sz w:val="28"/>
          <w:u w:val="single"/>
        </w:rPr>
      </w:pPr>
      <w:r>
        <w:rPr>
          <w:sz w:val="28"/>
          <w:u w:val="single"/>
          <w:lang w:val="uk-UA"/>
        </w:rPr>
        <w:t xml:space="preserve">від  </w:t>
      </w:r>
      <w:r w:rsidR="00140976">
        <w:rPr>
          <w:sz w:val="28"/>
          <w:u w:val="single"/>
          <w:lang w:val="uk-UA"/>
        </w:rPr>
        <w:t xml:space="preserve">  </w:t>
      </w:r>
      <w:r>
        <w:rPr>
          <w:sz w:val="28"/>
          <w:u w:val="single"/>
          <w:lang w:val="uk-UA"/>
        </w:rPr>
        <w:t xml:space="preserve">жовтня </w:t>
      </w:r>
      <w:r w:rsidR="007E122C">
        <w:rPr>
          <w:sz w:val="28"/>
          <w:u w:val="single"/>
          <w:lang w:val="uk-UA"/>
        </w:rPr>
        <w:t xml:space="preserve"> 2023</w:t>
      </w:r>
      <w:r w:rsidR="00783B05" w:rsidRPr="00783B05">
        <w:rPr>
          <w:sz w:val="28"/>
          <w:u w:val="single"/>
          <w:lang w:val="uk-UA"/>
        </w:rPr>
        <w:t xml:space="preserve"> року №</w:t>
      </w:r>
      <w:r w:rsidR="00140976">
        <w:rPr>
          <w:sz w:val="28"/>
          <w:u w:val="single"/>
          <w:lang w:val="uk-UA"/>
        </w:rPr>
        <w:t xml:space="preserve">       </w:t>
      </w:r>
      <w:r w:rsidR="00140976" w:rsidRPr="00140976">
        <w:rPr>
          <w:color w:val="FFFFFF" w:themeColor="background1"/>
          <w:sz w:val="28"/>
          <w:u w:val="single"/>
          <w:lang w:val="uk-UA"/>
        </w:rPr>
        <w:t>.</w:t>
      </w:r>
      <w:r>
        <w:rPr>
          <w:sz w:val="28"/>
          <w:u w:val="single"/>
          <w:lang w:val="uk-UA"/>
        </w:rPr>
        <w:t xml:space="preserve"> </w:t>
      </w:r>
      <w:r w:rsidR="00783B05" w:rsidRPr="00783B05">
        <w:rPr>
          <w:sz w:val="28"/>
          <w:u w:val="single"/>
          <w:lang w:val="uk-UA"/>
        </w:rPr>
        <w:t xml:space="preserve"> </w:t>
      </w:r>
    </w:p>
    <w:p w:rsidR="004C0096" w:rsidRDefault="005F52A3" w:rsidP="004C0096">
      <w:pPr>
        <w:pStyle w:val="a3"/>
        <w:contextualSpacing/>
        <w:rPr>
          <w:lang w:val="uk-UA"/>
        </w:rPr>
      </w:pPr>
      <w:r w:rsidRPr="000A5675">
        <w:t xml:space="preserve">Про </w:t>
      </w:r>
      <w:r w:rsidRPr="000A5675">
        <w:rPr>
          <w:lang w:val="uk-UA"/>
        </w:rPr>
        <w:t xml:space="preserve">затвердження </w:t>
      </w:r>
      <w:r w:rsidR="004C0096">
        <w:rPr>
          <w:lang w:val="uk-UA"/>
        </w:rPr>
        <w:t>Програми</w:t>
      </w:r>
      <w:r w:rsidR="004C0096" w:rsidRPr="004C0096">
        <w:rPr>
          <w:lang w:val="uk-UA"/>
        </w:rPr>
        <w:t xml:space="preserve"> матеріально-технічної </w:t>
      </w:r>
    </w:p>
    <w:p w:rsidR="004C0096" w:rsidRPr="004C0096" w:rsidRDefault="004C0096" w:rsidP="004C0096">
      <w:pPr>
        <w:pStyle w:val="a3"/>
        <w:contextualSpacing/>
        <w:rPr>
          <w:lang w:val="uk-UA"/>
        </w:rPr>
      </w:pPr>
      <w:r>
        <w:rPr>
          <w:lang w:val="uk-UA"/>
        </w:rPr>
        <w:t>допомоги військовим частинам Збройних Сил України</w:t>
      </w:r>
    </w:p>
    <w:p w:rsidR="005F52A3" w:rsidRPr="000A5675" w:rsidRDefault="004C0096" w:rsidP="004C0096">
      <w:pPr>
        <w:pStyle w:val="a3"/>
        <w:contextualSpacing/>
        <w:rPr>
          <w:sz w:val="16"/>
          <w:szCs w:val="16"/>
          <w:lang w:val="uk-UA"/>
        </w:rPr>
      </w:pPr>
      <w:r>
        <w:rPr>
          <w:lang w:val="uk-UA"/>
        </w:rPr>
        <w:t>на 2023 – 2025</w:t>
      </w:r>
      <w:r w:rsidRPr="004C0096">
        <w:rPr>
          <w:lang w:val="uk-UA"/>
        </w:rPr>
        <w:t xml:space="preserve"> роки</w:t>
      </w:r>
    </w:p>
    <w:p w:rsidR="005F52A3" w:rsidRDefault="005F52A3" w:rsidP="000551DE">
      <w:pPr>
        <w:contextualSpacing/>
        <w:rPr>
          <w:sz w:val="28"/>
          <w:szCs w:val="28"/>
          <w:lang w:val="uk-UA"/>
        </w:rPr>
      </w:pPr>
    </w:p>
    <w:p w:rsidR="005F52A3" w:rsidRPr="000A5675" w:rsidRDefault="005F52A3" w:rsidP="000551DE">
      <w:pPr>
        <w:pStyle w:val="a3"/>
        <w:tabs>
          <w:tab w:val="left" w:pos="567"/>
        </w:tabs>
        <w:contextualSpacing/>
        <w:jc w:val="both"/>
        <w:rPr>
          <w:lang w:val="uk-UA"/>
        </w:rPr>
      </w:pPr>
      <w:r w:rsidRPr="000A5675">
        <w:rPr>
          <w:lang w:val="uk-UA"/>
        </w:rPr>
        <w:t xml:space="preserve">         Відповідно до частини 22 статті 26 Закону України «Про місцеве самоврядування в Україні», </w:t>
      </w:r>
      <w:r w:rsidRPr="000A5675">
        <w:rPr>
          <w:bdr w:val="none" w:sz="0" w:space="0" w:color="auto" w:frame="1"/>
          <w:lang w:val="uk-UA"/>
        </w:rPr>
        <w:t xml:space="preserve">Закону  України </w:t>
      </w:r>
      <w:r w:rsidRPr="000A5675">
        <w:rPr>
          <w:bCs/>
          <w:shd w:val="clear" w:color="auto" w:fill="FFFFFF"/>
          <w:lang w:val="uk-UA"/>
        </w:rPr>
        <w:t>«Про правовий режим воєнного стану»,</w:t>
      </w:r>
      <w:r w:rsidR="00ED5C2B" w:rsidRPr="000A5675">
        <w:rPr>
          <w:bCs/>
          <w:shd w:val="clear" w:color="auto" w:fill="FFFFFF"/>
          <w:lang w:val="uk-UA"/>
        </w:rPr>
        <w:t xml:space="preserve"> </w:t>
      </w:r>
      <w:r w:rsidR="00A47DDC">
        <w:rPr>
          <w:bCs/>
          <w:shd w:val="clear" w:color="auto" w:fill="FFFFFF"/>
          <w:lang w:val="uk-UA"/>
        </w:rPr>
        <w:t xml:space="preserve">Бюджетного кодексу України, </w:t>
      </w:r>
      <w:r w:rsidRPr="000A5675">
        <w:rPr>
          <w:bCs/>
          <w:lang w:val="uk-UA"/>
        </w:rPr>
        <w:t xml:space="preserve">Указу Президента України від </w:t>
      </w:r>
      <w:r w:rsidR="00A47DDC">
        <w:rPr>
          <w:bCs/>
          <w:lang w:val="uk-UA"/>
        </w:rPr>
        <w:t xml:space="preserve">                       </w:t>
      </w:r>
      <w:r w:rsidRPr="000A5675">
        <w:rPr>
          <w:bCs/>
          <w:lang w:val="uk-UA"/>
        </w:rPr>
        <w:t>24 лютого 2022</w:t>
      </w:r>
      <w:r w:rsidR="00A47DDC">
        <w:rPr>
          <w:bCs/>
          <w:lang w:val="uk-UA"/>
        </w:rPr>
        <w:t xml:space="preserve"> року</w:t>
      </w:r>
      <w:r w:rsidRPr="000A5675">
        <w:rPr>
          <w:bCs/>
          <w:lang w:val="uk-UA"/>
        </w:rPr>
        <w:t xml:space="preserve"> №64/2022 «</w:t>
      </w:r>
      <w:r w:rsidRPr="000A5675">
        <w:rPr>
          <w:lang w:val="uk-UA"/>
        </w:rPr>
        <w:t>Про введення воєнного стану в Україні»</w:t>
      </w:r>
      <w:r w:rsidR="00ED5C2B" w:rsidRPr="000A5675">
        <w:rPr>
          <w:lang w:val="uk-UA"/>
        </w:rPr>
        <w:t xml:space="preserve"> </w:t>
      </w:r>
      <w:r w:rsidR="00A47DDC">
        <w:rPr>
          <w:lang w:val="uk-UA"/>
        </w:rPr>
        <w:t>(</w:t>
      </w:r>
      <w:r w:rsidR="00ED5C2B" w:rsidRPr="000A5675">
        <w:rPr>
          <w:lang w:val="uk-UA"/>
        </w:rPr>
        <w:t>із змінами</w:t>
      </w:r>
      <w:r w:rsidR="00A47DDC">
        <w:rPr>
          <w:lang w:val="uk-UA"/>
        </w:rPr>
        <w:t>)</w:t>
      </w:r>
      <w:r w:rsidRPr="000A5675">
        <w:rPr>
          <w:lang w:val="uk-UA"/>
        </w:rPr>
        <w:t xml:space="preserve">, враховуючи досвід вимог та завдань, що визначаються під час введення правового режиму воєнного стану та бойових дій у випадку збройної агресії,  </w:t>
      </w:r>
      <w:r w:rsidR="00ED5C2B" w:rsidRPr="000A5675">
        <w:rPr>
          <w:lang w:val="uk-UA"/>
        </w:rPr>
        <w:t>міська рада</w:t>
      </w:r>
    </w:p>
    <w:p w:rsidR="000A5675" w:rsidRPr="000A5675" w:rsidRDefault="000A5675" w:rsidP="000551DE">
      <w:pPr>
        <w:pStyle w:val="a3"/>
        <w:tabs>
          <w:tab w:val="left" w:pos="567"/>
        </w:tabs>
        <w:contextualSpacing/>
        <w:jc w:val="both"/>
        <w:rPr>
          <w:sz w:val="16"/>
          <w:szCs w:val="16"/>
          <w:lang w:val="uk-UA"/>
        </w:rPr>
      </w:pPr>
    </w:p>
    <w:p w:rsidR="005F52A3" w:rsidRPr="000A5675" w:rsidRDefault="005F52A3" w:rsidP="000551DE">
      <w:pPr>
        <w:shd w:val="clear" w:color="auto" w:fill="FFFFFF"/>
        <w:ind w:firstLine="708"/>
        <w:contextualSpacing/>
        <w:rPr>
          <w:sz w:val="28"/>
          <w:szCs w:val="28"/>
          <w:lang w:val="uk-UA"/>
        </w:rPr>
      </w:pPr>
      <w:r w:rsidRPr="000A5675">
        <w:rPr>
          <w:sz w:val="28"/>
          <w:szCs w:val="28"/>
          <w:lang w:val="uk-UA"/>
        </w:rPr>
        <w:t>В</w:t>
      </w:r>
      <w:r w:rsidR="002C6DC6" w:rsidRPr="000A5675">
        <w:rPr>
          <w:sz w:val="28"/>
          <w:szCs w:val="28"/>
          <w:lang w:val="uk-UA"/>
        </w:rPr>
        <w:t>ИРІШИ</w:t>
      </w:r>
      <w:r w:rsidR="00ED5C2B" w:rsidRPr="000A5675">
        <w:rPr>
          <w:sz w:val="28"/>
          <w:szCs w:val="28"/>
          <w:lang w:val="uk-UA"/>
        </w:rPr>
        <w:t>ЛА</w:t>
      </w:r>
      <w:r w:rsidRPr="000A5675">
        <w:rPr>
          <w:sz w:val="28"/>
          <w:szCs w:val="28"/>
          <w:lang w:val="uk-UA"/>
        </w:rPr>
        <w:t>:</w:t>
      </w:r>
    </w:p>
    <w:p w:rsidR="000551DE" w:rsidRPr="001052F0" w:rsidRDefault="000551DE" w:rsidP="000551DE">
      <w:pPr>
        <w:shd w:val="clear" w:color="auto" w:fill="FFFFFF"/>
        <w:ind w:firstLine="708"/>
        <w:contextualSpacing/>
        <w:rPr>
          <w:sz w:val="16"/>
          <w:szCs w:val="16"/>
          <w:lang w:val="uk-UA"/>
        </w:rPr>
      </w:pPr>
    </w:p>
    <w:p w:rsidR="005B08AE" w:rsidRPr="001052F0" w:rsidRDefault="00A47DDC" w:rsidP="001052F0">
      <w:pPr>
        <w:pStyle w:val="a3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5F52A3" w:rsidRPr="004C0096">
        <w:rPr>
          <w:lang w:val="uk-UA"/>
        </w:rPr>
        <w:t>Затвердити</w:t>
      </w:r>
      <w:r w:rsidR="004C0096" w:rsidRPr="004C0096">
        <w:rPr>
          <w:lang w:val="uk-UA"/>
        </w:rPr>
        <w:t xml:space="preserve"> Програм</w:t>
      </w:r>
      <w:r w:rsidR="00140976">
        <w:rPr>
          <w:lang w:val="uk-UA"/>
        </w:rPr>
        <w:t>у</w:t>
      </w:r>
      <w:r w:rsidR="004C0096" w:rsidRPr="004C0096">
        <w:rPr>
          <w:lang w:val="uk-UA"/>
        </w:rPr>
        <w:t xml:space="preserve"> матеріально-технічної допомоги військовим частинам Збройних Сил України</w:t>
      </w:r>
      <w:r w:rsidR="00677767">
        <w:rPr>
          <w:lang w:val="uk-UA"/>
        </w:rPr>
        <w:t xml:space="preserve"> </w:t>
      </w:r>
      <w:r w:rsidR="004C0096" w:rsidRPr="004C0096">
        <w:rPr>
          <w:lang w:val="uk-UA"/>
        </w:rPr>
        <w:t>на 2023 – 2025 роки</w:t>
      </w:r>
      <w:r w:rsidR="00E22787">
        <w:rPr>
          <w:lang w:val="uk-UA"/>
        </w:rPr>
        <w:t xml:space="preserve"> (далі - Програма)</w:t>
      </w:r>
      <w:r w:rsidR="00FE70E9">
        <w:rPr>
          <w:lang w:val="uk-UA"/>
        </w:rPr>
        <w:t>, згідно з додатком 1</w:t>
      </w:r>
      <w:r w:rsidR="005F52A3" w:rsidRPr="004C0096">
        <w:rPr>
          <w:lang w:val="uk-UA"/>
        </w:rPr>
        <w:t>.</w:t>
      </w:r>
    </w:p>
    <w:p w:rsidR="005B08AE" w:rsidRPr="001052F0" w:rsidRDefault="001052F0" w:rsidP="001052F0">
      <w:pPr>
        <w:pStyle w:val="a3"/>
        <w:tabs>
          <w:tab w:val="left" w:pos="993"/>
        </w:tabs>
        <w:ind w:firstLine="708"/>
        <w:jc w:val="both"/>
        <w:rPr>
          <w:rFonts w:ascii="Roboto" w:hAnsi="Roboto"/>
          <w:color w:val="101010"/>
          <w:lang w:val="uk-UA"/>
        </w:rPr>
      </w:pPr>
      <w:r>
        <w:rPr>
          <w:lang w:val="uk-UA"/>
        </w:rPr>
        <w:t>2</w:t>
      </w:r>
      <w:r w:rsidR="005B08AE">
        <w:rPr>
          <w:lang w:val="uk-UA"/>
        </w:rPr>
        <w:t>.</w:t>
      </w:r>
      <w:r w:rsidR="00A47DDC">
        <w:rPr>
          <w:lang w:val="uk-UA"/>
        </w:rPr>
        <w:t xml:space="preserve"> </w:t>
      </w:r>
      <w:r w:rsidR="005B08AE" w:rsidRPr="004C0096">
        <w:rPr>
          <w:rFonts w:ascii="Roboto" w:hAnsi="Roboto"/>
          <w:color w:val="000000"/>
          <w:lang w:val="uk-UA"/>
        </w:rPr>
        <w:t>Головним розпорядником коштів бюджету</w:t>
      </w:r>
      <w:r w:rsidR="004F5462" w:rsidRPr="004F5462">
        <w:rPr>
          <w:lang w:val="uk-UA"/>
        </w:rPr>
        <w:t xml:space="preserve"> </w:t>
      </w:r>
      <w:r w:rsidR="004F5462" w:rsidRPr="004F5462">
        <w:rPr>
          <w:rFonts w:ascii="Roboto" w:hAnsi="Roboto"/>
          <w:color w:val="000000"/>
          <w:lang w:val="uk-UA"/>
        </w:rPr>
        <w:t>Малинської міської територіальної громади</w:t>
      </w:r>
      <w:r w:rsidR="005B08AE" w:rsidRPr="004C0096">
        <w:rPr>
          <w:rFonts w:ascii="Roboto" w:hAnsi="Roboto"/>
          <w:color w:val="000000"/>
          <w:lang w:val="uk-UA"/>
        </w:rPr>
        <w:t>, передбачених на виконання заходів Програми, та відповідальним її виконавцем визначити</w:t>
      </w:r>
      <w:r w:rsidR="004F5462">
        <w:rPr>
          <w:rFonts w:ascii="Roboto" w:hAnsi="Roboto"/>
          <w:color w:val="000000"/>
          <w:lang w:val="uk-UA"/>
        </w:rPr>
        <w:t xml:space="preserve"> виконавчий комітет Малинської</w:t>
      </w:r>
      <w:r w:rsidR="00A47DDC">
        <w:rPr>
          <w:rFonts w:ascii="Roboto" w:hAnsi="Roboto"/>
          <w:color w:val="000000"/>
          <w:lang w:val="uk-UA"/>
        </w:rPr>
        <w:t xml:space="preserve"> міської ради</w:t>
      </w:r>
      <w:r w:rsidR="005B08AE" w:rsidRPr="004C0096">
        <w:rPr>
          <w:rFonts w:ascii="Roboto" w:hAnsi="Roboto"/>
          <w:color w:val="000000"/>
          <w:lang w:val="uk-UA"/>
        </w:rPr>
        <w:t>.</w:t>
      </w:r>
    </w:p>
    <w:p w:rsidR="001052F0" w:rsidRPr="001052F0" w:rsidRDefault="001052F0" w:rsidP="001052F0">
      <w:pPr>
        <w:pStyle w:val="a3"/>
        <w:ind w:firstLine="708"/>
        <w:jc w:val="both"/>
        <w:rPr>
          <w:rFonts w:ascii="Roboto" w:hAnsi="Roboto"/>
          <w:color w:val="000000"/>
          <w:lang w:val="uk-UA"/>
        </w:rPr>
      </w:pPr>
      <w:r>
        <w:rPr>
          <w:rFonts w:ascii="Roboto" w:hAnsi="Roboto"/>
          <w:color w:val="000000"/>
          <w:lang w:val="uk-UA"/>
        </w:rPr>
        <w:t>3</w:t>
      </w:r>
      <w:r w:rsidR="005B08AE">
        <w:rPr>
          <w:rFonts w:ascii="Roboto" w:hAnsi="Roboto"/>
          <w:color w:val="000000"/>
          <w:lang w:val="uk-UA"/>
        </w:rPr>
        <w:t xml:space="preserve">. </w:t>
      </w:r>
      <w:r w:rsidR="00A47DDC">
        <w:rPr>
          <w:rFonts w:ascii="Roboto" w:hAnsi="Roboto"/>
          <w:color w:val="000000"/>
          <w:lang w:val="uk-UA"/>
        </w:rPr>
        <w:t xml:space="preserve"> </w:t>
      </w:r>
      <w:r w:rsidR="004C0096" w:rsidRPr="004C0096">
        <w:rPr>
          <w:rFonts w:ascii="Roboto" w:hAnsi="Roboto"/>
          <w:color w:val="000000"/>
          <w:lang w:val="uk-UA"/>
        </w:rPr>
        <w:t xml:space="preserve">Командирам військових частин Збройних Сил України щороку до </w:t>
      </w:r>
      <w:r w:rsidR="00A47DDC">
        <w:rPr>
          <w:rFonts w:ascii="Roboto" w:hAnsi="Roboto"/>
          <w:color w:val="000000"/>
          <w:lang w:val="uk-UA"/>
        </w:rPr>
        <w:t xml:space="preserve">      </w:t>
      </w:r>
      <w:r w:rsidR="004C0096" w:rsidRPr="004C0096">
        <w:rPr>
          <w:rFonts w:ascii="Roboto" w:hAnsi="Roboto"/>
          <w:color w:val="000000"/>
          <w:lang w:val="uk-UA"/>
        </w:rPr>
        <w:t xml:space="preserve">01 лютого надавати </w:t>
      </w:r>
      <w:r w:rsidR="005B08AE">
        <w:rPr>
          <w:rFonts w:ascii="Roboto" w:hAnsi="Roboto"/>
          <w:color w:val="000000"/>
          <w:lang w:val="uk-UA"/>
        </w:rPr>
        <w:t xml:space="preserve">виконавчому комітету Малинської </w:t>
      </w:r>
      <w:r w:rsidR="00A47DDC">
        <w:rPr>
          <w:rFonts w:ascii="Roboto" w:hAnsi="Roboto"/>
          <w:color w:val="000000"/>
          <w:lang w:val="uk-UA"/>
        </w:rPr>
        <w:t xml:space="preserve">міської </w:t>
      </w:r>
      <w:r w:rsidR="005B08AE">
        <w:rPr>
          <w:rFonts w:ascii="Roboto" w:hAnsi="Roboto"/>
          <w:color w:val="000000"/>
          <w:lang w:val="uk-UA"/>
        </w:rPr>
        <w:t xml:space="preserve">ради </w:t>
      </w:r>
      <w:r w:rsidR="005B08AE" w:rsidRPr="005B08AE">
        <w:rPr>
          <w:rFonts w:ascii="Roboto" w:hAnsi="Roboto"/>
          <w:color w:val="000000"/>
          <w:lang w:val="uk-UA"/>
        </w:rPr>
        <w:t>інформацію про хід виконання Програми</w:t>
      </w:r>
      <w:r w:rsidR="005B08AE">
        <w:rPr>
          <w:rFonts w:ascii="Roboto" w:hAnsi="Roboto"/>
          <w:color w:val="000000"/>
          <w:lang w:val="uk-UA"/>
        </w:rPr>
        <w:t>.</w:t>
      </w:r>
      <w:r>
        <w:rPr>
          <w:rFonts w:ascii="Roboto" w:hAnsi="Roboto"/>
          <w:color w:val="000000"/>
          <w:lang w:val="uk-UA"/>
        </w:rPr>
        <w:t xml:space="preserve"> </w:t>
      </w:r>
    </w:p>
    <w:p w:rsidR="000A5675" w:rsidRPr="001052F0" w:rsidRDefault="005F52A3" w:rsidP="001052F0">
      <w:pPr>
        <w:pStyle w:val="aa"/>
        <w:numPr>
          <w:ilvl w:val="0"/>
          <w:numId w:val="14"/>
        </w:numPr>
        <w:tabs>
          <w:tab w:val="left" w:pos="1276"/>
        </w:tabs>
        <w:ind w:left="0" w:firstLine="708"/>
        <w:jc w:val="both"/>
        <w:rPr>
          <w:sz w:val="28"/>
          <w:szCs w:val="28"/>
          <w:lang w:val="uk-UA"/>
        </w:rPr>
      </w:pPr>
      <w:r w:rsidRPr="001052F0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0A5675" w:rsidRPr="001052F0">
        <w:rPr>
          <w:sz w:val="28"/>
          <w:szCs w:val="28"/>
          <w:lang w:val="uk-UA"/>
        </w:rPr>
        <w:t xml:space="preserve">комісію з питань фінансів, бюджету, планування соціально-економічного розвитку, інвестицій та міжнародного співробітництва. </w:t>
      </w:r>
    </w:p>
    <w:p w:rsidR="005B08AE" w:rsidRPr="004C0096" w:rsidRDefault="005B08AE" w:rsidP="000551DE">
      <w:pPr>
        <w:contextualSpacing/>
        <w:jc w:val="both"/>
        <w:rPr>
          <w:sz w:val="28"/>
          <w:szCs w:val="28"/>
          <w:lang w:val="uk-UA"/>
        </w:rPr>
      </w:pPr>
    </w:p>
    <w:p w:rsidR="001052F0" w:rsidRDefault="005F52A3" w:rsidP="001052F0">
      <w:pPr>
        <w:contextualSpacing/>
        <w:jc w:val="both"/>
        <w:rPr>
          <w:sz w:val="28"/>
          <w:szCs w:val="28"/>
          <w:lang w:val="uk-UA"/>
        </w:rPr>
      </w:pPr>
      <w:r w:rsidRPr="000A5675">
        <w:rPr>
          <w:sz w:val="28"/>
          <w:szCs w:val="28"/>
          <w:lang w:val="uk-UA"/>
        </w:rPr>
        <w:t>Міський  голова                                                                  Олександр СИТАЙЛО</w:t>
      </w:r>
    </w:p>
    <w:p w:rsidR="005229EF" w:rsidRDefault="005229EF" w:rsidP="001052F0">
      <w:pPr>
        <w:contextualSpacing/>
        <w:jc w:val="both"/>
        <w:rPr>
          <w:sz w:val="28"/>
          <w:szCs w:val="28"/>
          <w:lang w:val="uk-UA"/>
        </w:rPr>
      </w:pPr>
    </w:p>
    <w:p w:rsidR="008D1382" w:rsidRPr="001052F0" w:rsidRDefault="00ED5C2B" w:rsidP="001052F0">
      <w:pPr>
        <w:contextualSpacing/>
        <w:jc w:val="both"/>
        <w:rPr>
          <w:sz w:val="28"/>
          <w:szCs w:val="28"/>
          <w:lang w:val="uk-UA"/>
        </w:rPr>
      </w:pPr>
      <w:r w:rsidRPr="000A5675">
        <w:rPr>
          <w:sz w:val="20"/>
          <w:szCs w:val="20"/>
          <w:lang w:val="uk-UA"/>
        </w:rPr>
        <w:t>___________ Віктор ГВОЗДЕЦЬКИЙ</w:t>
      </w:r>
    </w:p>
    <w:p w:rsidR="00ED5C2B" w:rsidRPr="000A5675" w:rsidRDefault="00ED5C2B" w:rsidP="000551DE">
      <w:pPr>
        <w:contextualSpacing/>
        <w:rPr>
          <w:sz w:val="20"/>
          <w:szCs w:val="20"/>
          <w:lang w:val="uk-UA"/>
        </w:rPr>
      </w:pPr>
      <w:r w:rsidRPr="000A5675">
        <w:rPr>
          <w:sz w:val="20"/>
          <w:szCs w:val="20"/>
          <w:lang w:val="uk-UA"/>
        </w:rPr>
        <w:t>___________ Павло ІВАНЕНКО</w:t>
      </w:r>
    </w:p>
    <w:p w:rsidR="00ED5C2B" w:rsidRDefault="00ED5C2B" w:rsidP="000551DE">
      <w:pPr>
        <w:contextualSpacing/>
        <w:rPr>
          <w:sz w:val="20"/>
          <w:szCs w:val="20"/>
          <w:lang w:val="uk-UA"/>
        </w:rPr>
      </w:pPr>
      <w:r w:rsidRPr="000A5675">
        <w:rPr>
          <w:sz w:val="20"/>
          <w:szCs w:val="20"/>
          <w:lang w:val="uk-UA"/>
        </w:rPr>
        <w:t>___________ Ігор МАЛЕГУС</w:t>
      </w:r>
    </w:p>
    <w:p w:rsidR="00E65080" w:rsidRPr="000A5675" w:rsidRDefault="00E65080" w:rsidP="000551DE">
      <w:pPr>
        <w:contextualSpacing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 Тетяна БОРИСЕНКО</w:t>
      </w:r>
    </w:p>
    <w:p w:rsidR="00ED5C2B" w:rsidRPr="000A5675" w:rsidRDefault="00ED5C2B" w:rsidP="000551DE">
      <w:pPr>
        <w:contextualSpacing/>
        <w:rPr>
          <w:sz w:val="20"/>
          <w:szCs w:val="20"/>
          <w:lang w:val="uk-UA"/>
        </w:rPr>
      </w:pPr>
      <w:r w:rsidRPr="000A5675">
        <w:rPr>
          <w:sz w:val="20"/>
          <w:szCs w:val="20"/>
          <w:lang w:val="uk-UA"/>
        </w:rPr>
        <w:t>___________ Олександр ПАРШАКОВ</w:t>
      </w:r>
    </w:p>
    <w:p w:rsidR="005B08AE" w:rsidRDefault="00677767" w:rsidP="00ED5C2B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</w:t>
      </w:r>
      <w:r w:rsidR="001052F0">
        <w:rPr>
          <w:sz w:val="20"/>
          <w:szCs w:val="20"/>
          <w:lang w:val="uk-UA"/>
        </w:rPr>
        <w:t>__________ Василь ДОБРОВОЛЬСЬКИЙ</w:t>
      </w:r>
    </w:p>
    <w:p w:rsidR="005B08AE" w:rsidRDefault="005B08AE" w:rsidP="00ED5C2B">
      <w:pPr>
        <w:rPr>
          <w:sz w:val="20"/>
          <w:szCs w:val="20"/>
          <w:lang w:val="uk-UA"/>
        </w:rPr>
      </w:pPr>
    </w:p>
    <w:p w:rsidR="00783B05" w:rsidRPr="00783B05" w:rsidRDefault="00783B05" w:rsidP="00783B05">
      <w:pPr>
        <w:ind w:left="5670"/>
        <w:jc w:val="both"/>
        <w:rPr>
          <w:lang w:val="uk-UA" w:eastAsia="uk-UA"/>
        </w:rPr>
      </w:pPr>
      <w:r>
        <w:rPr>
          <w:lang w:val="uk-UA" w:eastAsia="uk-UA"/>
        </w:rPr>
        <w:t>Додаток</w:t>
      </w:r>
      <w:r w:rsidR="00213952">
        <w:rPr>
          <w:lang w:val="uk-UA" w:eastAsia="uk-UA"/>
        </w:rPr>
        <w:t xml:space="preserve"> 1</w:t>
      </w:r>
      <w:r>
        <w:rPr>
          <w:lang w:val="uk-UA" w:eastAsia="uk-UA"/>
        </w:rPr>
        <w:t xml:space="preserve"> </w:t>
      </w:r>
      <w:r w:rsidRPr="00783B05">
        <w:rPr>
          <w:lang w:val="uk-UA" w:eastAsia="uk-UA"/>
        </w:rPr>
        <w:t>до рішення</w:t>
      </w:r>
    </w:p>
    <w:p w:rsidR="00783B05" w:rsidRPr="00783B05" w:rsidRDefault="00783B05" w:rsidP="00783B05">
      <w:pPr>
        <w:ind w:left="5670"/>
        <w:rPr>
          <w:lang w:val="uk-UA" w:eastAsia="uk-UA"/>
        </w:rPr>
      </w:pPr>
      <w:r w:rsidRPr="00783B05">
        <w:rPr>
          <w:lang w:val="uk-UA" w:eastAsia="uk-UA"/>
        </w:rPr>
        <w:t>Малинської міської ради</w:t>
      </w:r>
    </w:p>
    <w:p w:rsidR="00783B05" w:rsidRPr="00783B05" w:rsidRDefault="00783B05" w:rsidP="00783B05">
      <w:pPr>
        <w:ind w:left="5670"/>
        <w:jc w:val="both"/>
        <w:rPr>
          <w:lang w:val="uk-UA" w:eastAsia="uk-UA"/>
        </w:rPr>
      </w:pPr>
      <w:r w:rsidRPr="00783B05">
        <w:rPr>
          <w:lang w:val="uk-UA" w:eastAsia="uk-UA"/>
        </w:rPr>
        <w:t>-ї</w:t>
      </w:r>
      <w:r w:rsidR="00677767">
        <w:rPr>
          <w:lang w:val="uk-UA" w:eastAsia="uk-UA"/>
        </w:rPr>
        <w:t xml:space="preserve"> сесії </w:t>
      </w:r>
      <w:r w:rsidR="00A47DDC">
        <w:rPr>
          <w:lang w:val="uk-UA" w:eastAsia="uk-UA"/>
        </w:rPr>
        <w:t xml:space="preserve">  </w:t>
      </w:r>
      <w:r w:rsidRPr="00783B05">
        <w:rPr>
          <w:lang w:val="uk-UA" w:eastAsia="uk-UA"/>
        </w:rPr>
        <w:t>-го скликання</w:t>
      </w:r>
    </w:p>
    <w:p w:rsidR="00783B05" w:rsidRPr="00783B05" w:rsidRDefault="00677767" w:rsidP="00783B05">
      <w:pPr>
        <w:ind w:left="5670"/>
        <w:jc w:val="both"/>
        <w:rPr>
          <w:lang w:val="uk-UA" w:eastAsia="uk-UA"/>
        </w:rPr>
      </w:pPr>
      <w:r>
        <w:rPr>
          <w:lang w:val="uk-UA" w:eastAsia="uk-UA"/>
        </w:rPr>
        <w:t>від     .10.2023</w:t>
      </w:r>
      <w:r w:rsidR="00783B05" w:rsidRPr="00783B05">
        <w:rPr>
          <w:lang w:val="uk-UA" w:eastAsia="uk-UA"/>
        </w:rPr>
        <w:t xml:space="preserve"> №</w:t>
      </w:r>
      <w:r>
        <w:rPr>
          <w:lang w:val="uk-UA" w:eastAsia="uk-UA"/>
        </w:rPr>
        <w:t xml:space="preserve"> </w:t>
      </w:r>
    </w:p>
    <w:p w:rsidR="008D1382" w:rsidRPr="00783B05" w:rsidRDefault="008D1382" w:rsidP="008D1382">
      <w:pPr>
        <w:rPr>
          <w:lang w:val="uk-UA"/>
        </w:rPr>
      </w:pPr>
    </w:p>
    <w:p w:rsidR="008D1382" w:rsidRPr="000A5675" w:rsidRDefault="008D1382" w:rsidP="008D1382"/>
    <w:p w:rsidR="008D1382" w:rsidRPr="000A5675" w:rsidRDefault="008D1382" w:rsidP="008D1382"/>
    <w:p w:rsidR="008D1382" w:rsidRPr="000A5675" w:rsidRDefault="008D1382" w:rsidP="008D1382"/>
    <w:p w:rsidR="008D1382" w:rsidRPr="000A5675" w:rsidRDefault="008D1382" w:rsidP="008D1382"/>
    <w:p w:rsidR="008D1382" w:rsidRDefault="008D1382" w:rsidP="008D1382">
      <w:pPr>
        <w:rPr>
          <w:lang w:val="uk-UA"/>
        </w:rPr>
      </w:pPr>
    </w:p>
    <w:p w:rsidR="00783B05" w:rsidRDefault="00783B05" w:rsidP="008D1382">
      <w:pPr>
        <w:rPr>
          <w:lang w:val="uk-UA"/>
        </w:rPr>
      </w:pPr>
    </w:p>
    <w:p w:rsidR="00783B05" w:rsidRPr="00783B05" w:rsidRDefault="00783B05" w:rsidP="008D1382">
      <w:pPr>
        <w:rPr>
          <w:lang w:val="uk-UA"/>
        </w:rPr>
      </w:pPr>
    </w:p>
    <w:p w:rsidR="008D1382" w:rsidRPr="000A5675" w:rsidRDefault="008D1382" w:rsidP="008D1382"/>
    <w:p w:rsidR="008D1382" w:rsidRPr="000A5675" w:rsidRDefault="008D1382" w:rsidP="008D1382"/>
    <w:p w:rsidR="008D1382" w:rsidRPr="000A5675" w:rsidRDefault="008D1382" w:rsidP="008D1382"/>
    <w:p w:rsidR="008D1382" w:rsidRPr="000A5675" w:rsidRDefault="008D1382" w:rsidP="008D1382">
      <w:pPr>
        <w:rPr>
          <w:lang w:val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rFonts w:ascii="Arial" w:hAnsi="Arial" w:cs="Arial"/>
          <w:b/>
          <w:sz w:val="19"/>
          <w:szCs w:val="19"/>
          <w:lang w:val="uk-UA" w:eastAsia="uk-UA"/>
        </w:rPr>
      </w:pPr>
      <w:r w:rsidRPr="000A5675">
        <w:rPr>
          <w:b/>
          <w:sz w:val="28"/>
          <w:szCs w:val="28"/>
          <w:bdr w:val="none" w:sz="0" w:space="0" w:color="auto" w:frame="1"/>
          <w:lang w:val="uk-UA" w:eastAsia="uk-UA"/>
        </w:rPr>
        <w:t>ПРОГРАМА</w:t>
      </w:r>
    </w:p>
    <w:p w:rsidR="00677767" w:rsidRDefault="00677767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  <w:r w:rsidRPr="00677767">
        <w:rPr>
          <w:b/>
          <w:sz w:val="28"/>
          <w:szCs w:val="28"/>
          <w:bdr w:val="none" w:sz="0" w:space="0" w:color="auto" w:frame="1"/>
          <w:lang w:val="uk-UA" w:eastAsia="uk-UA"/>
        </w:rPr>
        <w:t xml:space="preserve">матеріально-технічної допомоги військовим частинам </w:t>
      </w:r>
    </w:p>
    <w:p w:rsidR="008D1382" w:rsidRPr="000A5675" w:rsidRDefault="00677767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  <w:r w:rsidRPr="00677767">
        <w:rPr>
          <w:b/>
          <w:sz w:val="28"/>
          <w:szCs w:val="28"/>
          <w:bdr w:val="none" w:sz="0" w:space="0" w:color="auto" w:frame="1"/>
          <w:lang w:val="uk-UA" w:eastAsia="uk-UA"/>
        </w:rPr>
        <w:t>Збройних Сил України на 2023 – 2025 роки</w:t>
      </w: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5229EF" w:rsidRPr="000A5675" w:rsidRDefault="005229EF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783B05" w:rsidRPr="000A5675" w:rsidRDefault="00783B05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5F52A3" w:rsidRPr="000A5675" w:rsidRDefault="005F52A3" w:rsidP="008D1382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 w:eastAsia="uk-UA"/>
        </w:rPr>
      </w:pPr>
    </w:p>
    <w:p w:rsidR="008D1382" w:rsidRDefault="008D1382" w:rsidP="008D1382">
      <w:pPr>
        <w:shd w:val="clear" w:color="auto" w:fill="FFFFFF"/>
        <w:ind w:left="360" w:right="204"/>
        <w:jc w:val="center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0A5675">
        <w:rPr>
          <w:b/>
          <w:bCs/>
          <w:sz w:val="28"/>
          <w:szCs w:val="28"/>
          <w:bdr w:val="none" w:sz="0" w:space="0" w:color="auto" w:frame="1"/>
          <w:lang w:val="uk-UA" w:eastAsia="uk-UA"/>
        </w:rPr>
        <w:lastRenderedPageBreak/>
        <w:t>І. Загальна характеристика Програми</w:t>
      </w:r>
    </w:p>
    <w:p w:rsidR="00783B05" w:rsidRPr="000A5675" w:rsidRDefault="00783B05" w:rsidP="008D1382">
      <w:pPr>
        <w:shd w:val="clear" w:color="auto" w:fill="FFFFFF"/>
        <w:ind w:left="360" w:right="204"/>
        <w:jc w:val="center"/>
        <w:rPr>
          <w:rFonts w:ascii="Arial" w:hAnsi="Arial" w:cs="Arial"/>
          <w:sz w:val="19"/>
          <w:szCs w:val="19"/>
          <w:lang w:val="uk-UA" w:eastAsia="uk-UA"/>
        </w:rPr>
      </w:pPr>
    </w:p>
    <w:p w:rsidR="008D1382" w:rsidRPr="000A5675" w:rsidRDefault="008D1382" w:rsidP="008D1382">
      <w:pPr>
        <w:shd w:val="clear" w:color="auto" w:fill="FFFFFF"/>
        <w:rPr>
          <w:rFonts w:ascii="Arial" w:hAnsi="Arial" w:cs="Arial"/>
          <w:sz w:val="19"/>
          <w:szCs w:val="19"/>
          <w:lang w:val="uk-UA" w:eastAsia="uk-UA"/>
        </w:rPr>
      </w:pPr>
      <w:r w:rsidRPr="000A5675">
        <w:rPr>
          <w:rFonts w:ascii="Arial" w:hAnsi="Arial" w:cs="Arial"/>
          <w:sz w:val="19"/>
          <w:szCs w:val="19"/>
          <w:lang w:val="uk-UA" w:eastAsia="uk-UA"/>
        </w:rPr>
        <w:t> 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5"/>
        <w:gridCol w:w="3424"/>
        <w:gridCol w:w="5387"/>
      </w:tblGrid>
      <w:tr w:rsidR="000A5675" w:rsidRPr="000A5675" w:rsidTr="008D1382"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8D1382" w:rsidP="008D1382">
            <w:pPr>
              <w:jc w:val="center"/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1.</w:t>
            </w:r>
          </w:p>
        </w:tc>
        <w:tc>
          <w:tcPr>
            <w:tcW w:w="3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8D1382" w:rsidP="008D1382">
            <w:pPr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Ініціатор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розроблення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Програми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3643CB" w:rsidP="008D1382">
            <w:pPr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Малинська міська рада</w:t>
            </w:r>
          </w:p>
        </w:tc>
      </w:tr>
      <w:tr w:rsidR="000A5675" w:rsidRPr="000A5675" w:rsidTr="008D1382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8D1382" w:rsidP="008D1382">
            <w:pPr>
              <w:jc w:val="center"/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2.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8D1382" w:rsidP="008D1382">
            <w:pPr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Розробник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програми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DE471A" w:rsidP="008D1382">
            <w:pPr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Виконавчий комітет Малинської міської</w:t>
            </w:r>
            <w:r w:rsidR="003643CB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рад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и</w:t>
            </w:r>
          </w:p>
        </w:tc>
      </w:tr>
      <w:tr w:rsidR="000A5675" w:rsidRPr="005229EF" w:rsidTr="008D1382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8D1382" w:rsidP="008D1382">
            <w:pPr>
              <w:jc w:val="center"/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3.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8D1382" w:rsidP="008D1382">
            <w:pPr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Відповідальний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виконавець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Програми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404F1C" w:rsidP="005B08AE">
            <w:pPr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Виконавчий комітет Малинсь</w:t>
            </w:r>
            <w:r w:rsidR="003B4430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кої міської ради та відокремлен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і </w:t>
            </w:r>
            <w:r w:rsidR="003B4430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відділи та управління виконавчого комітету Малинської міської </w:t>
            </w:r>
          </w:p>
        </w:tc>
      </w:tr>
      <w:tr w:rsidR="000A5675" w:rsidRPr="004C0096" w:rsidTr="008D1382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8D1382" w:rsidP="008D1382">
            <w:pPr>
              <w:jc w:val="center"/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5.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8D1382" w:rsidP="008D1382">
            <w:pPr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Учасники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Програми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5B08AE" w:rsidP="00EE6CBA">
            <w:pPr>
              <w:rPr>
                <w:lang w:val="uk-UA" w:eastAsia="uk-UA"/>
              </w:rPr>
            </w:pPr>
            <w:r w:rsidRPr="005B08AE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Військові частини Збройних Сил України  А1435, А</w:t>
            </w:r>
            <w:r w:rsidR="00EE6CBA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3091</w:t>
            </w:r>
          </w:p>
        </w:tc>
      </w:tr>
      <w:tr w:rsidR="000A5675" w:rsidRPr="000A5675" w:rsidTr="008D1382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8D1382" w:rsidP="008D1382">
            <w:pPr>
              <w:jc w:val="center"/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6.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8D1382" w:rsidP="008D1382">
            <w:pPr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Термін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реалізації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Програми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8D1382" w:rsidP="008D1382">
            <w:pPr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202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3</w:t>
            </w:r>
            <w:r w:rsidR="005B08AE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-2025 роки</w:t>
            </w:r>
          </w:p>
        </w:tc>
      </w:tr>
      <w:tr w:rsidR="000A5675" w:rsidRPr="000A5675" w:rsidTr="008D1382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8D1382" w:rsidP="008D1382">
            <w:pPr>
              <w:jc w:val="center"/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7.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8D1382" w:rsidP="008D1382">
            <w:pPr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Перелік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місцевих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бюджетів, які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беруть участь у виконанні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E327A6" w:rsidP="008D1382">
            <w:pPr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Бюджет Малинської міської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територіальної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громади</w:t>
            </w:r>
          </w:p>
        </w:tc>
      </w:tr>
      <w:tr w:rsidR="000A5675" w:rsidRPr="000A5675" w:rsidTr="008D1382"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8D1382" w:rsidP="008D1382">
            <w:pPr>
              <w:jc w:val="center"/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8.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8D1382" w:rsidP="008D1382">
            <w:pPr>
              <w:rPr>
                <w:lang w:val="uk-UA" w:eastAsia="uk-UA"/>
              </w:rPr>
            </w:pP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Загальний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обсяг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фінансових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ресурсів, необхідних для реалізації</w:t>
            </w:r>
            <w:r w:rsidR="00106FF1"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0A5675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Програми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382" w:rsidRPr="000A5675" w:rsidRDefault="00AE447C" w:rsidP="008D1382">
            <w:pPr>
              <w:rPr>
                <w:lang w:val="uk-UA" w:eastAsia="uk-UA"/>
              </w:rPr>
            </w:pPr>
            <w:r w:rsidRPr="000A5675">
              <w:rPr>
                <w:sz w:val="28"/>
                <w:szCs w:val="28"/>
                <w:lang w:val="uk-UA"/>
              </w:rPr>
              <w:t>Виходячи з фінансових можливостей</w:t>
            </w:r>
          </w:p>
        </w:tc>
      </w:tr>
    </w:tbl>
    <w:p w:rsidR="008D1382" w:rsidRPr="000A5675" w:rsidRDefault="008D1382" w:rsidP="008D1382">
      <w:pPr>
        <w:shd w:val="clear" w:color="auto" w:fill="FFFFFF"/>
        <w:jc w:val="center"/>
        <w:rPr>
          <w:rFonts w:ascii="Arial" w:hAnsi="Arial" w:cs="Arial"/>
          <w:sz w:val="19"/>
          <w:szCs w:val="19"/>
          <w:lang w:eastAsia="uk-UA"/>
        </w:rPr>
      </w:pPr>
      <w:r w:rsidRPr="000A5675">
        <w:rPr>
          <w:rFonts w:ascii="Arial" w:hAnsi="Arial" w:cs="Arial"/>
          <w:sz w:val="19"/>
          <w:szCs w:val="19"/>
          <w:lang w:eastAsia="uk-UA"/>
        </w:rPr>
        <w:t> </w:t>
      </w:r>
    </w:p>
    <w:p w:rsidR="00783B05" w:rsidRDefault="00783B05" w:rsidP="008D1382">
      <w:pPr>
        <w:shd w:val="clear" w:color="auto" w:fill="FFFFFF"/>
        <w:jc w:val="center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5B08AE" w:rsidRDefault="005B08AE" w:rsidP="005B08AE">
      <w:pPr>
        <w:suppressAutoHyphens/>
        <w:jc w:val="center"/>
        <w:rPr>
          <w:b/>
          <w:bCs/>
          <w:spacing w:val="-2"/>
          <w:sz w:val="28"/>
          <w:szCs w:val="28"/>
          <w:lang w:val="uk-UA" w:eastAsia="ar-SA"/>
        </w:rPr>
      </w:pPr>
      <w:r w:rsidRPr="005B08AE">
        <w:rPr>
          <w:b/>
          <w:bCs/>
          <w:spacing w:val="-2"/>
          <w:sz w:val="28"/>
          <w:szCs w:val="28"/>
          <w:lang w:val="uk-UA" w:eastAsia="ar-SA"/>
        </w:rPr>
        <w:t>2. Визначення проблеми, на розв’язання якої спрямована Програма</w:t>
      </w:r>
    </w:p>
    <w:p w:rsidR="00D53F43" w:rsidRPr="005B08AE" w:rsidRDefault="00D53F43" w:rsidP="005B08AE">
      <w:pPr>
        <w:suppressAutoHyphens/>
        <w:jc w:val="center"/>
        <w:rPr>
          <w:b/>
          <w:bCs/>
          <w:spacing w:val="-2"/>
          <w:sz w:val="28"/>
          <w:szCs w:val="28"/>
          <w:lang w:val="uk-UA" w:eastAsia="ar-SA"/>
        </w:rPr>
      </w:pPr>
    </w:p>
    <w:p w:rsidR="005B08AE" w:rsidRPr="005B08AE" w:rsidRDefault="005B08AE" w:rsidP="005B08AE">
      <w:pPr>
        <w:suppressAutoHyphens/>
        <w:jc w:val="center"/>
        <w:rPr>
          <w:b/>
          <w:bCs/>
          <w:spacing w:val="-2"/>
          <w:sz w:val="10"/>
          <w:szCs w:val="10"/>
          <w:lang w:val="uk-UA" w:eastAsia="ar-SA"/>
        </w:rPr>
      </w:pPr>
    </w:p>
    <w:p w:rsidR="00F208A4" w:rsidRPr="00F208A4" w:rsidRDefault="00F208A4" w:rsidP="00F208A4">
      <w:pPr>
        <w:suppressAutoHyphens/>
        <w:autoSpaceDE w:val="0"/>
        <w:autoSpaceDN w:val="0"/>
        <w:ind w:firstLine="709"/>
        <w:jc w:val="both"/>
        <w:rPr>
          <w:sz w:val="28"/>
          <w:szCs w:val="28"/>
          <w:lang w:val="uk-UA" w:eastAsia="ar-SA"/>
        </w:rPr>
      </w:pPr>
      <w:r w:rsidRPr="00F208A4">
        <w:rPr>
          <w:sz w:val="28"/>
          <w:szCs w:val="28"/>
          <w:lang w:val="uk-UA" w:eastAsia="ar-SA"/>
        </w:rPr>
        <w:t>Протидія військовому вторгненню російської федерації</w:t>
      </w:r>
      <w:r w:rsidR="00A47DDC">
        <w:rPr>
          <w:sz w:val="28"/>
          <w:szCs w:val="28"/>
          <w:lang w:val="uk-UA" w:eastAsia="ar-SA"/>
        </w:rPr>
        <w:t>,</w:t>
      </w:r>
      <w:r w:rsidRPr="00F208A4">
        <w:rPr>
          <w:sz w:val="28"/>
          <w:szCs w:val="28"/>
          <w:lang w:val="uk-UA" w:eastAsia="ar-SA"/>
        </w:rPr>
        <w:t xml:space="preserve"> яка розв’язала повномасштабну війну проти народу України, спрямованій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ресурсів, підтримки боєздатності особового складу Збройних Сил України.</w:t>
      </w:r>
    </w:p>
    <w:p w:rsidR="00F208A4" w:rsidRDefault="00F208A4" w:rsidP="00F208A4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 w:rsidRPr="00F208A4">
        <w:rPr>
          <w:sz w:val="28"/>
          <w:szCs w:val="28"/>
          <w:lang w:val="uk-UA"/>
        </w:rPr>
        <w:tab/>
      </w:r>
      <w:r w:rsidRPr="00F208A4">
        <w:rPr>
          <w:sz w:val="28"/>
          <w:szCs w:val="28"/>
          <w:lang w:val="uk-UA" w:eastAsia="uk-UA"/>
        </w:rPr>
        <w:t>Програма</w:t>
      </w:r>
      <w:r w:rsidRPr="00F208A4">
        <w:rPr>
          <w:sz w:val="28"/>
          <w:szCs w:val="28"/>
          <w:lang w:val="uk-UA" w:eastAsia="ar-SA"/>
        </w:rPr>
        <w:t xml:space="preserve"> </w:t>
      </w:r>
      <w:r w:rsidRPr="00F208A4">
        <w:rPr>
          <w:sz w:val="28"/>
          <w:szCs w:val="28"/>
          <w:lang w:val="uk-UA" w:eastAsia="uk-UA"/>
        </w:rPr>
        <w:t>розроблена н</w:t>
      </w:r>
      <w:r w:rsidRPr="00F208A4">
        <w:rPr>
          <w:sz w:val="28"/>
          <w:szCs w:val="28"/>
          <w:lang w:val="uk-UA" w:eastAsia="ar-SA"/>
        </w:rPr>
        <w:t>а забезпечення державного суверенітету, територіальної цілісності та недоторканості України, воєнної безпеки захисту та охорони життя, прав, свобод і законних інтересів громадян, суспільства і держави від злочинних та інших протиправних посягань</w:t>
      </w:r>
      <w:r w:rsidR="00A47DDC">
        <w:rPr>
          <w:sz w:val="28"/>
          <w:szCs w:val="28"/>
          <w:lang w:val="uk-UA" w:eastAsia="ar-SA"/>
        </w:rPr>
        <w:t>,</w:t>
      </w:r>
      <w:r w:rsidRPr="00F208A4">
        <w:rPr>
          <w:sz w:val="28"/>
          <w:szCs w:val="28"/>
          <w:lang w:val="uk-UA" w:eastAsia="ar-SA"/>
        </w:rPr>
        <w:t xml:space="preserve"> відповідно положень Конституції України, Бюджетного кодексу України, Законів України «Про місцеве самоврядування в Україні», «Про оборону України», «Про збройні Сили України», «Про військовий обов’язок і військову службу», «Про основи національного спротиву</w:t>
      </w:r>
      <w:r w:rsidR="00A47DDC">
        <w:rPr>
          <w:sz w:val="28"/>
          <w:szCs w:val="28"/>
          <w:lang w:val="uk-UA" w:eastAsia="ar-SA"/>
        </w:rPr>
        <w:t>»</w:t>
      </w:r>
      <w:r w:rsidRPr="00F208A4">
        <w:rPr>
          <w:sz w:val="28"/>
          <w:szCs w:val="28"/>
          <w:lang w:val="uk-UA" w:eastAsia="ar-SA"/>
        </w:rPr>
        <w:t>, Указ</w:t>
      </w:r>
      <w:r w:rsidR="00A47DDC">
        <w:rPr>
          <w:sz w:val="28"/>
          <w:szCs w:val="28"/>
          <w:lang w:val="uk-UA" w:eastAsia="ar-SA"/>
        </w:rPr>
        <w:t>у</w:t>
      </w:r>
      <w:r w:rsidRPr="00F208A4">
        <w:rPr>
          <w:sz w:val="28"/>
          <w:szCs w:val="28"/>
          <w:lang w:val="uk-UA" w:eastAsia="ar-SA"/>
        </w:rPr>
        <w:t xml:space="preserve"> Президента України</w:t>
      </w:r>
      <w:r w:rsidR="00A47DDC">
        <w:rPr>
          <w:sz w:val="28"/>
          <w:szCs w:val="28"/>
          <w:lang w:val="uk-UA" w:eastAsia="ar-SA"/>
        </w:rPr>
        <w:t xml:space="preserve"> </w:t>
      </w:r>
      <w:r w:rsidR="00A47DDC" w:rsidRPr="00A47DDC">
        <w:rPr>
          <w:bCs/>
          <w:sz w:val="28"/>
          <w:szCs w:val="28"/>
          <w:lang w:val="uk-UA"/>
        </w:rPr>
        <w:t>24</w:t>
      </w:r>
      <w:r w:rsidR="00A47DDC">
        <w:rPr>
          <w:bCs/>
          <w:sz w:val="28"/>
          <w:szCs w:val="28"/>
          <w:lang w:val="uk-UA"/>
        </w:rPr>
        <w:t>.02.</w:t>
      </w:r>
      <w:r w:rsidR="00A47DDC" w:rsidRPr="00A47DDC">
        <w:rPr>
          <w:bCs/>
          <w:sz w:val="28"/>
          <w:szCs w:val="28"/>
          <w:lang w:val="uk-UA"/>
        </w:rPr>
        <w:t xml:space="preserve">2022 </w:t>
      </w:r>
      <w:r w:rsidRPr="00F208A4">
        <w:rPr>
          <w:sz w:val="28"/>
          <w:szCs w:val="28"/>
          <w:lang w:val="uk-UA" w:eastAsia="ar-SA"/>
        </w:rPr>
        <w:t>№64/2022 «Про введення військового стану в Україні», Указу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 (</w:t>
      </w:r>
      <w:r w:rsidR="00A47DDC">
        <w:rPr>
          <w:sz w:val="28"/>
          <w:szCs w:val="28"/>
          <w:lang w:val="uk-UA" w:eastAsia="ar-SA"/>
        </w:rPr>
        <w:t>із</w:t>
      </w:r>
      <w:r w:rsidRPr="00F208A4">
        <w:rPr>
          <w:sz w:val="28"/>
          <w:szCs w:val="28"/>
          <w:lang w:val="uk-UA" w:eastAsia="ar-SA"/>
        </w:rPr>
        <w:t xml:space="preserve"> змінами)</w:t>
      </w:r>
      <w:r w:rsidR="00A47DDC">
        <w:rPr>
          <w:sz w:val="28"/>
          <w:szCs w:val="28"/>
          <w:lang w:val="uk-UA" w:eastAsia="ar-SA"/>
        </w:rPr>
        <w:t>. На даному етапі</w:t>
      </w:r>
      <w:r w:rsidRPr="00F208A4">
        <w:rPr>
          <w:sz w:val="28"/>
          <w:szCs w:val="28"/>
          <w:lang w:val="uk-UA" w:eastAsia="ar-SA"/>
        </w:rPr>
        <w:t xml:space="preserve"> є необхідність залучення коштів місцевого бюджету для покращення матеріально-технічного забезпечення військових частин, інших підрозділів  Збройних Сил України  для виконання військового обов’язку, здійснення заходів із забезпечення націона</w:t>
      </w:r>
      <w:r>
        <w:rPr>
          <w:sz w:val="28"/>
          <w:szCs w:val="28"/>
          <w:lang w:val="uk-UA" w:eastAsia="ar-SA"/>
        </w:rPr>
        <w:t>льної безпеки і оборони України.</w:t>
      </w:r>
    </w:p>
    <w:p w:rsidR="005B08AE" w:rsidRPr="005B08AE" w:rsidRDefault="005B08AE" w:rsidP="005B08AE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5B08AE">
        <w:rPr>
          <w:sz w:val="28"/>
          <w:szCs w:val="28"/>
          <w:lang w:val="uk-UA" w:eastAsia="ar-SA"/>
        </w:rPr>
        <w:lastRenderedPageBreak/>
        <w:t>Програмою передбачено надання допомоги військовим</w:t>
      </w:r>
      <w:r w:rsidR="00F208A4">
        <w:rPr>
          <w:sz w:val="28"/>
          <w:szCs w:val="28"/>
          <w:lang w:val="uk-UA" w:eastAsia="ar-SA"/>
        </w:rPr>
        <w:t xml:space="preserve"> частинам Збройних Сил України </w:t>
      </w:r>
      <w:r w:rsidRPr="005B08AE">
        <w:rPr>
          <w:sz w:val="28"/>
          <w:szCs w:val="28"/>
          <w:lang w:val="uk-UA" w:eastAsia="ar-SA"/>
        </w:rPr>
        <w:t xml:space="preserve">у закупівлі матеріально-технічних засобів для виконання ними завдань з підвищення боєготовності військових частин та їх здатності до захисту держави, розв'язання соціально-побутових проблем особового складу військовослужбовців, </w:t>
      </w:r>
      <w:r w:rsidR="001052F0">
        <w:rPr>
          <w:sz w:val="28"/>
          <w:szCs w:val="28"/>
          <w:lang w:val="uk-UA" w:eastAsia="ar-SA"/>
        </w:rPr>
        <w:t>та інше.</w:t>
      </w:r>
    </w:p>
    <w:p w:rsidR="005B08AE" w:rsidRDefault="005B08AE" w:rsidP="005B08AE">
      <w:pPr>
        <w:ind w:firstLine="708"/>
        <w:jc w:val="both"/>
        <w:rPr>
          <w:sz w:val="28"/>
          <w:szCs w:val="28"/>
          <w:lang w:val="uk-UA"/>
        </w:rPr>
      </w:pPr>
      <w:r w:rsidRPr="005B08AE">
        <w:rPr>
          <w:sz w:val="28"/>
          <w:szCs w:val="28"/>
          <w:lang w:val="uk-UA"/>
        </w:rPr>
        <w:t>Опис предметів та послуг, застосований у Програмі, базується на Єдиному закупівельному словнику Національного класифікатора України, затвердженому наказом Мінекономрозвитку України від 23.12.2015 №1749.</w:t>
      </w:r>
    </w:p>
    <w:p w:rsidR="00D53F43" w:rsidRPr="005B08AE" w:rsidRDefault="00D53F43" w:rsidP="005B08AE">
      <w:pPr>
        <w:ind w:firstLine="708"/>
        <w:jc w:val="both"/>
        <w:rPr>
          <w:rFonts w:ascii="Courier New" w:hAnsi="Courier New"/>
          <w:sz w:val="28"/>
          <w:szCs w:val="28"/>
          <w:lang w:val="uk-UA"/>
        </w:rPr>
      </w:pPr>
    </w:p>
    <w:p w:rsidR="005B08AE" w:rsidRPr="005B08AE" w:rsidRDefault="005B08AE" w:rsidP="005B08AE">
      <w:pPr>
        <w:tabs>
          <w:tab w:val="left" w:pos="0"/>
        </w:tabs>
        <w:suppressAutoHyphens/>
        <w:jc w:val="center"/>
        <w:rPr>
          <w:b/>
          <w:bCs/>
          <w:sz w:val="10"/>
          <w:szCs w:val="10"/>
          <w:lang w:val="uk-UA" w:eastAsia="ar-SA"/>
        </w:rPr>
      </w:pPr>
    </w:p>
    <w:p w:rsidR="005B08AE" w:rsidRDefault="005B08AE" w:rsidP="005B08AE">
      <w:pPr>
        <w:tabs>
          <w:tab w:val="left" w:pos="0"/>
        </w:tabs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5B08AE">
        <w:rPr>
          <w:b/>
          <w:bCs/>
          <w:sz w:val="28"/>
          <w:szCs w:val="28"/>
          <w:lang w:val="uk-UA" w:eastAsia="ar-SA"/>
        </w:rPr>
        <w:t>3. Визначення мети Програми</w:t>
      </w:r>
    </w:p>
    <w:p w:rsidR="005229EF" w:rsidRPr="005B08AE" w:rsidRDefault="005229EF" w:rsidP="005B08AE">
      <w:pPr>
        <w:tabs>
          <w:tab w:val="left" w:pos="0"/>
        </w:tabs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p w:rsidR="005B08AE" w:rsidRPr="005B08AE" w:rsidRDefault="005B08AE" w:rsidP="005B08AE">
      <w:pPr>
        <w:tabs>
          <w:tab w:val="left" w:pos="0"/>
        </w:tabs>
        <w:suppressAutoHyphens/>
        <w:jc w:val="center"/>
        <w:rPr>
          <w:b/>
          <w:bCs/>
          <w:sz w:val="10"/>
          <w:szCs w:val="10"/>
          <w:lang w:val="uk-UA" w:eastAsia="ar-SA"/>
        </w:rPr>
      </w:pPr>
    </w:p>
    <w:p w:rsidR="005B08AE" w:rsidRDefault="005B08AE" w:rsidP="005B08AE">
      <w:pPr>
        <w:suppressAutoHyphens/>
        <w:ind w:firstLine="780"/>
        <w:jc w:val="both"/>
        <w:rPr>
          <w:sz w:val="28"/>
          <w:szCs w:val="28"/>
          <w:lang w:val="uk-UA" w:eastAsia="ar-SA"/>
        </w:rPr>
      </w:pPr>
      <w:r w:rsidRPr="005B08AE">
        <w:rPr>
          <w:sz w:val="28"/>
          <w:szCs w:val="28"/>
          <w:lang w:val="uk-UA" w:eastAsia="ar-SA"/>
        </w:rPr>
        <w:t>Метою Програми є здійснення заходів із надання допомоги військовим частинам Збройних Сил України  -  військовій частині А1435,</w:t>
      </w:r>
      <w:r w:rsidRPr="005B08AE">
        <w:rPr>
          <w:sz w:val="26"/>
          <w:szCs w:val="26"/>
          <w:lang w:val="uk-UA" w:eastAsia="ar-SA"/>
        </w:rPr>
        <w:t xml:space="preserve"> </w:t>
      </w:r>
      <w:r w:rsidRPr="005B08AE">
        <w:rPr>
          <w:sz w:val="28"/>
          <w:szCs w:val="28"/>
          <w:lang w:val="uk-UA" w:eastAsia="ar-SA"/>
        </w:rPr>
        <w:t>військовій частині А</w:t>
      </w:r>
      <w:r w:rsidR="00EE6CBA">
        <w:rPr>
          <w:sz w:val="28"/>
          <w:szCs w:val="28"/>
          <w:lang w:val="uk-UA" w:eastAsia="ar-SA"/>
        </w:rPr>
        <w:t>3091</w:t>
      </w:r>
      <w:r w:rsidRPr="005B08AE">
        <w:rPr>
          <w:sz w:val="28"/>
          <w:szCs w:val="28"/>
          <w:lang w:val="uk-UA" w:eastAsia="ar-SA"/>
        </w:rPr>
        <w:t>.</w:t>
      </w:r>
    </w:p>
    <w:p w:rsidR="00D53F43" w:rsidRPr="005B08AE" w:rsidRDefault="00D53F43" w:rsidP="005B08AE">
      <w:pPr>
        <w:suppressAutoHyphens/>
        <w:ind w:firstLine="780"/>
        <w:jc w:val="both"/>
        <w:rPr>
          <w:sz w:val="28"/>
          <w:szCs w:val="28"/>
          <w:lang w:val="uk-UA" w:eastAsia="ar-SA"/>
        </w:rPr>
      </w:pPr>
    </w:p>
    <w:p w:rsidR="005B08AE" w:rsidRPr="005B08AE" w:rsidRDefault="005B08AE" w:rsidP="005B08AE">
      <w:pPr>
        <w:suppressAutoHyphens/>
        <w:ind w:firstLine="780"/>
        <w:jc w:val="both"/>
        <w:rPr>
          <w:sz w:val="10"/>
          <w:szCs w:val="10"/>
          <w:lang w:val="uk-UA" w:eastAsia="ar-SA"/>
        </w:rPr>
      </w:pPr>
    </w:p>
    <w:p w:rsidR="005B08AE" w:rsidRPr="005B08AE" w:rsidRDefault="005B08AE" w:rsidP="005B08AE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5B08AE">
        <w:rPr>
          <w:b/>
          <w:bCs/>
          <w:sz w:val="28"/>
          <w:szCs w:val="28"/>
          <w:lang w:val="uk-UA" w:eastAsia="ar-SA"/>
        </w:rPr>
        <w:t xml:space="preserve">4. Обґрунтування шляхів і засобів розв’язання проблеми, </w:t>
      </w:r>
    </w:p>
    <w:p w:rsidR="005B08AE" w:rsidRDefault="005B08AE" w:rsidP="005B08AE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5B08AE">
        <w:rPr>
          <w:b/>
          <w:bCs/>
          <w:sz w:val="28"/>
          <w:szCs w:val="28"/>
          <w:lang w:val="uk-UA" w:eastAsia="ar-SA"/>
        </w:rPr>
        <w:t>обсягів та джерел фінансування, строки виконання Програми</w:t>
      </w:r>
    </w:p>
    <w:p w:rsidR="005229EF" w:rsidRPr="005B08AE" w:rsidRDefault="005229EF" w:rsidP="005B08AE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p w:rsidR="005B08AE" w:rsidRPr="005B08AE" w:rsidRDefault="005B08AE" w:rsidP="005B08AE">
      <w:pPr>
        <w:suppressAutoHyphens/>
        <w:jc w:val="center"/>
        <w:rPr>
          <w:b/>
          <w:bCs/>
          <w:sz w:val="10"/>
          <w:szCs w:val="10"/>
          <w:lang w:val="uk-UA" w:eastAsia="ar-SA"/>
        </w:rPr>
      </w:pPr>
    </w:p>
    <w:p w:rsidR="00F208A4" w:rsidRDefault="005B08AE" w:rsidP="005B08AE">
      <w:pPr>
        <w:suppressAutoHyphens/>
        <w:ind w:firstLine="780"/>
        <w:jc w:val="both"/>
        <w:rPr>
          <w:sz w:val="28"/>
          <w:szCs w:val="28"/>
          <w:lang w:val="uk-UA" w:eastAsia="ar-SA"/>
        </w:rPr>
      </w:pPr>
      <w:r w:rsidRPr="005B08AE">
        <w:rPr>
          <w:sz w:val="28"/>
          <w:szCs w:val="28"/>
          <w:lang w:val="uk-UA" w:eastAsia="ar-SA"/>
        </w:rPr>
        <w:t xml:space="preserve">Програма </w:t>
      </w:r>
      <w:r w:rsidRPr="005B08AE">
        <w:rPr>
          <w:sz w:val="28"/>
          <w:szCs w:val="28"/>
          <w:lang w:val="uk-UA" w:eastAsia="uk-UA"/>
        </w:rPr>
        <w:t>спрямована</w:t>
      </w:r>
      <w:r w:rsidRPr="005B08AE">
        <w:rPr>
          <w:sz w:val="28"/>
          <w:szCs w:val="28"/>
          <w:lang w:val="uk-UA" w:eastAsia="ar-SA"/>
        </w:rPr>
        <w:t xml:space="preserve"> на комплексне розв’язання проблем матеріально-технічного забезпечення особового складу військов</w:t>
      </w:r>
      <w:r w:rsidR="00F208A4">
        <w:rPr>
          <w:sz w:val="28"/>
          <w:szCs w:val="28"/>
          <w:lang w:val="uk-UA" w:eastAsia="ar-SA"/>
        </w:rPr>
        <w:t>их частин Збройних Сил України.</w:t>
      </w:r>
    </w:p>
    <w:p w:rsidR="005B08AE" w:rsidRPr="005A3BD3" w:rsidRDefault="005B08AE" w:rsidP="005B08AE">
      <w:pPr>
        <w:suppressAutoHyphens/>
        <w:ind w:firstLine="780"/>
        <w:jc w:val="both"/>
        <w:rPr>
          <w:sz w:val="28"/>
          <w:szCs w:val="28"/>
          <w:lang w:val="uk-UA" w:eastAsia="ar-SA"/>
        </w:rPr>
      </w:pPr>
      <w:r w:rsidRPr="005B08AE">
        <w:rPr>
          <w:sz w:val="28"/>
          <w:szCs w:val="28"/>
          <w:shd w:val="clear" w:color="auto" w:fill="FFFFFF"/>
          <w:lang w:val="uk-UA" w:eastAsia="ar-SA"/>
        </w:rPr>
        <w:t xml:space="preserve">Враховуючи </w:t>
      </w:r>
      <w:r w:rsidRPr="005B08AE">
        <w:rPr>
          <w:bCs/>
          <w:sz w:val="28"/>
          <w:szCs w:val="28"/>
          <w:shd w:val="clear" w:color="auto" w:fill="FFFFFF"/>
          <w:lang w:val="uk-UA" w:eastAsia="ar-SA"/>
        </w:rPr>
        <w:t>недостатність коштів державного бюджету</w:t>
      </w:r>
      <w:r w:rsidRPr="005B08AE">
        <w:rPr>
          <w:sz w:val="28"/>
          <w:szCs w:val="28"/>
          <w:shd w:val="clear" w:color="auto" w:fill="FFFFFF"/>
          <w:lang w:val="uk-UA" w:eastAsia="ar-SA"/>
        </w:rPr>
        <w:t xml:space="preserve"> на поточне забезпечення необхідними матеріально-технічними засобами військових </w:t>
      </w:r>
      <w:r w:rsidR="00F208A4">
        <w:rPr>
          <w:sz w:val="28"/>
          <w:szCs w:val="28"/>
          <w:lang w:val="uk-UA" w:eastAsia="ar-SA"/>
        </w:rPr>
        <w:t xml:space="preserve">частин Збройних Сил України </w:t>
      </w:r>
      <w:r w:rsidRPr="005B08AE">
        <w:rPr>
          <w:sz w:val="28"/>
          <w:szCs w:val="28"/>
          <w:shd w:val="clear" w:color="auto" w:fill="FFFFFF"/>
          <w:lang w:val="uk-UA" w:eastAsia="ar-SA"/>
        </w:rPr>
        <w:t xml:space="preserve">прийняття Програми  </w:t>
      </w:r>
      <w:r w:rsidRPr="005B08AE">
        <w:rPr>
          <w:sz w:val="28"/>
          <w:szCs w:val="28"/>
          <w:lang w:val="uk-UA" w:eastAsia="ar-SA"/>
        </w:rPr>
        <w:t xml:space="preserve">дасть можливість протягом трьох років надавати  допомогу учасникам Програми шляхом фінансування заходів з </w:t>
      </w:r>
      <w:r w:rsidR="005A3BD3">
        <w:rPr>
          <w:sz w:val="28"/>
          <w:szCs w:val="28"/>
          <w:lang w:val="uk-UA" w:eastAsia="ar-SA"/>
        </w:rPr>
        <w:t>в</w:t>
      </w:r>
      <w:r w:rsidR="005A3BD3" w:rsidRPr="005A3BD3">
        <w:rPr>
          <w:sz w:val="28"/>
          <w:szCs w:val="28"/>
          <w:lang w:val="uk-UA"/>
        </w:rPr>
        <w:t>ідновлення будівель, споруд та об’єктів військов</w:t>
      </w:r>
      <w:r w:rsidR="005A3BD3">
        <w:rPr>
          <w:sz w:val="28"/>
          <w:szCs w:val="28"/>
          <w:lang w:val="uk-UA"/>
        </w:rPr>
        <w:t>их</w:t>
      </w:r>
      <w:r w:rsidR="005A3BD3" w:rsidRPr="005A3BD3">
        <w:rPr>
          <w:sz w:val="28"/>
          <w:szCs w:val="28"/>
          <w:lang w:val="uk-UA"/>
        </w:rPr>
        <w:t xml:space="preserve"> частин, облаштування нових об’єктів для виконання спеціальних завдань, поліпшення соціально-побутових умов проживання</w:t>
      </w:r>
      <w:r w:rsidR="005A3BD3">
        <w:rPr>
          <w:sz w:val="23"/>
          <w:szCs w:val="23"/>
          <w:lang w:val="uk-UA"/>
        </w:rPr>
        <w:t xml:space="preserve"> </w:t>
      </w:r>
      <w:r w:rsidR="005A3BD3" w:rsidRPr="005A3BD3">
        <w:rPr>
          <w:sz w:val="28"/>
          <w:szCs w:val="28"/>
          <w:lang w:val="uk-UA"/>
        </w:rPr>
        <w:t>особового складу</w:t>
      </w:r>
      <w:r w:rsidR="005A3BD3">
        <w:rPr>
          <w:sz w:val="23"/>
          <w:szCs w:val="23"/>
          <w:lang w:val="uk-UA"/>
        </w:rPr>
        <w:t xml:space="preserve">, </w:t>
      </w:r>
      <w:r w:rsidRPr="005B08AE">
        <w:rPr>
          <w:sz w:val="28"/>
          <w:szCs w:val="28"/>
          <w:lang w:val="uk-UA" w:eastAsia="ar-SA"/>
        </w:rPr>
        <w:t xml:space="preserve">придбання продукції оборонного призначення, предметів речового майна і спорядження, засобів захисту, зв’язку, пально-мастильних матеріалів,  електротехнічного обладнання, освітлювального устаткування, транспортного обладнання та </w:t>
      </w:r>
      <w:r w:rsidR="00D53F43">
        <w:rPr>
          <w:sz w:val="28"/>
          <w:szCs w:val="28"/>
          <w:lang w:val="uk-UA" w:eastAsia="ar-SA"/>
        </w:rPr>
        <w:t>запасних частин</w:t>
      </w:r>
      <w:r w:rsidRPr="005B08AE">
        <w:rPr>
          <w:sz w:val="28"/>
          <w:szCs w:val="28"/>
          <w:lang w:val="uk-UA" w:eastAsia="ar-SA"/>
        </w:rPr>
        <w:t xml:space="preserve"> до нього, </w:t>
      </w:r>
      <w:r w:rsidR="00D53F43">
        <w:rPr>
          <w:sz w:val="28"/>
          <w:szCs w:val="28"/>
          <w:lang w:val="uk-UA" w:eastAsia="ar-SA"/>
        </w:rPr>
        <w:t>будівельних матеріалів</w:t>
      </w:r>
      <w:r w:rsidR="005A3BD3">
        <w:rPr>
          <w:sz w:val="28"/>
          <w:szCs w:val="28"/>
          <w:lang w:val="uk-UA" w:eastAsia="ar-SA"/>
        </w:rPr>
        <w:t xml:space="preserve">, </w:t>
      </w:r>
      <w:r w:rsidR="00D53F43">
        <w:rPr>
          <w:sz w:val="28"/>
          <w:szCs w:val="28"/>
          <w:lang w:val="uk-UA" w:eastAsia="ar-SA"/>
        </w:rPr>
        <w:t>проведення поточних ремонтів,</w:t>
      </w:r>
      <w:r w:rsidR="005A3BD3">
        <w:rPr>
          <w:sz w:val="28"/>
          <w:szCs w:val="28"/>
          <w:lang w:val="uk-UA" w:eastAsia="ar-SA"/>
        </w:rPr>
        <w:t xml:space="preserve"> </w:t>
      </w:r>
      <w:r w:rsidR="005A3BD3">
        <w:rPr>
          <w:sz w:val="28"/>
          <w:szCs w:val="28"/>
          <w:lang w:val="uk-UA"/>
        </w:rPr>
        <w:t>створення та оснащення</w:t>
      </w:r>
      <w:r w:rsidR="005A3BD3" w:rsidRPr="005A3BD3">
        <w:rPr>
          <w:sz w:val="28"/>
          <w:szCs w:val="28"/>
          <w:lang w:val="uk-UA"/>
        </w:rPr>
        <w:t xml:space="preserve"> (комплектуванню) мобільних вогневих груп</w:t>
      </w:r>
      <w:r w:rsidR="005A3BD3" w:rsidRPr="005A3BD3">
        <w:rPr>
          <w:sz w:val="28"/>
          <w:szCs w:val="28"/>
          <w:lang w:val="uk-UA" w:eastAsia="ar-SA"/>
        </w:rPr>
        <w:t xml:space="preserve"> тощо</w:t>
      </w:r>
      <w:r w:rsidRPr="005A3BD3">
        <w:rPr>
          <w:sz w:val="28"/>
          <w:szCs w:val="28"/>
          <w:lang w:val="uk-UA" w:eastAsia="ar-SA"/>
        </w:rPr>
        <w:t xml:space="preserve">. </w:t>
      </w:r>
    </w:p>
    <w:p w:rsidR="005B08AE" w:rsidRPr="005B08AE" w:rsidRDefault="005B08AE" w:rsidP="005B08AE">
      <w:pPr>
        <w:tabs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5B08AE">
        <w:rPr>
          <w:sz w:val="28"/>
          <w:szCs w:val="28"/>
          <w:shd w:val="clear" w:color="auto" w:fill="FFFFFF"/>
          <w:lang w:val="uk-UA"/>
        </w:rPr>
        <w:tab/>
        <w:t>Фінансування видатків, передбачених Програмою, здійснюватиметься за рахунок коштів бюджету</w:t>
      </w:r>
      <w:r w:rsidR="00F208A4">
        <w:rPr>
          <w:sz w:val="28"/>
          <w:szCs w:val="28"/>
          <w:shd w:val="clear" w:color="auto" w:fill="FFFFFF"/>
          <w:lang w:val="uk-UA"/>
        </w:rPr>
        <w:t xml:space="preserve"> Малинської міської територіальної громади</w:t>
      </w:r>
      <w:r w:rsidRPr="005B08AE">
        <w:rPr>
          <w:sz w:val="28"/>
          <w:szCs w:val="28"/>
          <w:shd w:val="clear" w:color="auto" w:fill="FFFFFF"/>
          <w:lang w:val="uk-UA"/>
        </w:rPr>
        <w:t>, спрямованих у вигляді субвенції державному бюджетові відповідно до статті 85 Бюджетного кодексу України.</w:t>
      </w:r>
    </w:p>
    <w:p w:rsidR="005B08AE" w:rsidRPr="005B08AE" w:rsidRDefault="005B08AE" w:rsidP="005B08AE">
      <w:pPr>
        <w:suppressAutoHyphens/>
        <w:ind w:firstLine="708"/>
        <w:jc w:val="both"/>
        <w:rPr>
          <w:sz w:val="28"/>
          <w:szCs w:val="28"/>
          <w:lang w:val="uk-UA"/>
        </w:rPr>
      </w:pPr>
      <w:r w:rsidRPr="005B08AE">
        <w:rPr>
          <w:sz w:val="28"/>
          <w:szCs w:val="28"/>
          <w:lang w:val="uk-UA"/>
        </w:rPr>
        <w:t>Орієнтовні обся</w:t>
      </w:r>
      <w:r w:rsidR="002C25AA">
        <w:rPr>
          <w:sz w:val="28"/>
          <w:szCs w:val="28"/>
          <w:lang w:val="uk-UA"/>
        </w:rPr>
        <w:t>ги фінансування Програми на 2023-2025</w:t>
      </w:r>
      <w:r w:rsidRPr="005B08AE">
        <w:rPr>
          <w:sz w:val="28"/>
          <w:szCs w:val="28"/>
          <w:lang w:val="uk-UA"/>
        </w:rPr>
        <w:t xml:space="preserve"> роки – в межах фінансового ресурсу. Фінансування заходів передбачається щороку за рахунок коштів бюджету</w:t>
      </w:r>
      <w:r w:rsidR="00F208A4">
        <w:rPr>
          <w:sz w:val="28"/>
          <w:szCs w:val="28"/>
          <w:lang w:val="uk-UA"/>
        </w:rPr>
        <w:t xml:space="preserve"> міської територіальної громади</w:t>
      </w:r>
      <w:r w:rsidRPr="005B08AE">
        <w:rPr>
          <w:sz w:val="28"/>
          <w:szCs w:val="28"/>
          <w:lang w:val="uk-UA"/>
        </w:rPr>
        <w:t>, виходячи з його реальних можливостей.</w:t>
      </w:r>
    </w:p>
    <w:p w:rsidR="005B08AE" w:rsidRDefault="005B08AE" w:rsidP="005B08AE">
      <w:pPr>
        <w:suppressAutoHyphens/>
        <w:ind w:firstLine="720"/>
        <w:jc w:val="both"/>
        <w:rPr>
          <w:bCs/>
          <w:sz w:val="28"/>
          <w:szCs w:val="28"/>
          <w:lang w:val="uk-UA"/>
        </w:rPr>
      </w:pPr>
      <w:r w:rsidRPr="005B08AE">
        <w:rPr>
          <w:bCs/>
          <w:sz w:val="28"/>
          <w:szCs w:val="28"/>
          <w:lang w:val="uk-UA"/>
        </w:rPr>
        <w:t>Реалізація Програми відбуватиметься протягом 202</w:t>
      </w:r>
      <w:r w:rsidR="00F208A4">
        <w:rPr>
          <w:bCs/>
          <w:sz w:val="28"/>
          <w:szCs w:val="28"/>
          <w:lang w:val="uk-UA"/>
        </w:rPr>
        <w:t>3</w:t>
      </w:r>
      <w:r w:rsidRPr="005B08AE">
        <w:rPr>
          <w:bCs/>
          <w:sz w:val="28"/>
          <w:szCs w:val="28"/>
          <w:lang w:val="uk-UA"/>
        </w:rPr>
        <w:t>-202</w:t>
      </w:r>
      <w:r w:rsidR="00F208A4">
        <w:rPr>
          <w:bCs/>
          <w:sz w:val="28"/>
          <w:szCs w:val="28"/>
          <w:lang w:val="uk-UA"/>
        </w:rPr>
        <w:t>5</w:t>
      </w:r>
      <w:r w:rsidRPr="005B08AE">
        <w:rPr>
          <w:bCs/>
          <w:sz w:val="28"/>
          <w:szCs w:val="28"/>
          <w:lang w:val="uk-UA"/>
        </w:rPr>
        <w:t xml:space="preserve"> років. </w:t>
      </w:r>
    </w:p>
    <w:p w:rsidR="00D53F43" w:rsidRPr="005B08AE" w:rsidRDefault="00D53F43" w:rsidP="005B08AE">
      <w:pPr>
        <w:suppressAutoHyphens/>
        <w:ind w:firstLine="720"/>
        <w:jc w:val="both"/>
        <w:rPr>
          <w:bCs/>
          <w:sz w:val="28"/>
          <w:szCs w:val="28"/>
          <w:lang w:val="uk-UA"/>
        </w:rPr>
      </w:pPr>
    </w:p>
    <w:p w:rsidR="005B08AE" w:rsidRPr="005B08AE" w:rsidRDefault="005B08AE" w:rsidP="005B08AE">
      <w:pPr>
        <w:tabs>
          <w:tab w:val="left" w:pos="1080"/>
        </w:tabs>
        <w:jc w:val="both"/>
        <w:rPr>
          <w:sz w:val="10"/>
          <w:szCs w:val="10"/>
          <w:shd w:val="clear" w:color="auto" w:fill="FFFFFF"/>
          <w:lang w:val="uk-UA"/>
        </w:rPr>
      </w:pPr>
    </w:p>
    <w:p w:rsidR="005B08AE" w:rsidRDefault="005B08AE" w:rsidP="005B08AE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5B08AE">
        <w:rPr>
          <w:b/>
          <w:bCs/>
          <w:sz w:val="28"/>
          <w:szCs w:val="28"/>
          <w:lang w:val="uk-UA" w:eastAsia="ar-SA"/>
        </w:rPr>
        <w:lastRenderedPageBreak/>
        <w:t>Ресурсне забезпечення Програми</w:t>
      </w:r>
    </w:p>
    <w:p w:rsidR="008A3F41" w:rsidRPr="005B08AE" w:rsidRDefault="008A3F41" w:rsidP="005B08AE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p w:rsidR="005B08AE" w:rsidRPr="005B08AE" w:rsidRDefault="005B08AE" w:rsidP="005B08AE">
      <w:pPr>
        <w:suppressAutoHyphens/>
        <w:jc w:val="center"/>
        <w:rPr>
          <w:b/>
          <w:bCs/>
          <w:sz w:val="10"/>
          <w:szCs w:val="10"/>
          <w:lang w:val="uk-UA" w:eastAsia="ar-SA"/>
        </w:rPr>
      </w:pPr>
    </w:p>
    <w:tbl>
      <w:tblPr>
        <w:tblW w:w="9555" w:type="dxa"/>
        <w:jc w:val="center"/>
        <w:tblLayout w:type="fixed"/>
        <w:tblLook w:val="0000"/>
      </w:tblPr>
      <w:tblGrid>
        <w:gridCol w:w="3644"/>
        <w:gridCol w:w="1765"/>
        <w:gridCol w:w="2166"/>
        <w:gridCol w:w="1980"/>
      </w:tblGrid>
      <w:tr w:rsidR="005B08AE" w:rsidRPr="005B08AE" w:rsidTr="0018081A">
        <w:trPr>
          <w:trHeight w:val="324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8AE" w:rsidRPr="005B08AE" w:rsidRDefault="005B08AE" w:rsidP="005B08AE">
            <w:pPr>
              <w:suppressAutoHyphens/>
              <w:autoSpaceDE w:val="0"/>
              <w:jc w:val="center"/>
              <w:rPr>
                <w:sz w:val="28"/>
                <w:szCs w:val="28"/>
                <w:lang w:val="uk-UA" w:eastAsia="ar-SA"/>
              </w:rPr>
            </w:pPr>
            <w:r w:rsidRPr="005B08AE">
              <w:rPr>
                <w:sz w:val="28"/>
                <w:szCs w:val="28"/>
                <w:lang w:val="uk-UA" w:eastAsia="ar-SA"/>
              </w:rPr>
              <w:t>Обсяг коштів, які пропонується залучити на виконання заходів Програми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8AE" w:rsidRPr="005B08AE" w:rsidRDefault="00F208A4" w:rsidP="005B08AE">
            <w:pPr>
              <w:suppressAutoHyphens/>
              <w:autoSpaceDE w:val="0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2023</w:t>
            </w:r>
            <w:r w:rsidR="005B08AE" w:rsidRPr="005B08AE">
              <w:rPr>
                <w:sz w:val="28"/>
                <w:szCs w:val="28"/>
                <w:lang w:val="uk-UA" w:eastAsia="ar-SA"/>
              </w:rPr>
              <w:t xml:space="preserve"> рік</w:t>
            </w:r>
          </w:p>
          <w:p w:rsidR="005B08AE" w:rsidRPr="005B08AE" w:rsidRDefault="005B08AE" w:rsidP="005B08AE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5B08AE">
              <w:rPr>
                <w:lang w:val="uk-UA" w:eastAsia="ar-SA"/>
              </w:rPr>
              <w:t>(тис. гривень)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E" w:rsidRPr="005B08AE" w:rsidRDefault="00F208A4" w:rsidP="005B08AE">
            <w:pPr>
              <w:suppressAutoHyphens/>
              <w:autoSpaceDE w:val="0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2024</w:t>
            </w:r>
            <w:r w:rsidR="005B08AE" w:rsidRPr="005B08AE">
              <w:rPr>
                <w:sz w:val="28"/>
                <w:szCs w:val="28"/>
                <w:lang w:val="uk-UA" w:eastAsia="ar-SA"/>
              </w:rPr>
              <w:t xml:space="preserve"> рік</w:t>
            </w:r>
          </w:p>
          <w:p w:rsidR="005B08AE" w:rsidRPr="005B08AE" w:rsidRDefault="005B08AE" w:rsidP="005B08AE">
            <w:pPr>
              <w:suppressAutoHyphens/>
              <w:autoSpaceDE w:val="0"/>
              <w:jc w:val="center"/>
              <w:rPr>
                <w:sz w:val="28"/>
                <w:szCs w:val="28"/>
                <w:lang w:val="uk-UA" w:eastAsia="ar-SA"/>
              </w:rPr>
            </w:pPr>
            <w:r w:rsidRPr="005B08AE">
              <w:rPr>
                <w:lang w:val="uk-UA" w:eastAsia="ar-SA"/>
              </w:rPr>
              <w:t>(тис. гривень</w:t>
            </w:r>
            <w:r w:rsidRPr="005B08AE">
              <w:rPr>
                <w:sz w:val="28"/>
                <w:szCs w:val="28"/>
                <w:lang w:val="uk-UA" w:eastAsia="ar-SA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E" w:rsidRPr="005B08AE" w:rsidRDefault="00F208A4" w:rsidP="005B08AE">
            <w:pPr>
              <w:suppressAutoHyphens/>
              <w:autoSpaceDE w:val="0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2025</w:t>
            </w:r>
            <w:r w:rsidR="005B08AE" w:rsidRPr="005B08AE">
              <w:rPr>
                <w:sz w:val="28"/>
                <w:szCs w:val="28"/>
                <w:lang w:val="uk-UA" w:eastAsia="ar-SA"/>
              </w:rPr>
              <w:t xml:space="preserve"> рік</w:t>
            </w:r>
          </w:p>
          <w:p w:rsidR="005B08AE" w:rsidRPr="005B08AE" w:rsidRDefault="005B08AE" w:rsidP="005B08AE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5B08AE">
              <w:rPr>
                <w:lang w:val="uk-UA" w:eastAsia="ar-SA"/>
              </w:rPr>
              <w:t>(тис. гривень)</w:t>
            </w:r>
          </w:p>
        </w:tc>
      </w:tr>
      <w:tr w:rsidR="005B08AE" w:rsidRPr="005B08AE" w:rsidTr="0018081A">
        <w:trPr>
          <w:trHeight w:val="13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8AE" w:rsidRPr="005B08AE" w:rsidRDefault="005B08AE" w:rsidP="005B08AE">
            <w:pPr>
              <w:suppressAutoHyphens/>
              <w:autoSpaceDE w:val="0"/>
              <w:jc w:val="center"/>
              <w:rPr>
                <w:sz w:val="28"/>
                <w:szCs w:val="28"/>
                <w:lang w:val="uk-UA" w:eastAsia="ar-SA"/>
              </w:rPr>
            </w:pPr>
            <w:r w:rsidRPr="005B08AE">
              <w:rPr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8AE" w:rsidRPr="005B08AE" w:rsidRDefault="005B08AE" w:rsidP="005B08AE">
            <w:pPr>
              <w:suppressAutoHyphens/>
              <w:autoSpaceDE w:val="0"/>
              <w:jc w:val="center"/>
              <w:rPr>
                <w:sz w:val="28"/>
                <w:szCs w:val="28"/>
                <w:lang w:val="uk-UA" w:eastAsia="ar-SA"/>
              </w:rPr>
            </w:pPr>
            <w:r w:rsidRPr="005B08AE">
              <w:rPr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E" w:rsidRPr="005B08AE" w:rsidRDefault="005B08AE" w:rsidP="005B08AE">
            <w:pPr>
              <w:suppressAutoHyphens/>
              <w:autoSpaceDE w:val="0"/>
              <w:jc w:val="center"/>
              <w:rPr>
                <w:sz w:val="28"/>
                <w:szCs w:val="28"/>
                <w:lang w:val="uk-UA" w:eastAsia="ar-SA"/>
              </w:rPr>
            </w:pPr>
            <w:r w:rsidRPr="005B08AE">
              <w:rPr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E" w:rsidRPr="005B08AE" w:rsidRDefault="005B08AE" w:rsidP="005B08AE">
            <w:pPr>
              <w:suppressAutoHyphens/>
              <w:autoSpaceDE w:val="0"/>
              <w:jc w:val="center"/>
              <w:rPr>
                <w:sz w:val="28"/>
                <w:szCs w:val="28"/>
                <w:lang w:val="uk-UA" w:eastAsia="ar-SA"/>
              </w:rPr>
            </w:pPr>
            <w:r w:rsidRPr="005B08AE">
              <w:rPr>
                <w:sz w:val="28"/>
                <w:szCs w:val="28"/>
                <w:lang w:val="uk-UA" w:eastAsia="ar-SA"/>
              </w:rPr>
              <w:t>4</w:t>
            </w:r>
          </w:p>
        </w:tc>
      </w:tr>
      <w:tr w:rsidR="005B08AE" w:rsidRPr="005B08AE" w:rsidTr="0018081A">
        <w:trPr>
          <w:trHeight w:val="220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08AE" w:rsidRPr="005B08AE" w:rsidRDefault="005B08AE" w:rsidP="005B08AE">
            <w:pPr>
              <w:suppressAutoHyphens/>
              <w:autoSpaceDE w:val="0"/>
              <w:rPr>
                <w:sz w:val="28"/>
                <w:szCs w:val="28"/>
                <w:lang w:val="uk-UA" w:eastAsia="ar-SA"/>
              </w:rPr>
            </w:pPr>
            <w:r w:rsidRPr="005B08AE">
              <w:rPr>
                <w:sz w:val="28"/>
                <w:szCs w:val="28"/>
                <w:lang w:val="uk-UA" w:eastAsia="ar-SA"/>
              </w:rPr>
              <w:t>Обсяг ресурсів, усього: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8AE" w:rsidRPr="005B08AE" w:rsidRDefault="005B08AE" w:rsidP="005B08AE">
            <w:pPr>
              <w:suppressAutoHyphens/>
              <w:autoSpaceDE w:val="0"/>
              <w:jc w:val="center"/>
              <w:rPr>
                <w:sz w:val="28"/>
                <w:szCs w:val="28"/>
                <w:lang w:val="uk-UA" w:eastAsia="ar-SA"/>
              </w:rPr>
            </w:pPr>
            <w:r w:rsidRPr="005B08AE">
              <w:rPr>
                <w:sz w:val="28"/>
                <w:szCs w:val="28"/>
                <w:lang w:val="uk-UA" w:eastAsia="ar-SA"/>
              </w:rPr>
              <w:t>У межах фінансового ресурсу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E" w:rsidRPr="005B08AE" w:rsidRDefault="005B08AE" w:rsidP="005B08AE">
            <w:pPr>
              <w:suppressAutoHyphens/>
              <w:autoSpaceDE w:val="0"/>
              <w:jc w:val="center"/>
              <w:rPr>
                <w:sz w:val="28"/>
                <w:szCs w:val="28"/>
                <w:lang w:val="uk-UA" w:eastAsia="ar-SA"/>
              </w:rPr>
            </w:pPr>
            <w:r w:rsidRPr="005B08AE">
              <w:rPr>
                <w:sz w:val="28"/>
                <w:szCs w:val="28"/>
                <w:lang w:val="uk-UA" w:eastAsia="ar-SA"/>
              </w:rPr>
              <w:t>У межах фінансового ресурсу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AE" w:rsidRPr="005B08AE" w:rsidRDefault="005B08AE" w:rsidP="005B08AE">
            <w:pPr>
              <w:suppressAutoHyphens/>
              <w:autoSpaceDE w:val="0"/>
              <w:jc w:val="center"/>
              <w:rPr>
                <w:sz w:val="28"/>
                <w:szCs w:val="28"/>
                <w:lang w:val="uk-UA" w:eastAsia="ar-SA"/>
              </w:rPr>
            </w:pPr>
            <w:r w:rsidRPr="005B08AE">
              <w:rPr>
                <w:sz w:val="28"/>
                <w:szCs w:val="28"/>
                <w:lang w:val="uk-UA" w:eastAsia="ar-SA"/>
              </w:rPr>
              <w:t>У межах фінансового ресурсу</w:t>
            </w:r>
          </w:p>
        </w:tc>
      </w:tr>
    </w:tbl>
    <w:p w:rsidR="005B08AE" w:rsidRPr="005B08AE" w:rsidRDefault="005B08AE" w:rsidP="005B08AE">
      <w:pPr>
        <w:suppressAutoHyphens/>
        <w:jc w:val="center"/>
        <w:rPr>
          <w:b/>
          <w:bCs/>
          <w:sz w:val="16"/>
          <w:szCs w:val="16"/>
          <w:lang w:val="uk-UA" w:eastAsia="ar-SA"/>
        </w:rPr>
      </w:pPr>
    </w:p>
    <w:p w:rsidR="008A3F41" w:rsidRDefault="008A3F41" w:rsidP="005B08AE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p w:rsidR="005229EF" w:rsidRDefault="005229EF" w:rsidP="005B08AE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p w:rsidR="005B08AE" w:rsidRPr="008A3F41" w:rsidRDefault="005B08AE" w:rsidP="008A3F41">
      <w:pPr>
        <w:pStyle w:val="aa"/>
        <w:numPr>
          <w:ilvl w:val="0"/>
          <w:numId w:val="14"/>
        </w:num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8A3F41">
        <w:rPr>
          <w:b/>
          <w:bCs/>
          <w:sz w:val="28"/>
          <w:szCs w:val="28"/>
          <w:lang w:val="uk-UA" w:eastAsia="ar-SA"/>
        </w:rPr>
        <w:t>Перелік завдань (напрямів), заходів Програми та результативні показники</w:t>
      </w:r>
    </w:p>
    <w:p w:rsidR="008A3F41" w:rsidRPr="008A3F41" w:rsidRDefault="008A3F41" w:rsidP="008A3F41">
      <w:pPr>
        <w:pStyle w:val="aa"/>
        <w:suppressAutoHyphens/>
        <w:ind w:left="1068"/>
        <w:jc w:val="center"/>
        <w:rPr>
          <w:b/>
          <w:bCs/>
          <w:sz w:val="28"/>
          <w:szCs w:val="28"/>
          <w:lang w:val="uk-UA" w:eastAsia="ar-SA"/>
        </w:rPr>
      </w:pPr>
    </w:p>
    <w:p w:rsidR="005B08AE" w:rsidRPr="005B08AE" w:rsidRDefault="005B08AE" w:rsidP="005B08AE">
      <w:pPr>
        <w:suppressAutoHyphens/>
        <w:jc w:val="center"/>
        <w:rPr>
          <w:b/>
          <w:bCs/>
          <w:sz w:val="16"/>
          <w:szCs w:val="16"/>
          <w:lang w:val="uk-UA" w:eastAsia="ar-SA"/>
        </w:rPr>
      </w:pPr>
    </w:p>
    <w:p w:rsidR="00F208A4" w:rsidRDefault="005B08AE" w:rsidP="005B08AE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5B08AE">
        <w:rPr>
          <w:sz w:val="28"/>
          <w:szCs w:val="28"/>
          <w:lang w:val="uk-UA" w:eastAsia="ar-SA"/>
        </w:rPr>
        <w:t>У Програмі передбачається здійснити ряд завдань та заходів щодо надання допомоги військовим частинам Збройних Сил України, а саме: військовій частині А1435,</w:t>
      </w:r>
      <w:r w:rsidRPr="005B08AE">
        <w:rPr>
          <w:sz w:val="26"/>
          <w:szCs w:val="26"/>
          <w:lang w:val="uk-UA" w:eastAsia="ar-SA"/>
        </w:rPr>
        <w:t xml:space="preserve"> </w:t>
      </w:r>
      <w:r w:rsidRPr="005B08AE">
        <w:rPr>
          <w:sz w:val="28"/>
          <w:szCs w:val="28"/>
          <w:lang w:val="uk-UA" w:eastAsia="ar-SA"/>
        </w:rPr>
        <w:t>військовій частині А</w:t>
      </w:r>
      <w:r w:rsidR="00EE6CBA">
        <w:rPr>
          <w:sz w:val="28"/>
          <w:szCs w:val="28"/>
          <w:lang w:val="uk-UA" w:eastAsia="ar-SA"/>
        </w:rPr>
        <w:t>3091</w:t>
      </w:r>
      <w:r w:rsidR="00F208A4">
        <w:rPr>
          <w:sz w:val="28"/>
          <w:szCs w:val="28"/>
          <w:lang w:val="uk-UA" w:eastAsia="ar-SA"/>
        </w:rPr>
        <w:t>.</w:t>
      </w:r>
    </w:p>
    <w:p w:rsidR="005B08AE" w:rsidRPr="005A3BD3" w:rsidRDefault="005B08AE" w:rsidP="005B08AE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5B08AE">
        <w:rPr>
          <w:sz w:val="28"/>
          <w:szCs w:val="28"/>
          <w:lang w:val="uk-UA" w:eastAsia="ar-SA"/>
        </w:rPr>
        <w:t xml:space="preserve">Реалізація заходів Програми дасть змогу надати допомогу військовим частинам Збройних </w:t>
      </w:r>
      <w:r w:rsidR="00EE6CBA">
        <w:rPr>
          <w:sz w:val="28"/>
          <w:szCs w:val="28"/>
          <w:lang w:val="uk-UA" w:eastAsia="ar-SA"/>
        </w:rPr>
        <w:t xml:space="preserve">Сил України  - </w:t>
      </w:r>
      <w:r w:rsidRPr="005B08AE">
        <w:rPr>
          <w:sz w:val="28"/>
          <w:szCs w:val="28"/>
          <w:lang w:val="uk-UA" w:eastAsia="ar-SA"/>
        </w:rPr>
        <w:t>військовій частині А1435,</w:t>
      </w:r>
      <w:r w:rsidRPr="005B08AE">
        <w:rPr>
          <w:sz w:val="26"/>
          <w:szCs w:val="26"/>
          <w:lang w:val="uk-UA" w:eastAsia="ar-SA"/>
        </w:rPr>
        <w:t xml:space="preserve"> </w:t>
      </w:r>
      <w:r w:rsidRPr="005B08AE">
        <w:rPr>
          <w:sz w:val="28"/>
          <w:szCs w:val="28"/>
          <w:lang w:val="uk-UA" w:eastAsia="ar-SA"/>
        </w:rPr>
        <w:t>військовій частині А</w:t>
      </w:r>
      <w:r w:rsidR="00EE6CBA">
        <w:rPr>
          <w:sz w:val="28"/>
          <w:szCs w:val="28"/>
          <w:lang w:val="uk-UA" w:eastAsia="ar-SA"/>
        </w:rPr>
        <w:t>3091</w:t>
      </w:r>
      <w:r w:rsidRPr="005B08AE">
        <w:rPr>
          <w:sz w:val="28"/>
          <w:szCs w:val="28"/>
          <w:lang w:val="uk-UA" w:eastAsia="ar-SA"/>
        </w:rPr>
        <w:t xml:space="preserve"> у </w:t>
      </w:r>
      <w:r w:rsidRPr="005A3BD3">
        <w:rPr>
          <w:sz w:val="28"/>
          <w:szCs w:val="28"/>
          <w:lang w:val="uk-UA" w:eastAsia="ar-SA"/>
        </w:rPr>
        <w:t>закупівлі матеріально-технічних</w:t>
      </w:r>
      <w:r w:rsidRPr="005B08AE">
        <w:rPr>
          <w:sz w:val="28"/>
          <w:szCs w:val="28"/>
          <w:lang w:val="uk-UA" w:eastAsia="ar-SA"/>
        </w:rPr>
        <w:t xml:space="preserve"> засобів згідно з потребами</w:t>
      </w:r>
      <w:r w:rsidR="005A3BD3">
        <w:rPr>
          <w:sz w:val="28"/>
          <w:szCs w:val="28"/>
          <w:lang w:val="uk-UA" w:eastAsia="ar-SA"/>
        </w:rPr>
        <w:t xml:space="preserve">, </w:t>
      </w:r>
      <w:r w:rsidR="005A3BD3">
        <w:rPr>
          <w:sz w:val="28"/>
          <w:szCs w:val="28"/>
          <w:lang w:val="uk-UA"/>
        </w:rPr>
        <w:t>в</w:t>
      </w:r>
      <w:r w:rsidR="005A3BD3" w:rsidRPr="005A3BD3">
        <w:rPr>
          <w:sz w:val="28"/>
          <w:szCs w:val="28"/>
          <w:lang w:val="uk-UA"/>
        </w:rPr>
        <w:t>ідновлення будівел</w:t>
      </w:r>
      <w:r w:rsidR="005A3BD3">
        <w:rPr>
          <w:sz w:val="28"/>
          <w:szCs w:val="28"/>
          <w:lang w:val="uk-UA"/>
        </w:rPr>
        <w:t>ь, споруд та об’єктів військових</w:t>
      </w:r>
      <w:r w:rsidR="005A3BD3" w:rsidRPr="005A3BD3">
        <w:rPr>
          <w:sz w:val="28"/>
          <w:szCs w:val="28"/>
          <w:lang w:val="uk-UA"/>
        </w:rPr>
        <w:t xml:space="preserve"> частин, облаштування нових об’єктів для виконання спеціальних завдань, поліпшення соціально-побутових умов проживання особового складу</w:t>
      </w:r>
      <w:r w:rsidRPr="005A3BD3">
        <w:rPr>
          <w:sz w:val="28"/>
          <w:szCs w:val="28"/>
          <w:lang w:val="uk-UA" w:eastAsia="ar-SA"/>
        </w:rPr>
        <w:t>.</w:t>
      </w:r>
    </w:p>
    <w:p w:rsidR="005B08AE" w:rsidRPr="005B08AE" w:rsidRDefault="005B08AE" w:rsidP="005B08AE">
      <w:pPr>
        <w:suppressAutoHyphens/>
        <w:ind w:right="-1" w:firstLine="567"/>
        <w:jc w:val="both"/>
        <w:rPr>
          <w:sz w:val="28"/>
          <w:szCs w:val="28"/>
          <w:lang w:val="uk-UA" w:eastAsia="ar-SA"/>
        </w:rPr>
      </w:pPr>
      <w:r w:rsidRPr="005B08AE">
        <w:rPr>
          <w:sz w:val="28"/>
          <w:szCs w:val="28"/>
          <w:lang w:val="uk-UA" w:eastAsia="ar-SA"/>
        </w:rPr>
        <w:t>Результативним показником ефективності Програми є надання допомоги, покращення оптимальних умов для ефективної роботи особового складу військових частин  Збройних Сил України -  військової частини А1435,</w:t>
      </w:r>
      <w:r w:rsidRPr="005B08AE">
        <w:rPr>
          <w:sz w:val="26"/>
          <w:szCs w:val="26"/>
          <w:lang w:val="uk-UA" w:eastAsia="ar-SA"/>
        </w:rPr>
        <w:t xml:space="preserve"> </w:t>
      </w:r>
      <w:r w:rsidR="00F208A4">
        <w:rPr>
          <w:sz w:val="28"/>
          <w:szCs w:val="28"/>
          <w:lang w:val="uk-UA" w:eastAsia="ar-SA"/>
        </w:rPr>
        <w:t>військов</w:t>
      </w:r>
      <w:r w:rsidR="00EE6CBA">
        <w:rPr>
          <w:sz w:val="28"/>
          <w:szCs w:val="28"/>
          <w:lang w:val="uk-UA" w:eastAsia="ar-SA"/>
        </w:rPr>
        <w:t>ої</w:t>
      </w:r>
      <w:r w:rsidR="00F208A4">
        <w:rPr>
          <w:sz w:val="28"/>
          <w:szCs w:val="28"/>
          <w:lang w:val="uk-UA" w:eastAsia="ar-SA"/>
        </w:rPr>
        <w:t xml:space="preserve"> частин</w:t>
      </w:r>
      <w:r w:rsidR="00EE6CBA">
        <w:rPr>
          <w:sz w:val="28"/>
          <w:szCs w:val="28"/>
          <w:lang w:val="uk-UA" w:eastAsia="ar-SA"/>
        </w:rPr>
        <w:t>и</w:t>
      </w:r>
      <w:r w:rsidR="00F208A4">
        <w:rPr>
          <w:sz w:val="28"/>
          <w:szCs w:val="28"/>
          <w:lang w:val="uk-UA" w:eastAsia="ar-SA"/>
        </w:rPr>
        <w:t xml:space="preserve"> А3</w:t>
      </w:r>
      <w:r w:rsidR="00EE6CBA">
        <w:rPr>
          <w:sz w:val="28"/>
          <w:szCs w:val="28"/>
          <w:lang w:val="uk-UA" w:eastAsia="ar-SA"/>
        </w:rPr>
        <w:t>091</w:t>
      </w:r>
      <w:r w:rsidRPr="005B08AE">
        <w:rPr>
          <w:sz w:val="28"/>
          <w:szCs w:val="28"/>
          <w:lang w:val="uk-UA" w:eastAsia="ar-SA"/>
        </w:rPr>
        <w:t>.</w:t>
      </w:r>
    </w:p>
    <w:p w:rsidR="005B08AE" w:rsidRPr="005B08AE" w:rsidRDefault="005B08AE" w:rsidP="005B08AE">
      <w:pPr>
        <w:suppressAutoHyphens/>
        <w:ind w:right="-1"/>
        <w:jc w:val="both"/>
        <w:rPr>
          <w:sz w:val="28"/>
          <w:szCs w:val="28"/>
          <w:lang w:val="uk-UA" w:eastAsia="ar-SA"/>
        </w:rPr>
      </w:pPr>
    </w:p>
    <w:p w:rsidR="005B08AE" w:rsidRPr="005B08AE" w:rsidRDefault="005B08AE" w:rsidP="005B08AE">
      <w:pPr>
        <w:suppressAutoHyphens/>
        <w:ind w:right="-1"/>
        <w:jc w:val="both"/>
        <w:rPr>
          <w:sz w:val="28"/>
          <w:szCs w:val="28"/>
          <w:lang w:val="uk-UA" w:eastAsia="ar-SA"/>
        </w:rPr>
        <w:sectPr w:rsidR="005B08AE" w:rsidRPr="005B08AE" w:rsidSect="001052F0">
          <w:headerReference w:type="even" r:id="rId9"/>
          <w:headerReference w:type="default" r:id="rId10"/>
          <w:pgSz w:w="11906" w:h="16838"/>
          <w:pgMar w:top="1134" w:right="567" w:bottom="851" w:left="1701" w:header="573" w:footer="709" w:gutter="0"/>
          <w:cols w:space="720"/>
          <w:titlePg/>
          <w:docGrid w:linePitch="600" w:charSpace="28672"/>
        </w:sectPr>
      </w:pPr>
    </w:p>
    <w:p w:rsidR="005B08AE" w:rsidRPr="005B08AE" w:rsidRDefault="005B08AE" w:rsidP="005B08AE">
      <w:pPr>
        <w:suppressAutoHyphens/>
        <w:ind w:firstLine="708"/>
        <w:jc w:val="center"/>
        <w:rPr>
          <w:b/>
          <w:sz w:val="28"/>
          <w:szCs w:val="28"/>
          <w:lang w:val="uk-UA" w:eastAsia="ar-SA"/>
        </w:rPr>
      </w:pPr>
      <w:r w:rsidRPr="005B08AE">
        <w:rPr>
          <w:b/>
          <w:sz w:val="28"/>
          <w:szCs w:val="28"/>
          <w:lang w:val="uk-UA" w:eastAsia="ar-SA"/>
        </w:rPr>
        <w:lastRenderedPageBreak/>
        <w:t>Напрями діяльності та заходи Програми</w:t>
      </w:r>
    </w:p>
    <w:p w:rsidR="005B08AE" w:rsidRPr="005B08AE" w:rsidRDefault="005B08AE" w:rsidP="005B08AE">
      <w:pPr>
        <w:suppressAutoHyphens/>
        <w:ind w:firstLine="708"/>
        <w:jc w:val="center"/>
        <w:rPr>
          <w:b/>
          <w:sz w:val="6"/>
          <w:szCs w:val="6"/>
          <w:lang w:val="uk-UA" w:eastAsia="ar-SA"/>
        </w:rPr>
      </w:pPr>
    </w:p>
    <w:tbl>
      <w:tblPr>
        <w:tblW w:w="14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2"/>
        <w:gridCol w:w="2753"/>
        <w:gridCol w:w="3390"/>
        <w:gridCol w:w="1320"/>
        <w:gridCol w:w="1134"/>
        <w:gridCol w:w="1134"/>
        <w:gridCol w:w="1134"/>
        <w:gridCol w:w="1134"/>
        <w:gridCol w:w="2082"/>
      </w:tblGrid>
      <w:tr w:rsidR="005B08AE" w:rsidRPr="005B08AE" w:rsidTr="00D776D1">
        <w:trPr>
          <w:trHeight w:val="742"/>
          <w:jc w:val="center"/>
        </w:trPr>
        <w:tc>
          <w:tcPr>
            <w:tcW w:w="462" w:type="dxa"/>
            <w:vMerge w:val="restart"/>
            <w:vAlign w:val="center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ind w:left="-88" w:right="-35"/>
              <w:jc w:val="center"/>
              <w:rPr>
                <w:sz w:val="26"/>
                <w:szCs w:val="26"/>
                <w:lang w:val="uk-UA" w:eastAsia="ar-SA"/>
              </w:rPr>
            </w:pPr>
            <w:r w:rsidRPr="005B08AE">
              <w:rPr>
                <w:sz w:val="26"/>
                <w:szCs w:val="26"/>
                <w:lang w:val="uk-UA" w:eastAsia="ar-SA"/>
              </w:rPr>
              <w:t>№</w:t>
            </w:r>
          </w:p>
          <w:p w:rsidR="005B08AE" w:rsidRPr="005B08AE" w:rsidRDefault="005B08AE" w:rsidP="005B08AE">
            <w:pPr>
              <w:widowControl w:val="0"/>
              <w:suppressAutoHyphens/>
              <w:autoSpaceDE w:val="0"/>
              <w:ind w:left="-88" w:right="-35"/>
              <w:jc w:val="center"/>
              <w:rPr>
                <w:sz w:val="26"/>
                <w:szCs w:val="26"/>
                <w:lang w:val="uk-UA" w:eastAsia="ar-SA"/>
              </w:rPr>
            </w:pPr>
            <w:r w:rsidRPr="005B08AE">
              <w:rPr>
                <w:sz w:val="26"/>
                <w:szCs w:val="26"/>
                <w:lang w:val="uk-UA" w:eastAsia="ar-SA"/>
              </w:rPr>
              <w:t>з/п</w:t>
            </w:r>
          </w:p>
        </w:tc>
        <w:tc>
          <w:tcPr>
            <w:tcW w:w="2753" w:type="dxa"/>
            <w:vMerge w:val="restart"/>
            <w:vAlign w:val="center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val="uk-UA" w:eastAsia="ar-SA"/>
              </w:rPr>
            </w:pPr>
            <w:r w:rsidRPr="005B08AE">
              <w:rPr>
                <w:sz w:val="26"/>
                <w:szCs w:val="26"/>
                <w:lang w:val="uk-UA" w:eastAsia="ar-SA"/>
              </w:rPr>
              <w:t>Назва завдання</w:t>
            </w:r>
          </w:p>
        </w:tc>
        <w:tc>
          <w:tcPr>
            <w:tcW w:w="3390" w:type="dxa"/>
            <w:vMerge w:val="restart"/>
            <w:vAlign w:val="center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val="uk-UA" w:eastAsia="ar-SA"/>
              </w:rPr>
            </w:pPr>
            <w:r w:rsidRPr="005B08AE">
              <w:rPr>
                <w:sz w:val="26"/>
                <w:szCs w:val="26"/>
                <w:lang w:val="uk-UA" w:eastAsia="ar-SA"/>
              </w:rPr>
              <w:t>Перелік заходів Програми</w:t>
            </w:r>
          </w:p>
        </w:tc>
        <w:tc>
          <w:tcPr>
            <w:tcW w:w="1320" w:type="dxa"/>
            <w:vMerge w:val="restart"/>
          </w:tcPr>
          <w:p w:rsidR="005B08AE" w:rsidRPr="005B08AE" w:rsidRDefault="005B08AE" w:rsidP="005B08AE">
            <w:pPr>
              <w:suppressAutoHyphens/>
              <w:jc w:val="center"/>
              <w:rPr>
                <w:bCs/>
                <w:lang w:val="uk-UA" w:eastAsia="ar-SA"/>
              </w:rPr>
            </w:pPr>
            <w:r w:rsidRPr="005B08AE">
              <w:rPr>
                <w:bCs/>
                <w:lang w:val="uk-UA" w:eastAsia="ar-SA"/>
              </w:rPr>
              <w:t xml:space="preserve">Виконавці </w:t>
            </w:r>
          </w:p>
        </w:tc>
        <w:tc>
          <w:tcPr>
            <w:tcW w:w="1134" w:type="dxa"/>
            <w:vMerge w:val="restart"/>
          </w:tcPr>
          <w:p w:rsidR="005B08AE" w:rsidRPr="005B08AE" w:rsidRDefault="005B08AE" w:rsidP="005B08AE">
            <w:pPr>
              <w:suppressAutoHyphens/>
              <w:ind w:left="-67" w:right="-103"/>
              <w:jc w:val="center"/>
              <w:rPr>
                <w:bCs/>
                <w:lang w:val="uk-UA" w:eastAsia="ar-SA"/>
              </w:rPr>
            </w:pPr>
            <w:r w:rsidRPr="005B08AE">
              <w:rPr>
                <w:bCs/>
                <w:lang w:val="uk-UA" w:eastAsia="ar-SA"/>
              </w:rPr>
              <w:t>Джерела фінансування</w:t>
            </w:r>
          </w:p>
        </w:tc>
        <w:tc>
          <w:tcPr>
            <w:tcW w:w="3402" w:type="dxa"/>
            <w:gridSpan w:val="3"/>
            <w:vAlign w:val="center"/>
          </w:tcPr>
          <w:p w:rsidR="005B08AE" w:rsidRPr="005B08AE" w:rsidRDefault="005B08AE" w:rsidP="005B08AE">
            <w:pPr>
              <w:suppressAutoHyphens/>
              <w:jc w:val="center"/>
              <w:rPr>
                <w:b/>
                <w:lang w:val="uk-UA" w:eastAsia="ar-SA"/>
              </w:rPr>
            </w:pPr>
            <w:r w:rsidRPr="005B08AE">
              <w:rPr>
                <w:bCs/>
                <w:lang w:val="uk-UA" w:eastAsia="ar-SA"/>
              </w:rPr>
              <w:t>Орієнтовні обсяги фінансування (вартість), тис. гривень, у тому числі:</w:t>
            </w:r>
          </w:p>
        </w:tc>
        <w:tc>
          <w:tcPr>
            <w:tcW w:w="2082" w:type="dxa"/>
            <w:vMerge w:val="restart"/>
            <w:vAlign w:val="center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val="uk-UA" w:eastAsia="ar-SA"/>
              </w:rPr>
            </w:pPr>
            <w:r w:rsidRPr="005B08AE">
              <w:rPr>
                <w:sz w:val="26"/>
                <w:szCs w:val="26"/>
                <w:lang w:val="uk-UA" w:eastAsia="ar-SA"/>
              </w:rPr>
              <w:t>Очікуваний результат</w:t>
            </w:r>
          </w:p>
        </w:tc>
      </w:tr>
      <w:tr w:rsidR="005B08AE" w:rsidRPr="005B08AE" w:rsidTr="00D776D1">
        <w:trPr>
          <w:cantSplit/>
          <w:trHeight w:val="459"/>
          <w:jc w:val="center"/>
        </w:trPr>
        <w:tc>
          <w:tcPr>
            <w:tcW w:w="462" w:type="dxa"/>
            <w:vMerge/>
            <w:vAlign w:val="center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ind w:left="-88" w:right="-35"/>
              <w:jc w:val="center"/>
              <w:rPr>
                <w:sz w:val="26"/>
                <w:szCs w:val="26"/>
                <w:lang w:val="uk-UA" w:eastAsia="ar-SA"/>
              </w:rPr>
            </w:pPr>
          </w:p>
        </w:tc>
        <w:tc>
          <w:tcPr>
            <w:tcW w:w="2753" w:type="dxa"/>
            <w:vMerge/>
            <w:vAlign w:val="center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val="uk-UA" w:eastAsia="ar-SA"/>
              </w:rPr>
            </w:pPr>
          </w:p>
        </w:tc>
        <w:tc>
          <w:tcPr>
            <w:tcW w:w="3390" w:type="dxa"/>
            <w:vMerge/>
            <w:vAlign w:val="center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val="uk-UA" w:eastAsia="ar-SA"/>
              </w:rPr>
            </w:pPr>
          </w:p>
        </w:tc>
        <w:tc>
          <w:tcPr>
            <w:tcW w:w="1320" w:type="dxa"/>
            <w:vMerge/>
          </w:tcPr>
          <w:p w:rsidR="005B08AE" w:rsidRPr="005B08AE" w:rsidRDefault="005B08AE" w:rsidP="005B08AE">
            <w:pPr>
              <w:suppressAutoHyphens/>
              <w:ind w:left="-175" w:right="-183"/>
              <w:jc w:val="center"/>
              <w:rPr>
                <w:bCs/>
                <w:lang w:val="uk-UA" w:eastAsia="ar-SA"/>
              </w:rPr>
            </w:pPr>
          </w:p>
        </w:tc>
        <w:tc>
          <w:tcPr>
            <w:tcW w:w="1134" w:type="dxa"/>
            <w:vMerge/>
          </w:tcPr>
          <w:p w:rsidR="005B08AE" w:rsidRPr="005B08AE" w:rsidRDefault="005B08AE" w:rsidP="005B08AE">
            <w:pPr>
              <w:suppressAutoHyphens/>
              <w:ind w:left="-67" w:right="-183"/>
              <w:jc w:val="center"/>
              <w:rPr>
                <w:bCs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5B08AE" w:rsidRPr="005B08AE" w:rsidRDefault="005B08AE" w:rsidP="005B08AE">
            <w:pPr>
              <w:suppressAutoHyphens/>
              <w:ind w:left="-175" w:right="-183"/>
              <w:jc w:val="center"/>
              <w:rPr>
                <w:bCs/>
                <w:lang w:val="uk-UA" w:eastAsia="ar-SA"/>
              </w:rPr>
            </w:pPr>
            <w:r w:rsidRPr="005B08AE">
              <w:rPr>
                <w:bCs/>
                <w:lang w:val="uk-UA" w:eastAsia="ar-SA"/>
              </w:rPr>
              <w:t>202</w:t>
            </w:r>
            <w:r w:rsidR="00F208A4">
              <w:rPr>
                <w:bCs/>
                <w:lang w:val="uk-UA" w:eastAsia="ar-SA"/>
              </w:rPr>
              <w:t>3</w:t>
            </w:r>
          </w:p>
          <w:p w:rsidR="005B08AE" w:rsidRPr="005B08AE" w:rsidRDefault="005B08AE" w:rsidP="005B08AE">
            <w:pPr>
              <w:suppressAutoHyphens/>
              <w:jc w:val="center"/>
              <w:rPr>
                <w:bCs/>
                <w:lang w:val="uk-UA" w:eastAsia="ar-SA"/>
              </w:rPr>
            </w:pPr>
            <w:r w:rsidRPr="005B08AE">
              <w:rPr>
                <w:bCs/>
                <w:lang w:val="uk-UA" w:eastAsia="ar-SA"/>
              </w:rPr>
              <w:t>рік</w:t>
            </w:r>
          </w:p>
        </w:tc>
        <w:tc>
          <w:tcPr>
            <w:tcW w:w="1134" w:type="dxa"/>
            <w:vAlign w:val="center"/>
          </w:tcPr>
          <w:p w:rsidR="005B08AE" w:rsidRPr="005B08AE" w:rsidRDefault="005B08AE" w:rsidP="005B08AE">
            <w:pPr>
              <w:suppressAutoHyphens/>
              <w:ind w:left="-175" w:right="-183"/>
              <w:jc w:val="center"/>
              <w:rPr>
                <w:bCs/>
                <w:lang w:val="uk-UA" w:eastAsia="ar-SA"/>
              </w:rPr>
            </w:pPr>
            <w:r w:rsidRPr="005B08AE">
              <w:rPr>
                <w:bCs/>
                <w:lang w:val="uk-UA" w:eastAsia="ar-SA"/>
              </w:rPr>
              <w:t>20</w:t>
            </w:r>
            <w:r w:rsidR="00F208A4">
              <w:rPr>
                <w:bCs/>
                <w:lang w:val="uk-UA" w:eastAsia="ar-SA"/>
              </w:rPr>
              <w:t>24</w:t>
            </w:r>
          </w:p>
          <w:p w:rsidR="005B08AE" w:rsidRPr="005B08AE" w:rsidRDefault="005B08AE" w:rsidP="005B08AE">
            <w:pPr>
              <w:suppressAutoHyphens/>
              <w:jc w:val="center"/>
              <w:rPr>
                <w:bCs/>
                <w:lang w:val="uk-UA" w:eastAsia="ar-SA"/>
              </w:rPr>
            </w:pPr>
            <w:r w:rsidRPr="005B08AE">
              <w:rPr>
                <w:bCs/>
                <w:lang w:val="uk-UA" w:eastAsia="ar-SA"/>
              </w:rPr>
              <w:t>рік</w:t>
            </w:r>
          </w:p>
        </w:tc>
        <w:tc>
          <w:tcPr>
            <w:tcW w:w="1134" w:type="dxa"/>
            <w:vAlign w:val="center"/>
          </w:tcPr>
          <w:p w:rsidR="005B08AE" w:rsidRPr="005B08AE" w:rsidRDefault="005B08AE" w:rsidP="005B08AE">
            <w:pPr>
              <w:suppressAutoHyphens/>
              <w:ind w:left="-175" w:right="-183"/>
              <w:jc w:val="center"/>
              <w:rPr>
                <w:bCs/>
                <w:lang w:val="uk-UA" w:eastAsia="ar-SA"/>
              </w:rPr>
            </w:pPr>
            <w:r w:rsidRPr="005B08AE">
              <w:rPr>
                <w:bCs/>
                <w:lang w:val="uk-UA" w:eastAsia="ar-SA"/>
              </w:rPr>
              <w:t>202</w:t>
            </w:r>
            <w:r w:rsidR="00F208A4">
              <w:rPr>
                <w:bCs/>
                <w:lang w:val="uk-UA" w:eastAsia="ar-SA"/>
              </w:rPr>
              <w:t>5</w:t>
            </w:r>
          </w:p>
          <w:p w:rsidR="005B08AE" w:rsidRPr="005B08AE" w:rsidRDefault="005B08AE" w:rsidP="005B08AE">
            <w:pPr>
              <w:suppressAutoHyphens/>
              <w:jc w:val="center"/>
              <w:rPr>
                <w:bCs/>
                <w:lang w:val="uk-UA" w:eastAsia="ar-SA"/>
              </w:rPr>
            </w:pPr>
            <w:r w:rsidRPr="005B08AE">
              <w:rPr>
                <w:bCs/>
                <w:lang w:val="uk-UA" w:eastAsia="ar-SA"/>
              </w:rPr>
              <w:t>рік</w:t>
            </w:r>
          </w:p>
        </w:tc>
        <w:tc>
          <w:tcPr>
            <w:tcW w:w="2082" w:type="dxa"/>
            <w:vMerge/>
            <w:vAlign w:val="center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val="uk-UA" w:eastAsia="ar-SA"/>
              </w:rPr>
            </w:pPr>
          </w:p>
        </w:tc>
      </w:tr>
      <w:tr w:rsidR="005B08AE" w:rsidRPr="005B08AE" w:rsidTr="00D776D1">
        <w:trPr>
          <w:trHeight w:val="283"/>
          <w:jc w:val="center"/>
        </w:trPr>
        <w:tc>
          <w:tcPr>
            <w:tcW w:w="462" w:type="dxa"/>
            <w:vAlign w:val="center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ind w:left="-88" w:right="-35"/>
              <w:jc w:val="center"/>
              <w:rPr>
                <w:b/>
                <w:bCs/>
                <w:sz w:val="18"/>
                <w:szCs w:val="18"/>
                <w:lang w:val="uk-UA" w:eastAsia="ar-SA"/>
              </w:rPr>
            </w:pPr>
            <w:r w:rsidRPr="005B08AE">
              <w:rPr>
                <w:b/>
                <w:bCs/>
                <w:sz w:val="18"/>
                <w:szCs w:val="18"/>
                <w:lang w:val="uk-UA" w:eastAsia="ar-SA"/>
              </w:rPr>
              <w:t>1</w:t>
            </w:r>
          </w:p>
        </w:tc>
        <w:tc>
          <w:tcPr>
            <w:tcW w:w="2753" w:type="dxa"/>
            <w:vAlign w:val="center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18"/>
                <w:szCs w:val="18"/>
                <w:lang w:val="uk-UA" w:eastAsia="ar-SA"/>
              </w:rPr>
            </w:pPr>
            <w:r w:rsidRPr="005B08AE">
              <w:rPr>
                <w:b/>
                <w:bCs/>
                <w:sz w:val="18"/>
                <w:szCs w:val="18"/>
                <w:lang w:val="uk-UA" w:eastAsia="ar-SA"/>
              </w:rPr>
              <w:t>2</w:t>
            </w:r>
          </w:p>
        </w:tc>
        <w:tc>
          <w:tcPr>
            <w:tcW w:w="3390" w:type="dxa"/>
            <w:vAlign w:val="center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18"/>
                <w:szCs w:val="18"/>
                <w:lang w:val="uk-UA" w:eastAsia="ar-SA"/>
              </w:rPr>
            </w:pPr>
            <w:r w:rsidRPr="005B08AE">
              <w:rPr>
                <w:b/>
                <w:bCs/>
                <w:sz w:val="18"/>
                <w:szCs w:val="18"/>
                <w:lang w:val="uk-UA" w:eastAsia="ar-SA"/>
              </w:rPr>
              <w:t>3</w:t>
            </w:r>
          </w:p>
        </w:tc>
        <w:tc>
          <w:tcPr>
            <w:tcW w:w="1320" w:type="dxa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18"/>
                <w:szCs w:val="18"/>
                <w:lang w:val="uk-UA" w:eastAsia="ar-SA"/>
              </w:rPr>
            </w:pPr>
            <w:r w:rsidRPr="005B08AE">
              <w:rPr>
                <w:b/>
                <w:bCs/>
                <w:sz w:val="18"/>
                <w:szCs w:val="18"/>
                <w:lang w:val="uk-UA" w:eastAsia="ar-SA"/>
              </w:rPr>
              <w:t>4</w:t>
            </w:r>
          </w:p>
        </w:tc>
        <w:tc>
          <w:tcPr>
            <w:tcW w:w="1134" w:type="dxa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ind w:left="-67"/>
              <w:jc w:val="center"/>
              <w:rPr>
                <w:b/>
                <w:bCs/>
                <w:sz w:val="18"/>
                <w:szCs w:val="18"/>
                <w:lang w:val="uk-UA" w:eastAsia="ar-SA"/>
              </w:rPr>
            </w:pPr>
            <w:r w:rsidRPr="005B08AE">
              <w:rPr>
                <w:b/>
                <w:bCs/>
                <w:sz w:val="18"/>
                <w:szCs w:val="18"/>
                <w:lang w:val="uk-UA" w:eastAsia="ar-SA"/>
              </w:rPr>
              <w:t>5</w:t>
            </w:r>
          </w:p>
        </w:tc>
        <w:tc>
          <w:tcPr>
            <w:tcW w:w="1134" w:type="dxa"/>
            <w:vAlign w:val="center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18"/>
                <w:szCs w:val="18"/>
                <w:lang w:val="uk-UA" w:eastAsia="ar-SA"/>
              </w:rPr>
            </w:pPr>
            <w:r w:rsidRPr="005B08AE">
              <w:rPr>
                <w:b/>
                <w:bCs/>
                <w:sz w:val="18"/>
                <w:szCs w:val="18"/>
                <w:lang w:val="uk-UA" w:eastAsia="ar-SA"/>
              </w:rPr>
              <w:t>6</w:t>
            </w:r>
          </w:p>
        </w:tc>
        <w:tc>
          <w:tcPr>
            <w:tcW w:w="1134" w:type="dxa"/>
            <w:vAlign w:val="center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18"/>
                <w:szCs w:val="18"/>
                <w:lang w:val="uk-UA" w:eastAsia="ar-SA"/>
              </w:rPr>
            </w:pPr>
            <w:r w:rsidRPr="005B08AE">
              <w:rPr>
                <w:b/>
                <w:bCs/>
                <w:sz w:val="18"/>
                <w:szCs w:val="18"/>
                <w:lang w:val="uk-UA" w:eastAsia="ar-SA"/>
              </w:rPr>
              <w:t>7</w:t>
            </w:r>
          </w:p>
        </w:tc>
        <w:tc>
          <w:tcPr>
            <w:tcW w:w="1134" w:type="dxa"/>
            <w:vAlign w:val="center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18"/>
                <w:szCs w:val="18"/>
                <w:lang w:val="uk-UA" w:eastAsia="ar-SA"/>
              </w:rPr>
            </w:pPr>
            <w:r w:rsidRPr="005B08AE">
              <w:rPr>
                <w:b/>
                <w:bCs/>
                <w:sz w:val="18"/>
                <w:szCs w:val="18"/>
                <w:lang w:val="uk-UA" w:eastAsia="ar-SA"/>
              </w:rPr>
              <w:t>8</w:t>
            </w:r>
          </w:p>
        </w:tc>
        <w:tc>
          <w:tcPr>
            <w:tcW w:w="2082" w:type="dxa"/>
            <w:vAlign w:val="center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18"/>
                <w:szCs w:val="18"/>
                <w:lang w:val="uk-UA" w:eastAsia="ar-SA"/>
              </w:rPr>
            </w:pPr>
            <w:r w:rsidRPr="005B08AE">
              <w:rPr>
                <w:b/>
                <w:bCs/>
                <w:sz w:val="18"/>
                <w:szCs w:val="18"/>
                <w:lang w:val="uk-UA" w:eastAsia="ar-SA"/>
              </w:rPr>
              <w:t>9</w:t>
            </w:r>
          </w:p>
        </w:tc>
      </w:tr>
      <w:tr w:rsidR="005B08AE" w:rsidRPr="001052F0" w:rsidTr="00D776D1">
        <w:trPr>
          <w:trHeight w:val="283"/>
          <w:jc w:val="center"/>
        </w:trPr>
        <w:tc>
          <w:tcPr>
            <w:tcW w:w="462" w:type="dxa"/>
            <w:vAlign w:val="center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ind w:left="-1713" w:right="-35" w:firstLine="4829"/>
              <w:jc w:val="center"/>
              <w:rPr>
                <w:b/>
                <w:bCs/>
                <w:lang w:val="uk-UA" w:eastAsia="ar-SA"/>
              </w:rPr>
            </w:pPr>
            <w:r w:rsidRPr="005B08AE">
              <w:rPr>
                <w:b/>
                <w:bCs/>
                <w:lang w:val="uk-UA" w:eastAsia="ar-SA"/>
              </w:rPr>
              <w:t>1</w:t>
            </w:r>
          </w:p>
        </w:tc>
        <w:tc>
          <w:tcPr>
            <w:tcW w:w="2753" w:type="dxa"/>
          </w:tcPr>
          <w:p w:rsidR="005B08AE" w:rsidRPr="005B08AE" w:rsidRDefault="00D53F43" w:rsidP="002C25A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Відновлення </w:t>
            </w:r>
            <w:r>
              <w:rPr>
                <w:sz w:val="23"/>
                <w:szCs w:val="23"/>
                <w:lang w:val="uk-UA"/>
              </w:rPr>
              <w:t xml:space="preserve">будівель, споруд та об’єктів військових частин, </w:t>
            </w:r>
            <w:r>
              <w:rPr>
                <w:lang w:val="uk-UA"/>
              </w:rPr>
              <w:t>п</w:t>
            </w:r>
            <w:r w:rsidR="005B08AE" w:rsidRPr="005B08AE">
              <w:rPr>
                <w:lang w:val="uk-UA"/>
              </w:rPr>
              <w:t>ридбання матеріально-технічних засобів для військов</w:t>
            </w:r>
            <w:r w:rsidR="00F208A4">
              <w:rPr>
                <w:lang w:val="uk-UA"/>
              </w:rPr>
              <w:t xml:space="preserve">их частин Збройних Сил України </w:t>
            </w:r>
            <w:r w:rsidR="005B08AE" w:rsidRPr="005B08AE">
              <w:rPr>
                <w:lang w:val="uk-UA"/>
              </w:rPr>
              <w:t>з метою підвищення боєготовності військових частин та їх здатності до захисту держави, розв'язання соціально-побутових проблем особов</w:t>
            </w:r>
            <w:r w:rsidR="002C25AA">
              <w:rPr>
                <w:lang w:val="uk-UA"/>
              </w:rPr>
              <w:t>ого складу військовослужбовців.</w:t>
            </w:r>
          </w:p>
        </w:tc>
        <w:tc>
          <w:tcPr>
            <w:tcW w:w="3390" w:type="dxa"/>
          </w:tcPr>
          <w:p w:rsidR="005B08AE" w:rsidRDefault="005E55D0" w:rsidP="009B74F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Відновлення будівель, споруд та об’єктів військової частини              А 1435, облаштування нових об’єктів для виконання спеціальних завдань, поліпшення соціально-побутових умов проживання особового складу</w:t>
            </w:r>
            <w:r w:rsidR="004B6BBE">
              <w:rPr>
                <w:sz w:val="23"/>
                <w:szCs w:val="23"/>
                <w:lang w:val="uk-UA"/>
              </w:rPr>
              <w:t>, придбання запасних частин до автомобільної та спеціальної техніки, будівельних матеріалів, електричного та світлового обладнання, парко-гаражного обладнання, електричного та моторизованого інструменту тощо, закупівля послуг з поточного ремонту будівель, споруд, об»єктів та техніки військової частини А1435</w:t>
            </w:r>
            <w:r>
              <w:rPr>
                <w:sz w:val="23"/>
                <w:szCs w:val="23"/>
                <w:lang w:val="uk-UA"/>
              </w:rPr>
              <w:t>.</w:t>
            </w:r>
            <w:r w:rsidRPr="005B08AE">
              <w:rPr>
                <w:sz w:val="23"/>
                <w:szCs w:val="23"/>
                <w:lang w:val="uk-UA"/>
              </w:rPr>
              <w:t xml:space="preserve"> </w:t>
            </w:r>
          </w:p>
          <w:p w:rsidR="005E55D0" w:rsidRDefault="00FC1474" w:rsidP="005B08AE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заходів по створенню та оснащенню (комплектуванню) мобільних вогневих груп військової частини А3091.</w:t>
            </w:r>
          </w:p>
          <w:p w:rsidR="005E55D0" w:rsidRDefault="005E55D0" w:rsidP="005B08AE">
            <w:pPr>
              <w:shd w:val="clear" w:color="auto" w:fill="FFFFFF"/>
              <w:jc w:val="both"/>
              <w:rPr>
                <w:lang w:val="uk-UA"/>
              </w:rPr>
            </w:pPr>
          </w:p>
          <w:p w:rsidR="005E55D0" w:rsidRPr="005B08AE" w:rsidRDefault="005E55D0" w:rsidP="005B08AE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320" w:type="dxa"/>
          </w:tcPr>
          <w:p w:rsidR="005B08AE" w:rsidRPr="005B08AE" w:rsidRDefault="005B08AE" w:rsidP="00EE6CBA">
            <w:pPr>
              <w:widowControl w:val="0"/>
              <w:suppressAutoHyphens/>
              <w:autoSpaceDE w:val="0"/>
              <w:jc w:val="both"/>
              <w:rPr>
                <w:lang w:val="uk-UA" w:eastAsia="ar-SA"/>
              </w:rPr>
            </w:pPr>
            <w:r w:rsidRPr="005B08AE">
              <w:rPr>
                <w:lang w:val="uk-UA" w:eastAsia="ar-SA"/>
              </w:rPr>
              <w:t xml:space="preserve">Військові частини Збройних Сил України </w:t>
            </w:r>
          </w:p>
          <w:p w:rsidR="005B08AE" w:rsidRPr="005B08AE" w:rsidRDefault="005B08AE" w:rsidP="005B08AE">
            <w:pPr>
              <w:widowControl w:val="0"/>
              <w:suppressAutoHyphens/>
              <w:autoSpaceDE w:val="0"/>
              <w:jc w:val="both"/>
              <w:rPr>
                <w:lang w:val="uk-UA" w:eastAsia="ar-SA"/>
              </w:rPr>
            </w:pPr>
            <w:r w:rsidRPr="005B08AE">
              <w:rPr>
                <w:lang w:val="uk-UA" w:eastAsia="ar-SA"/>
              </w:rPr>
              <w:t xml:space="preserve">А1435, </w:t>
            </w:r>
          </w:p>
          <w:p w:rsidR="005B08AE" w:rsidRPr="005B08AE" w:rsidRDefault="00F208A4" w:rsidP="00EE6CBA">
            <w:pPr>
              <w:widowControl w:val="0"/>
              <w:suppressAutoHyphens/>
              <w:autoSpaceDE w:val="0"/>
              <w:jc w:val="both"/>
              <w:rPr>
                <w:lang w:val="uk-UA" w:eastAsia="ar-SA"/>
              </w:rPr>
            </w:pPr>
            <w:r>
              <w:rPr>
                <w:lang w:val="uk-UA" w:eastAsia="ar-SA"/>
              </w:rPr>
              <w:t>А</w:t>
            </w:r>
            <w:r w:rsidR="00EE6CBA">
              <w:rPr>
                <w:lang w:val="uk-UA" w:eastAsia="ar-SA"/>
              </w:rPr>
              <w:t>3091</w:t>
            </w:r>
            <w:r w:rsidR="00687ECC">
              <w:rPr>
                <w:lang w:val="uk-UA" w:eastAsia="ar-SA"/>
              </w:rPr>
              <w:t>.</w:t>
            </w:r>
          </w:p>
        </w:tc>
        <w:tc>
          <w:tcPr>
            <w:tcW w:w="1134" w:type="dxa"/>
          </w:tcPr>
          <w:p w:rsidR="005B08AE" w:rsidRDefault="005B08AE" w:rsidP="00F208A4">
            <w:pPr>
              <w:widowControl w:val="0"/>
              <w:suppressAutoHyphens/>
              <w:autoSpaceDE w:val="0"/>
              <w:ind w:left="-67"/>
              <w:jc w:val="center"/>
              <w:rPr>
                <w:bCs/>
                <w:lang w:val="uk-UA" w:eastAsia="ar-SA"/>
              </w:rPr>
            </w:pPr>
            <w:r w:rsidRPr="005B08AE">
              <w:rPr>
                <w:bCs/>
                <w:lang w:val="uk-UA" w:eastAsia="ar-SA"/>
              </w:rPr>
              <w:t>Кошти бюджету</w:t>
            </w:r>
          </w:p>
          <w:p w:rsidR="00F208A4" w:rsidRPr="005B08AE" w:rsidRDefault="00F208A4" w:rsidP="00F208A4">
            <w:pPr>
              <w:widowControl w:val="0"/>
              <w:suppressAutoHyphens/>
              <w:autoSpaceDE w:val="0"/>
              <w:ind w:left="-67"/>
              <w:jc w:val="center"/>
              <w:rPr>
                <w:bCs/>
                <w:lang w:val="uk-UA" w:eastAsia="ar-SA"/>
              </w:rPr>
            </w:pPr>
            <w:r>
              <w:rPr>
                <w:bCs/>
                <w:lang w:val="uk-UA" w:eastAsia="ar-SA"/>
              </w:rPr>
              <w:t>Малинської міської територіальної громади</w:t>
            </w:r>
          </w:p>
        </w:tc>
        <w:tc>
          <w:tcPr>
            <w:tcW w:w="1134" w:type="dxa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rPr>
                <w:bCs/>
                <w:lang w:val="uk-UA" w:eastAsia="ar-SA"/>
              </w:rPr>
            </w:pPr>
            <w:r w:rsidRPr="005B08AE">
              <w:rPr>
                <w:bCs/>
                <w:lang w:val="uk-UA" w:eastAsia="ar-SA"/>
              </w:rPr>
              <w:t>У межах фінансового ресурсу</w:t>
            </w:r>
          </w:p>
        </w:tc>
        <w:tc>
          <w:tcPr>
            <w:tcW w:w="1134" w:type="dxa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rPr>
                <w:b/>
                <w:bCs/>
                <w:lang w:val="uk-UA" w:eastAsia="ar-SA"/>
              </w:rPr>
            </w:pPr>
            <w:r w:rsidRPr="005B08AE">
              <w:rPr>
                <w:lang w:val="uk-UA" w:eastAsia="ar-SA"/>
              </w:rPr>
              <w:t>У межах фінансового ресурсу</w:t>
            </w:r>
          </w:p>
        </w:tc>
        <w:tc>
          <w:tcPr>
            <w:tcW w:w="1134" w:type="dxa"/>
          </w:tcPr>
          <w:p w:rsidR="005B08AE" w:rsidRPr="005B08AE" w:rsidRDefault="005B08AE" w:rsidP="005B08AE">
            <w:pPr>
              <w:widowControl w:val="0"/>
              <w:suppressAutoHyphens/>
              <w:autoSpaceDE w:val="0"/>
              <w:rPr>
                <w:b/>
                <w:bCs/>
                <w:lang w:val="uk-UA" w:eastAsia="ar-SA"/>
              </w:rPr>
            </w:pPr>
            <w:r w:rsidRPr="005B08AE">
              <w:rPr>
                <w:lang w:val="uk-UA" w:eastAsia="ar-SA"/>
              </w:rPr>
              <w:t>У межах фінансового ресурсу</w:t>
            </w:r>
          </w:p>
        </w:tc>
        <w:tc>
          <w:tcPr>
            <w:tcW w:w="2082" w:type="dxa"/>
          </w:tcPr>
          <w:p w:rsidR="005B08AE" w:rsidRPr="001052F0" w:rsidRDefault="001052F0" w:rsidP="005B08AE">
            <w:pPr>
              <w:widowControl w:val="0"/>
              <w:suppressAutoHyphens/>
              <w:autoSpaceDE w:val="0"/>
              <w:jc w:val="both"/>
              <w:rPr>
                <w:bCs/>
                <w:sz w:val="23"/>
                <w:szCs w:val="23"/>
                <w:lang w:val="uk-UA" w:eastAsia="ar-SA"/>
              </w:rPr>
            </w:pPr>
            <w:r w:rsidRPr="001052F0">
              <w:rPr>
                <w:bCs/>
                <w:sz w:val="23"/>
                <w:szCs w:val="23"/>
                <w:lang w:val="uk-UA" w:eastAsia="ar-SA"/>
              </w:rPr>
              <w:t xml:space="preserve">Створення належних умов </w:t>
            </w:r>
            <w:r>
              <w:rPr>
                <w:bCs/>
                <w:sz w:val="23"/>
                <w:szCs w:val="23"/>
                <w:lang w:val="uk-UA" w:eastAsia="ar-SA"/>
              </w:rPr>
              <w:t>для повноцінної підготовки до виконання поставлених завдань перед військовими частинами.</w:t>
            </w:r>
          </w:p>
        </w:tc>
      </w:tr>
    </w:tbl>
    <w:p w:rsidR="005B08AE" w:rsidRPr="005B08AE" w:rsidRDefault="005B08AE" w:rsidP="005B08AE">
      <w:pPr>
        <w:suppressAutoHyphens/>
        <w:jc w:val="center"/>
        <w:rPr>
          <w:b/>
          <w:bCs/>
          <w:sz w:val="28"/>
          <w:szCs w:val="28"/>
          <w:lang w:val="uk-UA" w:eastAsia="ar-SA"/>
        </w:rPr>
        <w:sectPr w:rsidR="005B08AE" w:rsidRPr="005B08AE" w:rsidSect="0054763E">
          <w:headerReference w:type="default" r:id="rId11"/>
          <w:footerReference w:type="default" r:id="rId12"/>
          <w:pgSz w:w="16838" w:h="11906" w:orient="landscape"/>
          <w:pgMar w:top="1134" w:right="567" w:bottom="567" w:left="567" w:header="709" w:footer="709" w:gutter="0"/>
          <w:pgNumType w:start="5"/>
          <w:cols w:space="720"/>
          <w:docGrid w:linePitch="600" w:charSpace="28672"/>
        </w:sectPr>
      </w:pPr>
      <w:bookmarkStart w:id="0" w:name="_GoBack"/>
      <w:bookmarkEnd w:id="0"/>
    </w:p>
    <w:p w:rsidR="005B08AE" w:rsidRPr="005B08AE" w:rsidRDefault="005B08AE" w:rsidP="005B08AE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5B08AE">
        <w:rPr>
          <w:b/>
          <w:bCs/>
          <w:sz w:val="28"/>
          <w:szCs w:val="28"/>
          <w:lang w:val="uk-UA" w:eastAsia="ar-SA"/>
        </w:rPr>
        <w:lastRenderedPageBreak/>
        <w:t>6. Координація та контроль за ходом виконання Програми</w:t>
      </w:r>
    </w:p>
    <w:p w:rsidR="005B08AE" w:rsidRPr="005B08AE" w:rsidRDefault="005B08AE" w:rsidP="005B08AE">
      <w:pPr>
        <w:suppressAutoHyphens/>
        <w:jc w:val="both"/>
        <w:rPr>
          <w:b/>
          <w:bCs/>
          <w:sz w:val="28"/>
          <w:szCs w:val="28"/>
          <w:lang w:val="uk-UA" w:eastAsia="ar-SA"/>
        </w:rPr>
      </w:pPr>
    </w:p>
    <w:p w:rsidR="005B08AE" w:rsidRPr="005B08AE" w:rsidRDefault="005B08AE" w:rsidP="005B08AE">
      <w:pPr>
        <w:suppressAutoHyphens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B08AE">
        <w:rPr>
          <w:sz w:val="28"/>
          <w:szCs w:val="28"/>
          <w:bdr w:val="none" w:sz="0" w:space="0" w:color="auto" w:frame="1"/>
          <w:lang w:val="uk-UA"/>
        </w:rPr>
        <w:t xml:space="preserve">Контроль за виконанням заходів Програми покласти на </w:t>
      </w:r>
      <w:r w:rsidR="00677767" w:rsidRPr="00677767">
        <w:rPr>
          <w:sz w:val="28"/>
          <w:szCs w:val="28"/>
          <w:bdr w:val="none" w:sz="0" w:space="0" w:color="auto" w:frame="1"/>
          <w:lang w:val="uk-UA"/>
        </w:rPr>
        <w:t>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5B08AE" w:rsidRPr="005B08AE" w:rsidRDefault="00677767" w:rsidP="005B08AE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Виконавчому комітету Малинської міської ради </w:t>
      </w:r>
      <w:r w:rsidR="005B08AE" w:rsidRPr="005B08AE">
        <w:rPr>
          <w:sz w:val="28"/>
          <w:szCs w:val="28"/>
          <w:bdr w:val="none" w:sz="0" w:space="0" w:color="auto" w:frame="1"/>
          <w:lang w:val="uk-UA"/>
        </w:rPr>
        <w:t xml:space="preserve">здійснювати координацію діяльності та узагальнення виконання заходів Програми </w:t>
      </w:r>
      <w:r w:rsidR="005B08AE" w:rsidRPr="005B08AE">
        <w:rPr>
          <w:sz w:val="28"/>
          <w:szCs w:val="28"/>
          <w:lang w:val="uk-UA" w:eastAsia="ar-SA"/>
        </w:rPr>
        <w:t xml:space="preserve">відповідно до норм чинного законодавства України та щороку до 25 лютого подавати </w:t>
      </w:r>
      <w:r w:rsidR="00F04E3E">
        <w:rPr>
          <w:sz w:val="28"/>
          <w:szCs w:val="28"/>
          <w:lang w:val="uk-UA" w:eastAsia="ar-SA"/>
        </w:rPr>
        <w:t xml:space="preserve">Малинській міській раді </w:t>
      </w:r>
      <w:r w:rsidR="005B08AE" w:rsidRPr="005B08AE">
        <w:rPr>
          <w:sz w:val="28"/>
          <w:szCs w:val="28"/>
          <w:lang w:val="uk-UA" w:eastAsia="ar-SA"/>
        </w:rPr>
        <w:t>інформацію про стан виконання Програми.</w:t>
      </w:r>
    </w:p>
    <w:p w:rsidR="005B08AE" w:rsidRPr="005B08AE" w:rsidRDefault="005B08AE" w:rsidP="005B08AE">
      <w:pPr>
        <w:suppressAutoHyphens/>
        <w:jc w:val="both"/>
        <w:rPr>
          <w:sz w:val="28"/>
          <w:szCs w:val="28"/>
          <w:lang w:val="uk-UA" w:eastAsia="ar-SA"/>
        </w:rPr>
      </w:pPr>
    </w:p>
    <w:p w:rsidR="008D1382" w:rsidRDefault="008D1382" w:rsidP="008D1382">
      <w:pPr>
        <w:shd w:val="clear" w:color="auto" w:fill="FFFFFF"/>
        <w:jc w:val="both"/>
        <w:rPr>
          <w:rFonts w:ascii="Arial" w:hAnsi="Arial" w:cs="Arial"/>
          <w:sz w:val="19"/>
          <w:szCs w:val="19"/>
          <w:lang w:val="uk-UA" w:eastAsia="uk-UA"/>
        </w:rPr>
      </w:pPr>
    </w:p>
    <w:p w:rsidR="00783B05" w:rsidRDefault="00783B05" w:rsidP="008D1382">
      <w:pPr>
        <w:shd w:val="clear" w:color="auto" w:fill="FFFFFF"/>
        <w:jc w:val="both"/>
        <w:rPr>
          <w:rFonts w:ascii="Arial" w:hAnsi="Arial" w:cs="Arial"/>
          <w:sz w:val="19"/>
          <w:szCs w:val="19"/>
          <w:lang w:val="uk-UA" w:eastAsia="uk-UA"/>
        </w:rPr>
      </w:pPr>
    </w:p>
    <w:p w:rsidR="00783B05" w:rsidRDefault="00783B05" w:rsidP="008D1382">
      <w:pPr>
        <w:shd w:val="clear" w:color="auto" w:fill="FFFFFF"/>
        <w:jc w:val="both"/>
        <w:rPr>
          <w:rFonts w:ascii="Arial" w:hAnsi="Arial" w:cs="Arial"/>
          <w:sz w:val="19"/>
          <w:szCs w:val="19"/>
          <w:lang w:val="uk-UA" w:eastAsia="uk-UA"/>
        </w:rPr>
      </w:pPr>
    </w:p>
    <w:p w:rsidR="00783B05" w:rsidRDefault="00783B05" w:rsidP="008D1382">
      <w:pPr>
        <w:shd w:val="clear" w:color="auto" w:fill="FFFFFF"/>
        <w:jc w:val="both"/>
        <w:rPr>
          <w:rFonts w:ascii="Arial" w:hAnsi="Arial" w:cs="Arial"/>
          <w:sz w:val="19"/>
          <w:szCs w:val="19"/>
          <w:lang w:val="uk-UA" w:eastAsia="uk-UA"/>
        </w:rPr>
      </w:pPr>
    </w:p>
    <w:p w:rsidR="00783B05" w:rsidRDefault="00783B05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Секретар міської ради                                                  Василь МАЙСТРЕНКО</w:t>
      </w: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213952" w:rsidRDefault="00213952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p w:rsidR="00A07327" w:rsidRPr="00783B05" w:rsidRDefault="00A07327" w:rsidP="008D1382">
      <w:pPr>
        <w:shd w:val="clear" w:color="auto" w:fill="FFFFFF"/>
        <w:jc w:val="both"/>
        <w:rPr>
          <w:sz w:val="28"/>
          <w:szCs w:val="28"/>
          <w:lang w:val="uk-UA" w:eastAsia="uk-UA"/>
        </w:rPr>
      </w:pPr>
    </w:p>
    <w:sectPr w:rsidR="00A07327" w:rsidRPr="00783B05" w:rsidSect="00783B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556" w:rsidRDefault="000F1556">
      <w:r>
        <w:separator/>
      </w:r>
    </w:p>
  </w:endnote>
  <w:endnote w:type="continuationSeparator" w:id="1">
    <w:p w:rsidR="000F1556" w:rsidRDefault="000F1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B2" w:rsidRDefault="000F15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556" w:rsidRDefault="000F1556">
      <w:r>
        <w:separator/>
      </w:r>
    </w:p>
  </w:footnote>
  <w:footnote w:type="continuationSeparator" w:id="1">
    <w:p w:rsidR="000F1556" w:rsidRDefault="000F1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B2" w:rsidRDefault="006B5653" w:rsidP="002B3570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E70E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E70E9">
      <w:rPr>
        <w:rStyle w:val="ab"/>
        <w:noProof/>
      </w:rPr>
      <w:t>6</w:t>
    </w:r>
    <w:r>
      <w:rPr>
        <w:rStyle w:val="ab"/>
      </w:rPr>
      <w:fldChar w:fldCharType="end"/>
    </w:r>
  </w:p>
  <w:p w:rsidR="002870B2" w:rsidRDefault="000F155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B2" w:rsidRDefault="000F1556" w:rsidP="002B3570">
    <w:pPr>
      <w:pStyle w:val="a8"/>
      <w:framePr w:wrap="around" w:vAnchor="text" w:hAnchor="margin" w:xAlign="center" w:y="1"/>
      <w:rPr>
        <w:rStyle w:val="ab"/>
      </w:rPr>
    </w:pPr>
  </w:p>
  <w:p w:rsidR="002870B2" w:rsidRDefault="000F155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7A" w:rsidRDefault="00865A7A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29B4"/>
    <w:multiLevelType w:val="hybridMultilevel"/>
    <w:tmpl w:val="2102C410"/>
    <w:lvl w:ilvl="0" w:tplc="C0FE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662625"/>
    <w:multiLevelType w:val="multilevel"/>
    <w:tmpl w:val="0DC4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74D94"/>
    <w:multiLevelType w:val="multilevel"/>
    <w:tmpl w:val="D81C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42E42"/>
    <w:multiLevelType w:val="hybridMultilevel"/>
    <w:tmpl w:val="AFF4C382"/>
    <w:lvl w:ilvl="0" w:tplc="D236D89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BF4C88"/>
    <w:multiLevelType w:val="hybridMultilevel"/>
    <w:tmpl w:val="107CB4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C0C34"/>
    <w:multiLevelType w:val="hybridMultilevel"/>
    <w:tmpl w:val="80A256A0"/>
    <w:lvl w:ilvl="0" w:tplc="ECB6BD24">
      <w:start w:val="6"/>
      <w:numFmt w:val="upperRoman"/>
      <w:lvlText w:val="%1."/>
      <w:lvlJc w:val="left"/>
      <w:pPr>
        <w:ind w:left="1140" w:hanging="72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F97164"/>
    <w:multiLevelType w:val="multilevel"/>
    <w:tmpl w:val="C612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A1058"/>
    <w:multiLevelType w:val="multilevel"/>
    <w:tmpl w:val="6FAC9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12727"/>
    <w:multiLevelType w:val="hybridMultilevel"/>
    <w:tmpl w:val="D138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15A1E"/>
    <w:multiLevelType w:val="multilevel"/>
    <w:tmpl w:val="D97A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34DFC"/>
    <w:multiLevelType w:val="hybridMultilevel"/>
    <w:tmpl w:val="E35CE06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CFE5836">
      <w:start w:val="1"/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82C59B8"/>
    <w:multiLevelType w:val="multilevel"/>
    <w:tmpl w:val="50A2A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AD356A"/>
    <w:multiLevelType w:val="multilevel"/>
    <w:tmpl w:val="323C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011DD4"/>
    <w:multiLevelType w:val="hybridMultilevel"/>
    <w:tmpl w:val="D220BCC2"/>
    <w:lvl w:ilvl="0" w:tplc="F53CAD1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12"/>
  </w:num>
  <w:num w:numId="6">
    <w:abstractNumId w:val="5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382"/>
    <w:rsid w:val="000229FE"/>
    <w:rsid w:val="000551DE"/>
    <w:rsid w:val="000A5675"/>
    <w:rsid w:val="000B186A"/>
    <w:rsid w:val="000D7C92"/>
    <w:rsid w:val="000F1556"/>
    <w:rsid w:val="001052F0"/>
    <w:rsid w:val="00106FF1"/>
    <w:rsid w:val="00116D45"/>
    <w:rsid w:val="00116EF3"/>
    <w:rsid w:val="00140976"/>
    <w:rsid w:val="001B5C94"/>
    <w:rsid w:val="001D71BC"/>
    <w:rsid w:val="001E318E"/>
    <w:rsid w:val="00213952"/>
    <w:rsid w:val="00246B01"/>
    <w:rsid w:val="002C25AA"/>
    <w:rsid w:val="002C6DC6"/>
    <w:rsid w:val="003643CB"/>
    <w:rsid w:val="003B4430"/>
    <w:rsid w:val="00404F1C"/>
    <w:rsid w:val="004B6BBE"/>
    <w:rsid w:val="004C0096"/>
    <w:rsid w:val="004C7D43"/>
    <w:rsid w:val="004E5D8B"/>
    <w:rsid w:val="004F5462"/>
    <w:rsid w:val="004F716C"/>
    <w:rsid w:val="005229EF"/>
    <w:rsid w:val="00534249"/>
    <w:rsid w:val="00560458"/>
    <w:rsid w:val="0056721A"/>
    <w:rsid w:val="005A3BD3"/>
    <w:rsid w:val="005A50E3"/>
    <w:rsid w:val="005B08AE"/>
    <w:rsid w:val="005E55D0"/>
    <w:rsid w:val="005F52A3"/>
    <w:rsid w:val="00602586"/>
    <w:rsid w:val="006026E0"/>
    <w:rsid w:val="00677767"/>
    <w:rsid w:val="00687ECC"/>
    <w:rsid w:val="006B5653"/>
    <w:rsid w:val="006E4960"/>
    <w:rsid w:val="00783B05"/>
    <w:rsid w:val="007A7369"/>
    <w:rsid w:val="007E122C"/>
    <w:rsid w:val="007E4766"/>
    <w:rsid w:val="0080568C"/>
    <w:rsid w:val="00813C91"/>
    <w:rsid w:val="00813C95"/>
    <w:rsid w:val="00845883"/>
    <w:rsid w:val="00846380"/>
    <w:rsid w:val="00865A7A"/>
    <w:rsid w:val="008A1BCB"/>
    <w:rsid w:val="008A3F41"/>
    <w:rsid w:val="008A601A"/>
    <w:rsid w:val="008A6690"/>
    <w:rsid w:val="008C0F15"/>
    <w:rsid w:val="008C1CED"/>
    <w:rsid w:val="008D1382"/>
    <w:rsid w:val="00943376"/>
    <w:rsid w:val="0095145E"/>
    <w:rsid w:val="00953F9B"/>
    <w:rsid w:val="00970D84"/>
    <w:rsid w:val="009B74F8"/>
    <w:rsid w:val="009C1F65"/>
    <w:rsid w:val="009E7622"/>
    <w:rsid w:val="00A07327"/>
    <w:rsid w:val="00A107B4"/>
    <w:rsid w:val="00A47DDC"/>
    <w:rsid w:val="00AD4FB3"/>
    <w:rsid w:val="00AE447C"/>
    <w:rsid w:val="00B501FF"/>
    <w:rsid w:val="00B629FC"/>
    <w:rsid w:val="00B67767"/>
    <w:rsid w:val="00C30075"/>
    <w:rsid w:val="00C74437"/>
    <w:rsid w:val="00CA61F1"/>
    <w:rsid w:val="00CC746D"/>
    <w:rsid w:val="00D27F9B"/>
    <w:rsid w:val="00D53F43"/>
    <w:rsid w:val="00D63260"/>
    <w:rsid w:val="00D76DCC"/>
    <w:rsid w:val="00D776D1"/>
    <w:rsid w:val="00DA39A9"/>
    <w:rsid w:val="00DE471A"/>
    <w:rsid w:val="00DE5670"/>
    <w:rsid w:val="00E22787"/>
    <w:rsid w:val="00E23F03"/>
    <w:rsid w:val="00E327A6"/>
    <w:rsid w:val="00E56FE1"/>
    <w:rsid w:val="00E65080"/>
    <w:rsid w:val="00EB4FF1"/>
    <w:rsid w:val="00ED34A0"/>
    <w:rsid w:val="00ED5C2B"/>
    <w:rsid w:val="00ED6AF5"/>
    <w:rsid w:val="00EE6CBA"/>
    <w:rsid w:val="00F04E3E"/>
    <w:rsid w:val="00F208A4"/>
    <w:rsid w:val="00FC1474"/>
    <w:rsid w:val="00FE70E9"/>
    <w:rsid w:val="00FF0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8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FF09D8"/>
    <w:pPr>
      <w:spacing w:before="240" w:after="60"/>
      <w:outlineLvl w:val="5"/>
    </w:pPr>
    <w:rPr>
      <w:b/>
      <w:bCs/>
      <w:sz w:val="22"/>
      <w:szCs w:val="22"/>
      <w:lang w:val="uk-UA"/>
    </w:rPr>
  </w:style>
  <w:style w:type="paragraph" w:styleId="7">
    <w:name w:val="heading 7"/>
    <w:basedOn w:val="a"/>
    <w:next w:val="a"/>
    <w:link w:val="70"/>
    <w:qFormat/>
    <w:rsid w:val="00FF09D8"/>
    <w:pPr>
      <w:spacing w:before="240" w:after="60"/>
      <w:outlineLvl w:val="6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1382"/>
    <w:rPr>
      <w:rFonts w:ascii="Times New Roman" w:hAnsi="Times New Roman"/>
      <w:sz w:val="28"/>
      <w:szCs w:val="28"/>
      <w:lang w:val="ru-RU"/>
    </w:rPr>
  </w:style>
  <w:style w:type="character" w:customStyle="1" w:styleId="a4">
    <w:name w:val="Без интервала Знак"/>
    <w:link w:val="a3"/>
    <w:uiPriority w:val="1"/>
    <w:locked/>
    <w:rsid w:val="008D1382"/>
    <w:rPr>
      <w:rFonts w:ascii="Times New Roman" w:eastAsia="Calibri" w:hAnsi="Times New Roman" w:cs="Times New Roman"/>
      <w:sz w:val="28"/>
      <w:szCs w:val="28"/>
      <w:lang w:val="ru-RU" w:eastAsia="uk-UA" w:bidi="ar-SA"/>
    </w:rPr>
  </w:style>
  <w:style w:type="character" w:styleId="a5">
    <w:name w:val="Strong"/>
    <w:basedOn w:val="a0"/>
    <w:uiPriority w:val="22"/>
    <w:qFormat/>
    <w:rsid w:val="008D1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13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38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rsid w:val="00FF09D8"/>
    <w:rPr>
      <w:rFonts w:ascii="Times New Roman" w:eastAsia="Times New Roman" w:hAnsi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FF09D8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FF09D8"/>
    <w:pPr>
      <w:tabs>
        <w:tab w:val="center" w:pos="4677"/>
        <w:tab w:val="right" w:pos="9355"/>
      </w:tabs>
    </w:pPr>
    <w:rPr>
      <w:lang w:val="uk-UA"/>
    </w:rPr>
  </w:style>
  <w:style w:type="character" w:customStyle="1" w:styleId="a9">
    <w:name w:val="Верхний колонтитул Знак"/>
    <w:basedOn w:val="a0"/>
    <w:link w:val="a8"/>
    <w:rsid w:val="00FF09D8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51DE"/>
    <w:pPr>
      <w:ind w:left="720"/>
      <w:contextualSpacing/>
    </w:pPr>
  </w:style>
  <w:style w:type="character" w:styleId="ab">
    <w:name w:val="page number"/>
    <w:basedOn w:val="a0"/>
    <w:uiPriority w:val="99"/>
    <w:rsid w:val="005B08AE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865A7A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65A7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8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FF09D8"/>
    <w:pPr>
      <w:spacing w:before="240" w:after="60"/>
      <w:outlineLvl w:val="5"/>
    </w:pPr>
    <w:rPr>
      <w:b/>
      <w:bCs/>
      <w:sz w:val="22"/>
      <w:szCs w:val="22"/>
      <w:lang w:val="uk-UA"/>
    </w:rPr>
  </w:style>
  <w:style w:type="paragraph" w:styleId="7">
    <w:name w:val="heading 7"/>
    <w:basedOn w:val="a"/>
    <w:next w:val="a"/>
    <w:link w:val="70"/>
    <w:qFormat/>
    <w:rsid w:val="00FF09D8"/>
    <w:pPr>
      <w:spacing w:before="240" w:after="60"/>
      <w:outlineLvl w:val="6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1382"/>
    <w:rPr>
      <w:rFonts w:ascii="Times New Roman" w:hAnsi="Times New Roman"/>
      <w:sz w:val="28"/>
      <w:szCs w:val="28"/>
      <w:lang w:val="ru-RU"/>
    </w:rPr>
  </w:style>
  <w:style w:type="character" w:customStyle="1" w:styleId="a4">
    <w:name w:val="Без интервала Знак"/>
    <w:link w:val="a3"/>
    <w:uiPriority w:val="1"/>
    <w:locked/>
    <w:rsid w:val="008D1382"/>
    <w:rPr>
      <w:rFonts w:ascii="Times New Roman" w:eastAsia="Calibri" w:hAnsi="Times New Roman" w:cs="Times New Roman"/>
      <w:sz w:val="28"/>
      <w:szCs w:val="28"/>
      <w:lang w:val="ru-RU" w:eastAsia="uk-UA" w:bidi="ar-SA"/>
    </w:rPr>
  </w:style>
  <w:style w:type="character" w:styleId="a5">
    <w:name w:val="Strong"/>
    <w:basedOn w:val="a0"/>
    <w:uiPriority w:val="22"/>
    <w:qFormat/>
    <w:rsid w:val="008D1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13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38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rsid w:val="00FF09D8"/>
    <w:rPr>
      <w:rFonts w:ascii="Times New Roman" w:eastAsia="Times New Roman" w:hAnsi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FF09D8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FF09D8"/>
    <w:pPr>
      <w:tabs>
        <w:tab w:val="center" w:pos="4677"/>
        <w:tab w:val="right" w:pos="9355"/>
      </w:tabs>
    </w:pPr>
    <w:rPr>
      <w:lang w:val="uk-UA"/>
    </w:rPr>
  </w:style>
  <w:style w:type="character" w:customStyle="1" w:styleId="a9">
    <w:name w:val="Верхний колонтитул Знак"/>
    <w:basedOn w:val="a0"/>
    <w:link w:val="a8"/>
    <w:rsid w:val="00FF09D8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51DE"/>
    <w:pPr>
      <w:ind w:left="720"/>
      <w:contextualSpacing/>
    </w:pPr>
  </w:style>
  <w:style w:type="character" w:styleId="ab">
    <w:name w:val="page number"/>
    <w:basedOn w:val="a0"/>
    <w:uiPriority w:val="99"/>
    <w:rsid w:val="005B08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FF3A-C48C-4EEC-BC95-94E15C91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6294</Words>
  <Characters>3589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Home</cp:lastModifiedBy>
  <cp:revision>12</cp:revision>
  <cp:lastPrinted>2023-10-24T09:09:00Z</cp:lastPrinted>
  <dcterms:created xsi:type="dcterms:W3CDTF">2023-10-24T07:20:00Z</dcterms:created>
  <dcterms:modified xsi:type="dcterms:W3CDTF">2023-10-24T09:31:00Z</dcterms:modified>
</cp:coreProperties>
</file>