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28" w:rsidRDefault="00762228" w:rsidP="00762228">
      <w:pPr>
        <w:pStyle w:val="a4"/>
        <w:ind w:left="-426"/>
        <w:rPr>
          <w:b/>
          <w:sz w:val="16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0</wp:posOffset>
            </wp:positionV>
            <wp:extent cx="581025" cy="7620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228" w:rsidRDefault="00762228" w:rsidP="00762228"/>
    <w:p w:rsidR="00762228" w:rsidRDefault="00762228" w:rsidP="00762228"/>
    <w:p w:rsidR="00150784" w:rsidRDefault="00150784" w:rsidP="00762228"/>
    <w:p w:rsidR="00150784" w:rsidRDefault="00150784" w:rsidP="00762228"/>
    <w:p w:rsidR="00762228" w:rsidRPr="00150784" w:rsidRDefault="00762228" w:rsidP="00762228">
      <w:pPr>
        <w:pStyle w:val="a5"/>
        <w:jc w:val="center"/>
        <w:rPr>
          <w:b/>
        </w:rPr>
      </w:pPr>
      <w:r w:rsidRPr="00150784">
        <w:rPr>
          <w:b/>
        </w:rPr>
        <w:t>УКРАЇНА</w:t>
      </w:r>
    </w:p>
    <w:p w:rsidR="00762228" w:rsidRPr="00150784" w:rsidRDefault="00762228" w:rsidP="00762228">
      <w:pPr>
        <w:pStyle w:val="a5"/>
        <w:jc w:val="center"/>
        <w:rPr>
          <w:b/>
        </w:rPr>
      </w:pPr>
      <w:r w:rsidRPr="00150784">
        <w:rPr>
          <w:b/>
        </w:rPr>
        <w:t xml:space="preserve">МАЛИНСЬКА </w:t>
      </w:r>
      <w:proofErr w:type="gramStart"/>
      <w:r w:rsidRPr="00150784">
        <w:rPr>
          <w:b/>
        </w:rPr>
        <w:t>МІСЬКА  РАДА</w:t>
      </w:r>
      <w:proofErr w:type="gramEnd"/>
    </w:p>
    <w:p w:rsidR="00762228" w:rsidRPr="00150784" w:rsidRDefault="00762228" w:rsidP="00762228">
      <w:pPr>
        <w:pStyle w:val="a5"/>
        <w:jc w:val="center"/>
        <w:rPr>
          <w:b/>
          <w:lang w:val="uk-UA"/>
        </w:rPr>
      </w:pPr>
      <w:r w:rsidRPr="00150784">
        <w:rPr>
          <w:b/>
          <w:lang w:val="uk-UA"/>
        </w:rPr>
        <w:t>ЖИТОМИРСЬКОЇ ОБЛАСТІ</w:t>
      </w:r>
    </w:p>
    <w:p w:rsidR="00762228" w:rsidRDefault="00762228" w:rsidP="00762228">
      <w:pPr>
        <w:pStyle w:val="1"/>
        <w:jc w:val="center"/>
        <w:rPr>
          <w:rFonts w:ascii="Times New Roman" w:hAnsi="Times New Roman" w:cs="Times New Roman"/>
          <w:color w:val="auto"/>
          <w:sz w:val="36"/>
        </w:rPr>
      </w:pPr>
      <w:r>
        <w:rPr>
          <w:rFonts w:ascii="Times New Roman" w:hAnsi="Times New Roman" w:cs="Times New Roman"/>
          <w:color w:val="auto"/>
          <w:sz w:val="36"/>
        </w:rPr>
        <w:t xml:space="preserve">Р І Ш Е Н </w:t>
      </w:r>
      <w:proofErr w:type="spellStart"/>
      <w:r>
        <w:rPr>
          <w:rFonts w:ascii="Times New Roman" w:hAnsi="Times New Roman" w:cs="Times New Roman"/>
          <w:color w:val="auto"/>
          <w:sz w:val="36"/>
        </w:rPr>
        <w:t>Н</w:t>
      </w:r>
      <w:proofErr w:type="spellEnd"/>
      <w:r>
        <w:rPr>
          <w:rFonts w:ascii="Times New Roman" w:hAnsi="Times New Roman" w:cs="Times New Roman"/>
          <w:color w:val="auto"/>
          <w:sz w:val="36"/>
        </w:rPr>
        <w:t xml:space="preserve"> Я</w:t>
      </w:r>
    </w:p>
    <w:p w:rsidR="00762228" w:rsidRDefault="00762228" w:rsidP="0076222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МАЛИНСЬКО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auto"/>
          <w:sz w:val="28"/>
          <w:szCs w:val="28"/>
        </w:rPr>
        <w:t>СЬКО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РАДИ</w:t>
      </w:r>
    </w:p>
    <w:p w:rsidR="00762228" w:rsidRDefault="00762228" w:rsidP="00762228">
      <w:pPr>
        <w:ind w:left="-426"/>
        <w:jc w:val="center"/>
      </w:pPr>
    </w:p>
    <w:p w:rsidR="00762228" w:rsidRDefault="00150784" w:rsidP="00150784">
      <w:pPr>
        <w:ind w:left="-426"/>
        <w:jc w:val="center"/>
        <w:rPr>
          <w:sz w:val="28"/>
          <w:lang w:val="uk-UA"/>
        </w:rPr>
      </w:pPr>
      <w:r>
        <w:rPr>
          <w:sz w:val="28"/>
          <w:lang w:val="uk-UA"/>
        </w:rPr>
        <w:t>(_____ сесія _____</w:t>
      </w:r>
      <w:r w:rsidR="00762228">
        <w:rPr>
          <w:sz w:val="28"/>
          <w:lang w:val="uk-UA"/>
        </w:rPr>
        <w:t xml:space="preserve"> скликання)</w:t>
      </w:r>
    </w:p>
    <w:p w:rsidR="00762228" w:rsidRDefault="00762228" w:rsidP="00762228">
      <w:pPr>
        <w:ind w:left="-426"/>
        <w:jc w:val="center"/>
        <w:rPr>
          <w:sz w:val="16"/>
          <w:szCs w:val="16"/>
          <w:lang w:val="uk-UA"/>
        </w:rPr>
      </w:pPr>
    </w:p>
    <w:p w:rsidR="00762228" w:rsidRDefault="00762228" w:rsidP="00762228">
      <w:pPr>
        <w:ind w:left="-426"/>
        <w:rPr>
          <w:noProof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669280" cy="0"/>
                <wp:effectExtent l="36195" t="34925" r="2857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92BB1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5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762228" w:rsidRDefault="00150784" w:rsidP="00762228">
      <w:pPr>
        <w:jc w:val="both"/>
        <w:rPr>
          <w:b/>
          <w:color w:val="FF0000"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від ________________№ ______</w:t>
      </w:r>
      <w:r w:rsidR="00762228">
        <w:rPr>
          <w:b/>
          <w:sz w:val="28"/>
          <w:szCs w:val="28"/>
          <w:u w:val="single"/>
          <w:lang w:val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762228" w:rsidRPr="00CF1E8C" w:rsidTr="0076222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228" w:rsidRDefault="00150784" w:rsidP="00591FEC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Про</w:t>
            </w:r>
            <w:r w:rsidR="00591FEC">
              <w:rPr>
                <w:lang w:val="uk-UA" w:eastAsia="uk-UA"/>
              </w:rPr>
              <w:t xml:space="preserve"> затвердження </w:t>
            </w:r>
            <w:r>
              <w:rPr>
                <w:lang w:val="uk-UA" w:eastAsia="uk-UA"/>
              </w:rPr>
              <w:t xml:space="preserve"> </w:t>
            </w:r>
            <w:r w:rsidR="00591FEC">
              <w:rPr>
                <w:lang w:val="uk-UA" w:eastAsia="uk-UA"/>
              </w:rPr>
              <w:t>цільової (комплексної</w:t>
            </w:r>
            <w:r>
              <w:rPr>
                <w:lang w:val="uk-UA" w:eastAsia="uk-UA"/>
              </w:rPr>
              <w:t xml:space="preserve">) </w:t>
            </w:r>
            <w:r w:rsidR="00591FEC">
              <w:rPr>
                <w:lang w:val="uk-UA" w:eastAsia="uk-UA"/>
              </w:rPr>
              <w:t>соціальної Програми</w:t>
            </w:r>
            <w:r w:rsidR="00762228">
              <w:rPr>
                <w:lang w:val="uk-UA" w:eastAsia="uk-UA"/>
              </w:rPr>
              <w:t xml:space="preserve"> забезпечення житлом дітей-сиріт, дітей, позбавлених батьківського піклування,</w:t>
            </w:r>
            <w:r>
              <w:rPr>
                <w:lang w:val="uk-UA" w:eastAsia="uk-UA"/>
              </w:rPr>
              <w:t xml:space="preserve"> та осіб з ї</w:t>
            </w:r>
            <w:r w:rsidR="00CF1E8C">
              <w:rPr>
                <w:lang w:val="uk-UA" w:eastAsia="uk-UA"/>
              </w:rPr>
              <w:t xml:space="preserve">х числа на території Малинської міської </w:t>
            </w:r>
            <w:r>
              <w:rPr>
                <w:lang w:val="uk-UA" w:eastAsia="uk-UA"/>
              </w:rPr>
              <w:t xml:space="preserve">територіальної громади </w:t>
            </w:r>
            <w:r w:rsidR="00591FEC">
              <w:rPr>
                <w:lang w:val="uk-UA" w:eastAsia="uk-UA"/>
              </w:rPr>
              <w:t>на 2023 рік</w:t>
            </w:r>
          </w:p>
        </w:tc>
      </w:tr>
    </w:tbl>
    <w:p w:rsidR="00762228" w:rsidRDefault="00762228" w:rsidP="00762228">
      <w:pPr>
        <w:rPr>
          <w:b/>
          <w:lang w:val="uk-UA"/>
        </w:rPr>
      </w:pPr>
    </w:p>
    <w:p w:rsidR="00762228" w:rsidRDefault="00762228" w:rsidP="00762228">
      <w:pPr>
        <w:rPr>
          <w:b/>
          <w:sz w:val="16"/>
          <w:szCs w:val="16"/>
          <w:lang w:val="uk-UA"/>
        </w:rPr>
      </w:pPr>
    </w:p>
    <w:p w:rsidR="00762228" w:rsidRDefault="00150784" w:rsidP="00150784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color w:val="52525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Відповідно  до Закону України «Про правовий режим воєнного стану»,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Закону України «Про місцеве самоврядування в Україні», 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67565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указу Президента України від 24 лютого 2022 року №64/2022 «Про введення во</w:t>
      </w:r>
      <w:r w:rsidR="00591FEC">
        <w:rPr>
          <w:color w:val="000000"/>
          <w:sz w:val="28"/>
          <w:szCs w:val="28"/>
          <w:bdr w:val="none" w:sz="0" w:space="0" w:color="auto" w:frame="1"/>
          <w:lang w:val="uk-UA"/>
        </w:rPr>
        <w:t>єнного стану в Україні», від 07 листопада</w:t>
      </w:r>
      <w:r w:rsidR="0067565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2022 року </w:t>
      </w:r>
      <w:r w:rsidR="00591FEC">
        <w:rPr>
          <w:color w:val="000000"/>
          <w:sz w:val="28"/>
          <w:szCs w:val="28"/>
          <w:bdr w:val="none" w:sz="0" w:space="0" w:color="auto" w:frame="1"/>
          <w:lang w:val="uk-UA"/>
        </w:rPr>
        <w:t>№757</w:t>
      </w:r>
      <w:r w:rsidR="00EA782F">
        <w:rPr>
          <w:color w:val="000000"/>
          <w:sz w:val="28"/>
          <w:szCs w:val="28"/>
          <w:bdr w:val="none" w:sz="0" w:space="0" w:color="auto" w:frame="1"/>
          <w:lang w:val="uk-UA"/>
        </w:rPr>
        <w:t>/2022 «Про продовження строку дії воєнного стану в Україні»,</w:t>
      </w:r>
      <w:r w:rsidR="0067565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наказу Міністерства со</w:t>
      </w:r>
      <w:r w:rsidR="00EA782F">
        <w:rPr>
          <w:color w:val="000000"/>
          <w:sz w:val="28"/>
          <w:szCs w:val="28"/>
          <w:bdr w:val="none" w:sz="0" w:space="0" w:color="auto" w:frame="1"/>
          <w:lang w:val="uk-UA"/>
        </w:rPr>
        <w:t>ціальної політики України від 22.02.2021</w:t>
      </w:r>
      <w:r w:rsidR="00762228">
        <w:rPr>
          <w:color w:val="000000"/>
          <w:sz w:val="28"/>
          <w:szCs w:val="28"/>
          <w:bdr w:val="none" w:sz="0" w:space="0" w:color="auto" w:frame="1"/>
        </w:rPr>
        <w:t> </w:t>
      </w:r>
      <w:r w:rsidR="00EA78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 100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«Про затвердження рішення колегії Міністерства соціальної політики України від </w:t>
      </w:r>
      <w:r w:rsidR="00EA782F">
        <w:rPr>
          <w:color w:val="000000"/>
          <w:sz w:val="28"/>
          <w:szCs w:val="28"/>
          <w:bdr w:val="none" w:sz="0" w:space="0" w:color="auto" w:frame="1"/>
          <w:lang w:val="uk-UA"/>
        </w:rPr>
        <w:t>12 лютого 2021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«Про основні </w:t>
      </w:r>
      <w:r w:rsidR="00EA78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результати 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>у соціальній сфері</w:t>
      </w:r>
      <w:r w:rsidR="00EA78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 2020 році та основні завдання Міністерства соціальної політики України на 2021 рік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враховуючи </w:t>
      </w:r>
      <w:r w:rsidR="00EA782F">
        <w:rPr>
          <w:color w:val="000000"/>
          <w:sz w:val="28"/>
          <w:szCs w:val="28"/>
          <w:bdr w:val="none" w:sz="0" w:space="0" w:color="auto" w:frame="1"/>
          <w:lang w:val="uk-UA"/>
        </w:rPr>
        <w:t>розпорядження начальника Житомирської обласної військової адміністрації від 03.11.2022 №319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«Про регіональну (комплексну) цільову соціальну  Програму забезпечення житлом дітей-сиріт, дітей, позбавлених батьківського піклування,</w:t>
      </w:r>
      <w:r w:rsidR="00EA78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осіб з їх числа на 2023 рік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>», з метою реалізації державної політики щодо забезпечення житлових прав дітей-сиріт, дітей, позбавлених батьківського піклув</w:t>
      </w:r>
      <w:r w:rsidR="00EA78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ання, та осіб з їх числа, 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рада</w:t>
      </w:r>
    </w:p>
    <w:p w:rsidR="00762228" w:rsidRDefault="00762228" w:rsidP="00762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62228" w:rsidRDefault="00762228" w:rsidP="00762228">
      <w:pPr>
        <w:jc w:val="both"/>
        <w:rPr>
          <w:sz w:val="16"/>
          <w:szCs w:val="16"/>
          <w:lang w:val="uk-UA"/>
        </w:rPr>
      </w:pPr>
    </w:p>
    <w:p w:rsidR="00762228" w:rsidRDefault="00762228" w:rsidP="00762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762228" w:rsidRDefault="00762228" w:rsidP="00762228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762228" w:rsidRDefault="00EA782F" w:rsidP="0076222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591FEC">
        <w:rPr>
          <w:sz w:val="28"/>
          <w:szCs w:val="28"/>
          <w:lang w:val="uk-UA"/>
        </w:rPr>
        <w:t xml:space="preserve">цільову </w:t>
      </w:r>
      <w:r w:rsidR="00762228">
        <w:rPr>
          <w:sz w:val="28"/>
          <w:szCs w:val="28"/>
          <w:lang w:val="uk-UA"/>
        </w:rPr>
        <w:t>(комплексну) соціальну Програму забезпечення житлом дітей-сиріт, дітей, позбавлених батьківського пік</w:t>
      </w:r>
      <w:r>
        <w:rPr>
          <w:sz w:val="28"/>
          <w:szCs w:val="28"/>
          <w:lang w:val="uk-UA"/>
        </w:rPr>
        <w:t>лування, та осіб з їх числа</w:t>
      </w:r>
      <w:r w:rsidR="00CA0481">
        <w:rPr>
          <w:sz w:val="28"/>
          <w:szCs w:val="28"/>
          <w:lang w:val="uk-UA"/>
        </w:rPr>
        <w:t xml:space="preserve"> на території Мал</w:t>
      </w:r>
      <w:r w:rsidR="00591FEC">
        <w:rPr>
          <w:sz w:val="28"/>
          <w:szCs w:val="28"/>
          <w:lang w:val="uk-UA"/>
        </w:rPr>
        <w:t xml:space="preserve">инської </w:t>
      </w:r>
      <w:r w:rsidR="00CF1E8C">
        <w:rPr>
          <w:sz w:val="28"/>
          <w:szCs w:val="28"/>
          <w:lang w:val="uk-UA"/>
        </w:rPr>
        <w:t xml:space="preserve">міської </w:t>
      </w:r>
      <w:r w:rsidR="00591FEC">
        <w:rPr>
          <w:sz w:val="28"/>
          <w:szCs w:val="28"/>
          <w:lang w:val="uk-UA"/>
        </w:rPr>
        <w:t xml:space="preserve">територіальної громади на 2023 рік </w:t>
      </w:r>
      <w:r w:rsidR="00762228">
        <w:rPr>
          <w:sz w:val="28"/>
          <w:szCs w:val="28"/>
          <w:lang w:val="uk-UA"/>
        </w:rPr>
        <w:t>(додається).</w:t>
      </w:r>
    </w:p>
    <w:p w:rsidR="00762228" w:rsidRDefault="00762228" w:rsidP="0076222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Управлінням та відділам виконавчого комітету міської ради, відповідальним за здійснення запланованих заходів, передбачених даною Програмою, забезпечити  виконання Програми в повному обсязі відповідно до комп</w:t>
      </w:r>
      <w:r w:rsidR="00591FEC">
        <w:rPr>
          <w:sz w:val="28"/>
          <w:szCs w:val="28"/>
          <w:lang w:val="uk-UA"/>
        </w:rPr>
        <w:t>етенції та повноважень та</w:t>
      </w:r>
      <w:r>
        <w:rPr>
          <w:sz w:val="28"/>
          <w:szCs w:val="28"/>
          <w:lang w:val="uk-UA"/>
        </w:rPr>
        <w:t xml:space="preserve"> до 01 січня</w:t>
      </w:r>
      <w:r w:rsidR="00CF1E8C">
        <w:rPr>
          <w:sz w:val="28"/>
          <w:szCs w:val="28"/>
          <w:lang w:val="uk-UA"/>
        </w:rPr>
        <w:t xml:space="preserve"> 2024</w:t>
      </w:r>
      <w:r w:rsidR="00E93C88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інформувати службу у справах дітей виконкому міської ради про хід виконання</w:t>
      </w:r>
      <w:r w:rsidR="00591FEC">
        <w:rPr>
          <w:sz w:val="28"/>
          <w:szCs w:val="28"/>
          <w:lang w:val="uk-UA"/>
        </w:rPr>
        <w:t xml:space="preserve"> цільової</w:t>
      </w:r>
      <w:r>
        <w:rPr>
          <w:sz w:val="28"/>
          <w:szCs w:val="28"/>
          <w:lang w:val="uk-UA"/>
        </w:rPr>
        <w:t xml:space="preserve"> (комплексної) соціальної Програми забезпечення житлом дітей-сиріт, дітей, позбавлених батьківського піклування, та осіб з їх числа </w:t>
      </w:r>
      <w:r w:rsidR="00CA0481">
        <w:rPr>
          <w:sz w:val="28"/>
          <w:szCs w:val="28"/>
          <w:lang w:val="uk-UA"/>
        </w:rPr>
        <w:t xml:space="preserve">на території Малинської </w:t>
      </w:r>
      <w:r w:rsidR="00CF1E8C">
        <w:rPr>
          <w:sz w:val="28"/>
          <w:szCs w:val="28"/>
          <w:lang w:val="uk-UA"/>
        </w:rPr>
        <w:t xml:space="preserve">міської </w:t>
      </w:r>
      <w:r w:rsidR="00CA0481">
        <w:rPr>
          <w:sz w:val="28"/>
          <w:szCs w:val="28"/>
          <w:lang w:val="uk-UA"/>
        </w:rPr>
        <w:t>територіальної громади у 2023 році.</w:t>
      </w:r>
    </w:p>
    <w:p w:rsidR="00762228" w:rsidRDefault="00762228" w:rsidP="0076222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Службі у справах дітей виконко</w:t>
      </w:r>
      <w:r w:rsidR="00CA0481">
        <w:rPr>
          <w:sz w:val="28"/>
          <w:szCs w:val="28"/>
          <w:lang w:val="uk-UA"/>
        </w:rPr>
        <w:t>му міської ради  (Анастасії СУХАНОВІЙ</w:t>
      </w:r>
      <w:r>
        <w:rPr>
          <w:sz w:val="28"/>
          <w:szCs w:val="28"/>
          <w:lang w:val="uk-UA"/>
        </w:rPr>
        <w:t>) до 20 січня</w:t>
      </w:r>
      <w:r w:rsidR="00CF1E8C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</w:t>
      </w:r>
      <w:r w:rsidR="00E93C88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узагальнену інформацію про хід викон</w:t>
      </w:r>
      <w:r w:rsidR="00E93C88">
        <w:rPr>
          <w:sz w:val="28"/>
          <w:szCs w:val="28"/>
          <w:lang w:val="uk-UA"/>
        </w:rPr>
        <w:t>ання заходів Програми подавати до служби</w:t>
      </w:r>
      <w:r>
        <w:rPr>
          <w:sz w:val="28"/>
          <w:szCs w:val="28"/>
          <w:lang w:val="uk-UA"/>
        </w:rPr>
        <w:t xml:space="preserve"> у справах дітей облдержадміністрації. </w:t>
      </w:r>
    </w:p>
    <w:p w:rsidR="00762228" w:rsidRDefault="00762228" w:rsidP="0076222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гуманітарних питань.</w:t>
      </w:r>
    </w:p>
    <w:p w:rsidR="00762228" w:rsidRDefault="00762228" w:rsidP="00762228">
      <w:pPr>
        <w:jc w:val="both"/>
        <w:rPr>
          <w:sz w:val="28"/>
          <w:szCs w:val="28"/>
          <w:lang w:val="uk-UA"/>
        </w:rPr>
      </w:pPr>
    </w:p>
    <w:p w:rsidR="00762228" w:rsidRDefault="00762228" w:rsidP="00762228">
      <w:pPr>
        <w:jc w:val="both"/>
        <w:rPr>
          <w:sz w:val="28"/>
          <w:szCs w:val="28"/>
          <w:lang w:val="uk-UA"/>
        </w:rPr>
      </w:pPr>
    </w:p>
    <w:p w:rsidR="00762228" w:rsidRDefault="00762228" w:rsidP="007622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</w:t>
      </w:r>
      <w:r w:rsidR="00CA0481">
        <w:rPr>
          <w:sz w:val="28"/>
          <w:szCs w:val="28"/>
          <w:lang w:val="uk-UA"/>
        </w:rPr>
        <w:t xml:space="preserve">           Олександр СИТАЙЛО</w:t>
      </w:r>
    </w:p>
    <w:p w:rsidR="00CA0481" w:rsidRDefault="00CA0481" w:rsidP="00762228">
      <w:pPr>
        <w:rPr>
          <w:sz w:val="28"/>
          <w:szCs w:val="28"/>
          <w:lang w:val="uk-UA"/>
        </w:rPr>
      </w:pPr>
    </w:p>
    <w:p w:rsidR="00CA0481" w:rsidRDefault="00CA0481" w:rsidP="00762228">
      <w:pPr>
        <w:rPr>
          <w:sz w:val="28"/>
          <w:szCs w:val="28"/>
          <w:lang w:val="uk-UA"/>
        </w:rPr>
      </w:pPr>
    </w:p>
    <w:p w:rsidR="00CA0481" w:rsidRDefault="00CA0481" w:rsidP="00762228">
      <w:pPr>
        <w:rPr>
          <w:sz w:val="28"/>
          <w:szCs w:val="28"/>
          <w:lang w:val="uk-UA"/>
        </w:rPr>
      </w:pPr>
    </w:p>
    <w:p w:rsidR="00CA0481" w:rsidRDefault="00CA0481" w:rsidP="007622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Віталій ЛУКАШЕНКО</w:t>
      </w:r>
    </w:p>
    <w:p w:rsidR="00CA0481" w:rsidRDefault="00CA0481" w:rsidP="007622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 ПАРШАКОВ</w:t>
      </w:r>
    </w:p>
    <w:p w:rsidR="00CA0481" w:rsidRDefault="00CA0481" w:rsidP="007622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Анастасія СУХАНОВА</w:t>
      </w:r>
    </w:p>
    <w:p w:rsidR="00762228" w:rsidRDefault="00762228" w:rsidP="00762228">
      <w:pPr>
        <w:rPr>
          <w:sz w:val="20"/>
          <w:szCs w:val="20"/>
          <w:lang w:val="uk-UA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  <w:lang w:val="uk-UA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ind w:left="6372"/>
        <w:jc w:val="both"/>
        <w:rPr>
          <w:color w:val="FF0000"/>
          <w:sz w:val="28"/>
          <w:szCs w:val="28"/>
        </w:rPr>
      </w:pPr>
    </w:p>
    <w:p w:rsidR="00762228" w:rsidRDefault="00762228" w:rsidP="00B02E6E">
      <w:pPr>
        <w:jc w:val="both"/>
        <w:rPr>
          <w:color w:val="FF0000"/>
          <w:sz w:val="28"/>
          <w:szCs w:val="28"/>
        </w:rPr>
      </w:pPr>
    </w:p>
    <w:p w:rsidR="00B02E6E" w:rsidRDefault="00B02E6E" w:rsidP="00B02E6E">
      <w:pPr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jc w:val="both"/>
        <w:rPr>
          <w:color w:val="FF0000"/>
          <w:sz w:val="28"/>
          <w:szCs w:val="28"/>
        </w:rPr>
      </w:pPr>
    </w:p>
    <w:p w:rsidR="00762228" w:rsidRDefault="00762228" w:rsidP="0076222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proofErr w:type="gramStart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762228" w:rsidRDefault="00762228" w:rsidP="00762228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____ сесії _____скликання</w:t>
      </w:r>
    </w:p>
    <w:p w:rsidR="00762228" w:rsidRDefault="00762228" w:rsidP="0076222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від  ____________</w:t>
      </w:r>
    </w:p>
    <w:p w:rsidR="00762228" w:rsidRDefault="00762228" w:rsidP="00762228">
      <w:pPr>
        <w:jc w:val="center"/>
        <w:rPr>
          <w:sz w:val="28"/>
          <w:szCs w:val="28"/>
          <w:lang w:val="uk-UA"/>
        </w:rPr>
      </w:pPr>
    </w:p>
    <w:p w:rsidR="00762228" w:rsidRDefault="00762228" w:rsidP="00762228">
      <w:pPr>
        <w:jc w:val="center"/>
        <w:rPr>
          <w:b/>
          <w:sz w:val="28"/>
          <w:szCs w:val="28"/>
          <w:lang w:val="uk-UA"/>
        </w:rPr>
      </w:pPr>
    </w:p>
    <w:p w:rsidR="00762228" w:rsidRDefault="00E93C88" w:rsidP="007622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Цільова</w:t>
      </w:r>
      <w:r w:rsidR="00762228">
        <w:rPr>
          <w:b/>
          <w:sz w:val="28"/>
          <w:szCs w:val="28"/>
          <w:lang w:val="uk-UA"/>
        </w:rPr>
        <w:t xml:space="preserve"> (комплексна) соціальна Програма</w:t>
      </w:r>
    </w:p>
    <w:p w:rsidR="00762228" w:rsidRDefault="00762228" w:rsidP="007622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забезпечення житлом дітей-сиріт, дітей, позбавлених батьківського піклування, та осіб з їх числа на </w:t>
      </w:r>
      <w:r w:rsidR="00B02E6E">
        <w:rPr>
          <w:b/>
          <w:sz w:val="28"/>
          <w:szCs w:val="28"/>
          <w:lang w:val="uk-UA"/>
        </w:rPr>
        <w:t>території Мали</w:t>
      </w:r>
      <w:r w:rsidR="00E93C88">
        <w:rPr>
          <w:b/>
          <w:sz w:val="28"/>
          <w:szCs w:val="28"/>
          <w:lang w:val="uk-UA"/>
        </w:rPr>
        <w:t xml:space="preserve">нської </w:t>
      </w:r>
      <w:r w:rsidR="00CF1E8C">
        <w:rPr>
          <w:b/>
          <w:sz w:val="28"/>
          <w:szCs w:val="28"/>
          <w:lang w:val="uk-UA"/>
        </w:rPr>
        <w:t xml:space="preserve">міської </w:t>
      </w:r>
      <w:r w:rsidR="00E93C88">
        <w:rPr>
          <w:b/>
          <w:sz w:val="28"/>
          <w:szCs w:val="28"/>
          <w:lang w:val="uk-UA"/>
        </w:rPr>
        <w:t>територіальної громади на 2023 рік</w:t>
      </w:r>
    </w:p>
    <w:p w:rsidR="00762228" w:rsidRPr="00B02E6E" w:rsidRDefault="00762228" w:rsidP="00762228">
      <w:pPr>
        <w:jc w:val="center"/>
        <w:rPr>
          <w:b/>
          <w:sz w:val="28"/>
          <w:szCs w:val="28"/>
          <w:lang w:val="uk-UA"/>
        </w:rPr>
      </w:pPr>
    </w:p>
    <w:p w:rsidR="00762228" w:rsidRDefault="00762228" w:rsidP="00762228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характеристика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762228" w:rsidRDefault="00762228" w:rsidP="00762228">
      <w:pPr>
        <w:ind w:left="720"/>
        <w:rPr>
          <w:b/>
          <w:sz w:val="28"/>
          <w:szCs w:val="28"/>
          <w:lang w:val="uk-UA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3"/>
        <w:gridCol w:w="5388"/>
      </w:tblGrid>
      <w:tr w:rsidR="00762228" w:rsidTr="00762228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E93C8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Служба у справах дітей виконавчого комітету Малинської міської ради</w:t>
            </w:r>
          </w:p>
          <w:p w:rsidR="00762228" w:rsidRDefault="0076222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62228" w:rsidRPr="00CF1E8C" w:rsidTr="00762228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E93C88">
            <w:pPr>
              <w:jc w:val="both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Закон</w:t>
            </w:r>
            <w:r w:rsidR="00B02E6E">
              <w:rPr>
                <w:sz w:val="28"/>
                <w:szCs w:val="28"/>
                <w:lang w:val="uk-UA" w:eastAsia="uk-UA"/>
              </w:rPr>
              <w:t xml:space="preserve"> України «Про забезпечення організаційно-правових умов соціального захисту дітей-сиріт та дітей</w:t>
            </w:r>
            <w:r w:rsidR="004366C8">
              <w:rPr>
                <w:sz w:val="28"/>
                <w:szCs w:val="28"/>
                <w:lang w:val="uk-UA" w:eastAsia="uk-UA"/>
              </w:rPr>
              <w:t xml:space="preserve">, позбавлених батьківського піклування», </w:t>
            </w:r>
            <w:r w:rsidR="00762228">
              <w:rPr>
                <w:sz w:val="28"/>
                <w:szCs w:val="28"/>
                <w:lang w:val="uk-UA" w:eastAsia="uk-UA"/>
              </w:rPr>
              <w:t>Наказ Міністерства соціальної</w:t>
            </w:r>
          </w:p>
          <w:p w:rsidR="00762228" w:rsidRDefault="004366C8" w:rsidP="004366C8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політики України від 22.02.2021 № 100</w:t>
            </w:r>
            <w:r w:rsidR="00762228">
              <w:rPr>
                <w:sz w:val="28"/>
                <w:szCs w:val="28"/>
                <w:lang w:val="uk-UA" w:eastAsia="uk-UA"/>
              </w:rPr>
              <w:t xml:space="preserve"> «Про затвердження рішення колегії Міністерства со</w:t>
            </w:r>
            <w:r>
              <w:rPr>
                <w:sz w:val="28"/>
                <w:szCs w:val="28"/>
                <w:lang w:val="uk-UA" w:eastAsia="uk-UA"/>
              </w:rPr>
              <w:t>ціальної політики України від 12 лютого 2021 року</w:t>
            </w:r>
            <w:r w:rsidR="00762228">
              <w:rPr>
                <w:sz w:val="28"/>
                <w:szCs w:val="28"/>
                <w:lang w:val="uk-UA" w:eastAsia="uk-UA"/>
              </w:rPr>
              <w:t xml:space="preserve"> «Про основні</w:t>
            </w:r>
            <w:r>
              <w:rPr>
                <w:sz w:val="28"/>
                <w:szCs w:val="28"/>
                <w:lang w:val="uk-UA" w:eastAsia="uk-UA"/>
              </w:rPr>
              <w:t xml:space="preserve"> результати у соціальній сфері у 2020 році та основні завдання Міністерства соціальної політики України на 2021 рік</w:t>
            </w:r>
            <w:r w:rsidR="00762228">
              <w:rPr>
                <w:sz w:val="28"/>
                <w:szCs w:val="28"/>
                <w:lang w:val="uk-UA" w:eastAsia="uk-UA"/>
              </w:rPr>
              <w:t>»</w:t>
            </w:r>
            <w:r w:rsidR="00E93C88">
              <w:rPr>
                <w:sz w:val="28"/>
                <w:szCs w:val="28"/>
                <w:lang w:val="uk-UA" w:eastAsia="uk-UA"/>
              </w:rPr>
              <w:t xml:space="preserve">, </w:t>
            </w:r>
            <w:r w:rsidR="00E93C88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розпорядження начальника Житомирської обласної військової адміністрації від 03.11.2022 №319 «Про регіональну (комплексну) цільову соціальну  Програму забезпечення житлом дітей-сиріт, дітей, позбавлених батьківського піклування, та осіб з їх числа на 2023 рік»</w:t>
            </w:r>
          </w:p>
        </w:tc>
      </w:tr>
      <w:tr w:rsidR="00762228" w:rsidTr="00762228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Служба у справах дітей виконавчого комітету Малинської міської ради</w:t>
            </w:r>
          </w:p>
        </w:tc>
      </w:tr>
      <w:tr w:rsidR="00762228" w:rsidRPr="00591FEC" w:rsidTr="00762228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4366C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виконавчий комітет</w:t>
            </w:r>
            <w:r w:rsidR="00762228">
              <w:rPr>
                <w:color w:val="000000"/>
                <w:sz w:val="28"/>
                <w:szCs w:val="28"/>
                <w:lang w:val="uk-UA" w:eastAsia="uk-UA"/>
              </w:rPr>
              <w:t xml:space="preserve"> Малинської міської ради</w:t>
            </w:r>
          </w:p>
        </w:tc>
      </w:tr>
      <w:tr w:rsidR="00762228" w:rsidTr="00762228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Відповідальний</w:t>
            </w:r>
          </w:p>
          <w:p w:rsidR="00762228" w:rsidRDefault="0076222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виконавець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Виконавчий комітет Малинської міської ради</w:t>
            </w:r>
            <w:r w:rsidR="00E93C88">
              <w:rPr>
                <w:color w:val="000000"/>
                <w:sz w:val="28"/>
                <w:szCs w:val="28"/>
                <w:lang w:val="uk-UA" w:eastAsia="uk-UA"/>
              </w:rPr>
              <w:t>, Служба у справах дітей виконавчого комітету Малинської міської ради</w:t>
            </w:r>
          </w:p>
        </w:tc>
      </w:tr>
      <w:tr w:rsidR="00762228" w:rsidTr="00762228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ind w:right="-113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Служба у справах дітей виконавчого комітету Малинської міської ради</w:t>
            </w:r>
            <w:r w:rsidR="00815202">
              <w:rPr>
                <w:color w:val="000000"/>
                <w:sz w:val="28"/>
                <w:szCs w:val="28"/>
                <w:lang w:val="uk-UA" w:eastAsia="uk-UA"/>
              </w:rPr>
              <w:t>, виконавчий комітет Малинської міської ради</w:t>
            </w:r>
          </w:p>
        </w:tc>
      </w:tr>
      <w:tr w:rsidR="00762228" w:rsidTr="0076222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7.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4366C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2023 рік</w:t>
            </w:r>
          </w:p>
        </w:tc>
      </w:tr>
      <w:tr w:rsidR="00762228" w:rsidTr="00762228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81520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Кошти обласного</w:t>
            </w:r>
            <w:r w:rsidR="00762228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="00762228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бюджет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, міського</w:t>
            </w:r>
            <w:r w:rsidR="00762228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бюджет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у</w:t>
            </w:r>
          </w:p>
        </w:tc>
      </w:tr>
      <w:tr w:rsidR="00762228" w:rsidTr="00762228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uk-UA"/>
              </w:rPr>
              <w:t>У межах фінансового забезпечення</w:t>
            </w:r>
          </w:p>
        </w:tc>
      </w:tr>
      <w:tr w:rsidR="00762228" w:rsidTr="00762228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9.1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Утому числі бюджетних коштів,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uk-UA"/>
              </w:rPr>
              <w:t>У межах фінансового забезпечення</w:t>
            </w:r>
          </w:p>
        </w:tc>
      </w:tr>
      <w:tr w:rsidR="00762228" w:rsidTr="00762228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 w:rsidP="00A66A2B">
            <w:pPr>
              <w:numPr>
                <w:ilvl w:val="0"/>
                <w:numId w:val="3"/>
              </w:numPr>
              <w:tabs>
                <w:tab w:val="left" w:pos="536"/>
              </w:tabs>
              <w:ind w:left="0" w:firstLine="284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них коштів обласного бюджету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pStyle w:val="HTML0"/>
              <w:jc w:val="both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uk-UA"/>
              </w:rPr>
              <w:t>У межах фінансового забезпечення</w:t>
            </w:r>
          </w:p>
        </w:tc>
      </w:tr>
      <w:tr w:rsidR="00762228" w:rsidTr="0076222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 w:rsidP="00C53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Основні джерела фінансування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8" w:rsidRDefault="00762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>Кошти</w:t>
            </w:r>
            <w:r w:rsidR="00815202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обласного </w:t>
            </w:r>
            <w:proofErr w:type="spellStart"/>
            <w:r w:rsidR="00815202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бюджета</w:t>
            </w:r>
            <w:proofErr w:type="spellEnd"/>
            <w:r w:rsidR="00815202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,</w:t>
            </w:r>
            <w:r w:rsidR="00815202"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>місцевого бюджету, інші джерела</w:t>
            </w:r>
          </w:p>
        </w:tc>
      </w:tr>
    </w:tbl>
    <w:p w:rsidR="00762228" w:rsidRDefault="00762228" w:rsidP="00762228">
      <w:pPr>
        <w:jc w:val="center"/>
        <w:rPr>
          <w:b/>
          <w:sz w:val="28"/>
          <w:szCs w:val="28"/>
          <w:lang w:val="uk-UA"/>
        </w:rPr>
      </w:pPr>
    </w:p>
    <w:p w:rsidR="00762228" w:rsidRDefault="00762228" w:rsidP="00762228">
      <w:pPr>
        <w:jc w:val="center"/>
        <w:rPr>
          <w:b/>
          <w:sz w:val="28"/>
          <w:szCs w:val="28"/>
          <w:lang w:val="uk-UA"/>
        </w:rPr>
      </w:pPr>
    </w:p>
    <w:p w:rsidR="00762228" w:rsidRDefault="00762228" w:rsidP="00762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Проблеми</w:t>
      </w:r>
      <w:proofErr w:type="spellEnd"/>
      <w:r>
        <w:rPr>
          <w:b/>
          <w:sz w:val="28"/>
          <w:szCs w:val="28"/>
        </w:rPr>
        <w:t xml:space="preserve">, на </w:t>
      </w:r>
      <w:proofErr w:type="spellStart"/>
      <w:r>
        <w:rPr>
          <w:b/>
          <w:sz w:val="28"/>
          <w:szCs w:val="28"/>
        </w:rPr>
        <w:t>розв’язання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спрямована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Програма</w:t>
      </w:r>
      <w:proofErr w:type="spellEnd"/>
    </w:p>
    <w:p w:rsidR="00762228" w:rsidRDefault="00762228" w:rsidP="00762228">
      <w:pPr>
        <w:ind w:left="720"/>
        <w:rPr>
          <w:b/>
          <w:sz w:val="28"/>
          <w:szCs w:val="28"/>
        </w:rPr>
      </w:pPr>
    </w:p>
    <w:p w:rsidR="00762228" w:rsidRDefault="00C53942" w:rsidP="00C53942">
      <w:pPr>
        <w:jc w:val="both"/>
        <w:rPr>
          <w:sz w:val="28"/>
          <w:szCs w:val="28"/>
          <w:lang w:val="uk-UA"/>
        </w:rPr>
      </w:pPr>
      <w:bookmarkStart w:id="0" w:name="13"/>
      <w:bookmarkEnd w:id="0"/>
      <w:r>
        <w:rPr>
          <w:sz w:val="28"/>
          <w:szCs w:val="28"/>
          <w:lang w:val="uk-UA"/>
        </w:rPr>
        <w:t xml:space="preserve">           В Малинській </w:t>
      </w:r>
      <w:r w:rsidR="00CF1E8C">
        <w:rPr>
          <w:sz w:val="28"/>
          <w:szCs w:val="28"/>
          <w:lang w:val="uk-UA"/>
        </w:rPr>
        <w:t xml:space="preserve">міській </w:t>
      </w:r>
      <w:r>
        <w:rPr>
          <w:sz w:val="28"/>
          <w:szCs w:val="28"/>
          <w:lang w:val="uk-UA"/>
        </w:rPr>
        <w:t xml:space="preserve">територіальній громаді  станом на 1 грудня 2022 </w:t>
      </w:r>
      <w:r w:rsidR="00762228">
        <w:rPr>
          <w:sz w:val="28"/>
          <w:szCs w:val="28"/>
          <w:lang w:val="uk-UA"/>
        </w:rPr>
        <w:t>року на первинному обліку слу</w:t>
      </w:r>
      <w:r>
        <w:rPr>
          <w:sz w:val="28"/>
          <w:szCs w:val="28"/>
          <w:lang w:val="uk-UA"/>
        </w:rPr>
        <w:t xml:space="preserve">жби у справах дітей перебуває  </w:t>
      </w:r>
      <w:r w:rsidR="00762228">
        <w:rPr>
          <w:sz w:val="28"/>
          <w:szCs w:val="28"/>
          <w:lang w:val="uk-UA"/>
        </w:rPr>
        <w:t>8</w:t>
      </w:r>
      <w:r w:rsidR="00593CD9">
        <w:rPr>
          <w:sz w:val="28"/>
          <w:szCs w:val="28"/>
          <w:lang w:val="uk-UA"/>
        </w:rPr>
        <w:t>3</w:t>
      </w:r>
      <w:r w:rsidR="00762228">
        <w:rPr>
          <w:sz w:val="28"/>
          <w:szCs w:val="28"/>
          <w:lang w:val="uk-UA"/>
        </w:rPr>
        <w:t xml:space="preserve"> дітей, які мають статус дитини-сироти або дитини, позбавленої батьківського піклування. З них</w:t>
      </w:r>
      <w:bookmarkStart w:id="1" w:name="15"/>
      <w:bookmarkEnd w:id="1"/>
      <w:r w:rsidR="00593CD9">
        <w:rPr>
          <w:sz w:val="28"/>
          <w:szCs w:val="28"/>
          <w:lang w:val="uk-UA"/>
        </w:rPr>
        <w:t xml:space="preserve"> 75</w:t>
      </w:r>
      <w:r w:rsidR="00762228">
        <w:rPr>
          <w:sz w:val="28"/>
          <w:szCs w:val="28"/>
          <w:lang w:val="uk-UA"/>
        </w:rPr>
        <w:t xml:space="preserve"> </w:t>
      </w:r>
      <w:r w:rsidR="00593CD9">
        <w:rPr>
          <w:sz w:val="28"/>
          <w:lang w:val="uk-UA"/>
        </w:rPr>
        <w:t>дітей</w:t>
      </w:r>
      <w:r w:rsidR="00762228">
        <w:rPr>
          <w:sz w:val="28"/>
          <w:lang w:val="uk-UA"/>
        </w:rPr>
        <w:t xml:space="preserve"> - під опікою та піклуванням громадян, 4 дітей виховуються в </w:t>
      </w:r>
      <w:r w:rsidR="00593CD9">
        <w:rPr>
          <w:sz w:val="28"/>
          <w:lang w:val="uk-UA"/>
        </w:rPr>
        <w:t xml:space="preserve">прийомних сім'ях, </w:t>
      </w:r>
      <w:r w:rsidR="00762228">
        <w:rPr>
          <w:sz w:val="28"/>
          <w:lang w:val="uk-UA"/>
        </w:rPr>
        <w:t xml:space="preserve"> </w:t>
      </w:r>
      <w:r w:rsidR="00593CD9">
        <w:rPr>
          <w:sz w:val="28"/>
          <w:lang w:val="uk-UA"/>
        </w:rPr>
        <w:t>3 дітей перебувають</w:t>
      </w:r>
      <w:r w:rsidR="00762228">
        <w:rPr>
          <w:sz w:val="28"/>
          <w:lang w:val="uk-UA"/>
        </w:rPr>
        <w:t xml:space="preserve"> </w:t>
      </w:r>
      <w:r w:rsidR="00593CD9">
        <w:rPr>
          <w:sz w:val="28"/>
          <w:lang w:val="uk-UA"/>
        </w:rPr>
        <w:t>на повному державному утриманні.</w:t>
      </w:r>
    </w:p>
    <w:p w:rsidR="00762228" w:rsidRDefault="00762228" w:rsidP="007622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 забезпечення житлом дітей-сиріт та дітей, позбавлених батьківського піклування, становить 92,11%, переважна більшість з яких має житло на праві користування (60,53%). </w:t>
      </w:r>
    </w:p>
    <w:p w:rsidR="00762228" w:rsidRDefault="00762228" w:rsidP="007622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загальної кілько</w:t>
      </w:r>
      <w:r w:rsidR="00593CD9">
        <w:rPr>
          <w:sz w:val="28"/>
          <w:szCs w:val="28"/>
          <w:lang w:val="uk-UA"/>
        </w:rPr>
        <w:t>сті дітей зазначеної категорії 8</w:t>
      </w:r>
      <w:r>
        <w:rPr>
          <w:sz w:val="28"/>
          <w:szCs w:val="28"/>
          <w:lang w:val="uk-UA"/>
        </w:rPr>
        <w:t xml:space="preserve"> дітей взагалі не мають житла.</w:t>
      </w:r>
    </w:p>
    <w:p w:rsidR="00762228" w:rsidRDefault="00593CD9" w:rsidP="007622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Впродовж 2023 року </w:t>
      </w:r>
      <w:r w:rsidR="00FA68C2">
        <w:rPr>
          <w:sz w:val="28"/>
          <w:szCs w:val="28"/>
          <w:lang w:val="uk-UA"/>
        </w:rPr>
        <w:t>діти</w:t>
      </w:r>
      <w:r w:rsidR="00476F87">
        <w:rPr>
          <w:sz w:val="28"/>
          <w:szCs w:val="28"/>
          <w:lang w:val="uk-UA"/>
        </w:rPr>
        <w:t xml:space="preserve">, що </w:t>
      </w:r>
      <w:r w:rsidR="00762228">
        <w:rPr>
          <w:sz w:val="28"/>
          <w:szCs w:val="28"/>
          <w:lang w:val="uk-UA"/>
        </w:rPr>
        <w:t>потребуватимуть постановки</w:t>
      </w:r>
      <w:r w:rsidR="00476F87">
        <w:rPr>
          <w:sz w:val="28"/>
          <w:szCs w:val="28"/>
          <w:lang w:val="uk-UA"/>
        </w:rPr>
        <w:t xml:space="preserve"> на соціальний квартирний облік наразі відсутні</w:t>
      </w:r>
      <w:r w:rsidR="00762228">
        <w:rPr>
          <w:sz w:val="28"/>
          <w:szCs w:val="28"/>
          <w:lang w:val="uk-UA"/>
        </w:rPr>
        <w:t>.</w:t>
      </w:r>
    </w:p>
    <w:p w:rsidR="00476F87" w:rsidRDefault="00476F87" w:rsidP="007622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95</w:t>
      </w:r>
      <w:r w:rsidR="00762228">
        <w:rPr>
          <w:sz w:val="28"/>
          <w:szCs w:val="28"/>
          <w:lang w:val="uk-UA"/>
        </w:rPr>
        <w:t xml:space="preserve"> осіб з числа  дітей-сиріт та дітей, позбавлених батьківського піклування, віком від 18 до 23 років, не мають житла, або мають житло на праві користування у непридатному для проживання стані</w:t>
      </w:r>
      <w:r>
        <w:rPr>
          <w:sz w:val="28"/>
          <w:szCs w:val="28"/>
          <w:lang w:val="uk-UA"/>
        </w:rPr>
        <w:t>.</w:t>
      </w:r>
    </w:p>
    <w:p w:rsidR="00762228" w:rsidRDefault="00762228" w:rsidP="0076222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з тим, можливості місцевого бюджету є досить обмеженими порівняно із потребами соціальної сфери, у зв’язку з чим є необхідність виділення субвенції з обласного бюджету з метою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витрат, пов’язаних із формуванням фонду соціального житла для дітей-сиріт, дітей, позбавлених батьківського піклування, та осіб з їх числа, а також проведення капітального ремонту житла, яке належить зазначеним категоріям дітей/осіб на праві власності. </w:t>
      </w: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Програма передбачає вжиття заходів із забезпечення дотримання житлових прав дітей-сиріт, дітей, позбавлених батьківського піклування, та осіб з їх числа.</w:t>
      </w:r>
    </w:p>
    <w:p w:rsidR="00C53942" w:rsidRDefault="00C53942" w:rsidP="00762228">
      <w:pPr>
        <w:jc w:val="center"/>
        <w:rPr>
          <w:b/>
          <w:sz w:val="28"/>
          <w:szCs w:val="28"/>
          <w:lang w:val="uk-UA"/>
        </w:rPr>
      </w:pPr>
    </w:p>
    <w:p w:rsidR="00C53942" w:rsidRDefault="00C53942" w:rsidP="00762228">
      <w:pPr>
        <w:jc w:val="center"/>
        <w:rPr>
          <w:b/>
          <w:sz w:val="28"/>
          <w:szCs w:val="28"/>
          <w:lang w:val="uk-UA"/>
        </w:rPr>
      </w:pPr>
    </w:p>
    <w:p w:rsidR="00815202" w:rsidRDefault="00815202" w:rsidP="00762228">
      <w:pPr>
        <w:jc w:val="center"/>
        <w:rPr>
          <w:b/>
          <w:sz w:val="28"/>
          <w:szCs w:val="28"/>
          <w:lang w:val="uk-UA"/>
        </w:rPr>
      </w:pPr>
    </w:p>
    <w:p w:rsidR="00762228" w:rsidRDefault="00762228" w:rsidP="007622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 Мета Програми</w:t>
      </w:r>
    </w:p>
    <w:p w:rsidR="00762228" w:rsidRDefault="00762228" w:rsidP="00762228">
      <w:pPr>
        <w:ind w:firstLine="709"/>
        <w:jc w:val="center"/>
        <w:rPr>
          <w:sz w:val="28"/>
          <w:szCs w:val="28"/>
          <w:lang w:val="uk-UA"/>
        </w:rPr>
      </w:pPr>
    </w:p>
    <w:p w:rsidR="00762228" w:rsidRDefault="00762228" w:rsidP="00762228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Метою Програми є вирішення пріоритетних завдань державної політики у сфері забезпечення житлових прав дітей-сиріт, дітей, позбавлених батьківського</w:t>
      </w:r>
      <w:r w:rsidR="00815202">
        <w:rPr>
          <w:sz w:val="28"/>
          <w:szCs w:val="28"/>
          <w:lang w:val="uk-UA"/>
        </w:rPr>
        <w:t xml:space="preserve"> піклування, та осіб з їх числа на території Малинської міської територіальної громади.</w:t>
      </w:r>
      <w:r>
        <w:rPr>
          <w:sz w:val="28"/>
          <w:szCs w:val="28"/>
          <w:lang w:val="uk-UA"/>
        </w:rPr>
        <w:t xml:space="preserve"> </w:t>
      </w:r>
    </w:p>
    <w:p w:rsidR="00762228" w:rsidRDefault="00762228" w:rsidP="00762228">
      <w:pPr>
        <w:jc w:val="center"/>
        <w:rPr>
          <w:b/>
          <w:sz w:val="28"/>
          <w:szCs w:val="28"/>
          <w:lang w:val="uk-UA"/>
        </w:rPr>
      </w:pPr>
    </w:p>
    <w:p w:rsidR="00762228" w:rsidRDefault="00762228" w:rsidP="00762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Шляхи і </w:t>
      </w:r>
      <w:proofErr w:type="spellStart"/>
      <w:r>
        <w:rPr>
          <w:b/>
          <w:sz w:val="28"/>
          <w:szCs w:val="28"/>
        </w:rPr>
        <w:t>засоби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розв´язання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проблеми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обсяг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джерела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фінансування</w:t>
      </w:r>
      <w:proofErr w:type="spellEnd"/>
      <w:r>
        <w:rPr>
          <w:b/>
          <w:sz w:val="28"/>
          <w:szCs w:val="28"/>
        </w:rPr>
        <w:t>,</w:t>
      </w:r>
    </w:p>
    <w:p w:rsidR="00762228" w:rsidRDefault="00762228" w:rsidP="00762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строки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762228" w:rsidRDefault="00762228" w:rsidP="00762228">
      <w:pPr>
        <w:jc w:val="center"/>
        <w:rPr>
          <w:b/>
          <w:sz w:val="28"/>
          <w:szCs w:val="28"/>
          <w:lang w:val="uk-UA"/>
        </w:rPr>
      </w:pPr>
    </w:p>
    <w:p w:rsidR="00762228" w:rsidRDefault="00762228" w:rsidP="0076222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Шляхами і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розв´язання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є:</w:t>
      </w:r>
    </w:p>
    <w:p w:rsidR="00762228" w:rsidRDefault="00762228" w:rsidP="0076222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ведення обліку нерухомого майна, право власності на яке мають діти-сироти та діти, позбавлені батьківського піклування;</w:t>
      </w:r>
    </w:p>
    <w:p w:rsidR="00762228" w:rsidRDefault="00762228" w:rsidP="0076222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технічного стану житлових приміщень, що знаходяться у власності дітей-сиріт, дітей, позбавлених батьківського піклування, та осіб з їх числа;</w:t>
      </w:r>
    </w:p>
    <w:p w:rsidR="00762228" w:rsidRDefault="00762228" w:rsidP="0076222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упорядкування житла, що знаходиться у власності дітей-сиріт, дітей, позбавлених батьківського піклування, та осіб з їх числа шляхом проведення реконструкції чи капітального ремонту житла;</w:t>
      </w:r>
    </w:p>
    <w:p w:rsidR="00762228" w:rsidRDefault="00762228" w:rsidP="0076222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питання щодо необхідності забезпечення дітей-сиріт, дітей, позбавлених батьківського піклування, та осіб з їх числа упорядкованим соціальним житлом;</w:t>
      </w:r>
    </w:p>
    <w:p w:rsidR="00762228" w:rsidRDefault="00762228" w:rsidP="0076222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ведення обліку дітей-сиріт, дітей, позбавлених батьківського піклування, та осіб з їх числа, які мають право на отримання соціального житла;</w:t>
      </w:r>
    </w:p>
    <w:p w:rsidR="00762228" w:rsidRDefault="00762228" w:rsidP="0076222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вжиття заходів щодо постановки </w:t>
      </w:r>
      <w:r>
        <w:rPr>
          <w:sz w:val="28"/>
          <w:szCs w:val="28"/>
          <w:lang w:val="uk-UA"/>
        </w:rPr>
        <w:t>дітей-сиріт, дітей, позбавлених батьківського піклування, які досягли 16-річного віку, у яких відсутнє житло  або воно перебуває у непридатному стані, на квартирний облік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(облік громадян, які потребують поліпшення житлових умов)</w:t>
      </w:r>
      <w:r>
        <w:rPr>
          <w:sz w:val="28"/>
          <w:szCs w:val="28"/>
          <w:lang w:val="uk-UA"/>
        </w:rPr>
        <w:t xml:space="preserve"> та соціальний квартирний облік;</w:t>
      </w:r>
    </w:p>
    <w:p w:rsidR="00762228" w:rsidRDefault="00762228" w:rsidP="0076222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житлового фонду соціального призначення для забезпечення дітей-сиріт, дітей, позбавлених батьківського піклування, та осіб з їх числа житлом шляхом його </w:t>
      </w:r>
      <w:r>
        <w:rPr>
          <w:sz w:val="28"/>
          <w:szCs w:val="28"/>
          <w:lang w:val="uk-UA" w:eastAsia="zh-CN"/>
        </w:rPr>
        <w:t xml:space="preserve">придбання серед введених в експлуатацію </w:t>
      </w:r>
      <w:r>
        <w:rPr>
          <w:sz w:val="28"/>
          <w:szCs w:val="28"/>
          <w:lang w:val="uk-UA"/>
        </w:rPr>
        <w:t xml:space="preserve">і на вторинному ринку </w:t>
      </w:r>
      <w:r>
        <w:rPr>
          <w:sz w:val="28"/>
          <w:szCs w:val="28"/>
          <w:lang w:val="uk-UA" w:eastAsia="zh-CN"/>
        </w:rPr>
        <w:t>багатоквартирних житлових будинків, житлових будинків, що перебувають у власності фізичних, юридичних осіб та земельних ділянок, на яких вони розміщені</w:t>
      </w:r>
      <w:r>
        <w:rPr>
          <w:sz w:val="28"/>
          <w:szCs w:val="28"/>
          <w:lang w:val="uk-UA"/>
        </w:rPr>
        <w:t>;</w:t>
      </w:r>
    </w:p>
    <w:p w:rsidR="00762228" w:rsidRDefault="00762228" w:rsidP="0076222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мережі соціальних гуртожитків для дітей-сиріт, дітей, позбавлених батьківського піклування, та осіб з їх числа.</w:t>
      </w:r>
    </w:p>
    <w:p w:rsidR="00762228" w:rsidRDefault="00762228" w:rsidP="00762228">
      <w:pPr>
        <w:jc w:val="both"/>
        <w:rPr>
          <w:sz w:val="28"/>
          <w:szCs w:val="28"/>
          <w:lang w:val="uk-UA"/>
        </w:rPr>
      </w:pPr>
    </w:p>
    <w:p w:rsidR="00762228" w:rsidRPr="007B37C2" w:rsidRDefault="00762228" w:rsidP="00762228">
      <w:pPr>
        <w:jc w:val="center"/>
        <w:rPr>
          <w:b/>
          <w:sz w:val="28"/>
          <w:szCs w:val="28"/>
        </w:rPr>
      </w:pPr>
      <w:proofErr w:type="spellStart"/>
      <w:r w:rsidRPr="007B37C2">
        <w:rPr>
          <w:b/>
          <w:sz w:val="28"/>
          <w:szCs w:val="28"/>
        </w:rPr>
        <w:t>Ресурсне</w:t>
      </w:r>
      <w:proofErr w:type="spellEnd"/>
      <w:r w:rsidRPr="007B37C2">
        <w:rPr>
          <w:b/>
          <w:sz w:val="28"/>
          <w:szCs w:val="28"/>
        </w:rPr>
        <w:t xml:space="preserve"> </w:t>
      </w:r>
      <w:proofErr w:type="spellStart"/>
      <w:r w:rsidRPr="007B37C2">
        <w:rPr>
          <w:b/>
          <w:sz w:val="28"/>
          <w:szCs w:val="28"/>
        </w:rPr>
        <w:t>забезпечення</w:t>
      </w:r>
      <w:proofErr w:type="spellEnd"/>
      <w:r w:rsidRPr="007B37C2">
        <w:rPr>
          <w:b/>
          <w:sz w:val="28"/>
          <w:szCs w:val="28"/>
        </w:rPr>
        <w:t xml:space="preserve"> </w:t>
      </w:r>
      <w:proofErr w:type="spellStart"/>
      <w:r w:rsidRPr="007B37C2">
        <w:rPr>
          <w:b/>
          <w:sz w:val="28"/>
          <w:szCs w:val="28"/>
        </w:rPr>
        <w:t>Програми</w:t>
      </w:r>
      <w:proofErr w:type="spellEnd"/>
    </w:p>
    <w:p w:rsidR="00762228" w:rsidRDefault="00762228" w:rsidP="00762228">
      <w:pPr>
        <w:rPr>
          <w:b/>
          <w:sz w:val="28"/>
          <w:szCs w:val="28"/>
        </w:rPr>
      </w:pPr>
    </w:p>
    <w:p w:rsidR="00762228" w:rsidRDefault="00762228" w:rsidP="00762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</w:t>
      </w:r>
      <w:r w:rsidR="009658D2">
        <w:rPr>
          <w:sz w:val="28"/>
          <w:szCs w:val="28"/>
        </w:rPr>
        <w:t>ся</w:t>
      </w:r>
      <w:proofErr w:type="spellEnd"/>
      <w:r w:rsidR="009658D2">
        <w:rPr>
          <w:sz w:val="28"/>
          <w:szCs w:val="28"/>
        </w:rPr>
        <w:t xml:space="preserve"> за </w:t>
      </w:r>
      <w:proofErr w:type="spellStart"/>
      <w:r w:rsidR="009658D2">
        <w:rPr>
          <w:sz w:val="28"/>
          <w:szCs w:val="28"/>
        </w:rPr>
        <w:t>рахунок</w:t>
      </w:r>
      <w:proofErr w:type="spellEnd"/>
      <w:r w:rsidR="009658D2">
        <w:rPr>
          <w:sz w:val="28"/>
          <w:szCs w:val="28"/>
        </w:rPr>
        <w:t xml:space="preserve"> </w:t>
      </w:r>
      <w:proofErr w:type="spellStart"/>
      <w:r w:rsidR="009658D2">
        <w:rPr>
          <w:sz w:val="28"/>
          <w:szCs w:val="28"/>
        </w:rPr>
        <w:t>коштів</w:t>
      </w:r>
      <w:proofErr w:type="spellEnd"/>
      <w:r w:rsidR="009658D2">
        <w:rPr>
          <w:sz w:val="28"/>
          <w:szCs w:val="28"/>
        </w:rPr>
        <w:t xml:space="preserve"> </w:t>
      </w:r>
      <w:proofErr w:type="spellStart"/>
      <w:r w:rsidR="009658D2">
        <w:rPr>
          <w:sz w:val="28"/>
          <w:szCs w:val="28"/>
        </w:rPr>
        <w:t>бюджетів</w:t>
      </w:r>
      <w:proofErr w:type="spellEnd"/>
      <w:r w:rsidR="009658D2">
        <w:rPr>
          <w:sz w:val="28"/>
          <w:szCs w:val="28"/>
        </w:rPr>
        <w:t xml:space="preserve"> </w:t>
      </w:r>
      <w:proofErr w:type="spellStart"/>
      <w:r w:rsidR="009658D2">
        <w:rPr>
          <w:sz w:val="28"/>
          <w:szCs w:val="28"/>
        </w:rPr>
        <w:t>місцевого</w:t>
      </w:r>
      <w:proofErr w:type="spellEnd"/>
      <w:r w:rsidR="009658D2">
        <w:rPr>
          <w:sz w:val="28"/>
          <w:szCs w:val="28"/>
        </w:rPr>
        <w:t xml:space="preserve"> </w:t>
      </w:r>
      <w:proofErr w:type="spellStart"/>
      <w:r w:rsidR="009658D2"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:rsidR="00762228" w:rsidRDefault="00762228" w:rsidP="007622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Підґрунтям для розрахунку коштів, необхідних на придбання або упорядкування </w:t>
      </w:r>
      <w:proofErr w:type="spellStart"/>
      <w:r>
        <w:rPr>
          <w:sz w:val="28"/>
          <w:szCs w:val="28"/>
          <w:lang w:val="uk-UA"/>
        </w:rPr>
        <w:t>житла,є</w:t>
      </w:r>
      <w:proofErr w:type="spellEnd"/>
      <w:r>
        <w:rPr>
          <w:sz w:val="28"/>
          <w:szCs w:val="28"/>
          <w:lang w:val="uk-UA"/>
        </w:rPr>
        <w:t>:</w:t>
      </w:r>
    </w:p>
    <w:p w:rsidR="00762228" w:rsidRDefault="00762228" w:rsidP="007622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кількість дітей-сиріт, дітей, позбавлених батьківського піклування, та осіб з їх числа, які повернуться з інтернатних, навчальних закладів, від піклувальників, з прийомних сімей, дитячих будинків сімейного типу за період виконання Програми та у яких відсутнє житло або перебуває у непридатному для проживання стані</w:t>
      </w:r>
      <w:r w:rsidR="009658D2">
        <w:rPr>
          <w:sz w:val="28"/>
          <w:szCs w:val="28"/>
          <w:lang w:val="uk-UA"/>
        </w:rPr>
        <w:t>, чи його площа менша за встановлені норми</w:t>
      </w:r>
      <w:r>
        <w:rPr>
          <w:sz w:val="28"/>
          <w:szCs w:val="28"/>
          <w:lang w:val="uk-UA"/>
        </w:rPr>
        <w:t xml:space="preserve">; </w:t>
      </w:r>
    </w:p>
    <w:p w:rsidR="00762228" w:rsidRDefault="00762228" w:rsidP="007622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прогнозовані показники опосередкованої вартості спорудження житла, які визначаються </w:t>
      </w:r>
      <w:proofErr w:type="spellStart"/>
      <w:r>
        <w:rPr>
          <w:sz w:val="28"/>
          <w:szCs w:val="28"/>
          <w:lang w:val="uk-UA"/>
        </w:rPr>
        <w:t>Мінрегіоном</w:t>
      </w:r>
      <w:proofErr w:type="spellEnd"/>
      <w:r>
        <w:rPr>
          <w:sz w:val="28"/>
          <w:szCs w:val="28"/>
          <w:lang w:val="uk-UA"/>
        </w:rPr>
        <w:t xml:space="preserve"> на відповідний період згідно з Порядком визначення та застосування показників опосередкованої вартості спорудження житла за регіонами України, затвердженим наказом Державного комітету України з будівництва та архітектури від 27 вересня 2005 року № 174, зареєстрованим у Міністерстві юстиції 12 жовтня 2005 року за № 1185/11465;</w:t>
      </w:r>
    </w:p>
    <w:p w:rsidR="00762228" w:rsidRDefault="00762228" w:rsidP="007622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норми жилої площі, установлені органом місцевого самоврядування, який надає соціальне житло, але не менше мінімальної норми забезпечення соціальним житлом, яка встановлюється Кабінетом Міністрів України.</w:t>
      </w:r>
    </w:p>
    <w:p w:rsidR="00762228" w:rsidRDefault="00762228" w:rsidP="00762228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1"/>
        <w:gridCol w:w="2693"/>
      </w:tblGrid>
      <w:tr w:rsidR="00C13127" w:rsidTr="00C131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27" w:rsidRDefault="00C1312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27" w:rsidRDefault="00C1312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27" w:rsidRDefault="00C1312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Всього витрат на виконання Програми,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</w:p>
        </w:tc>
      </w:tr>
      <w:tr w:rsidR="00C13127" w:rsidTr="00C131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27" w:rsidRDefault="00C131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27" w:rsidRDefault="00C1312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27" w:rsidRDefault="009658D2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3</w:t>
            </w:r>
          </w:p>
        </w:tc>
      </w:tr>
      <w:tr w:rsidR="00C13127" w:rsidTr="00C131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27" w:rsidRDefault="00C1312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Обсяг ресурсів усього, </w:t>
            </w:r>
            <w:r>
              <w:rPr>
                <w:sz w:val="28"/>
                <w:szCs w:val="28"/>
                <w:lang w:val="uk-UA" w:eastAsia="uk-UA"/>
              </w:rPr>
              <w:br/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27" w:rsidRPr="003B5DF0" w:rsidRDefault="003B5DF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B5DF0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27" w:rsidRDefault="003B5DF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C13127" w:rsidTr="00C131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27" w:rsidRDefault="00C1312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у тому числі: обласний бюджет, </w:t>
            </w:r>
          </w:p>
          <w:p w:rsidR="00C13127" w:rsidRDefault="00C13127">
            <w:pPr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27" w:rsidRPr="003B5DF0" w:rsidRDefault="003B5DF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B5DF0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27" w:rsidRDefault="003B5DF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C13127" w:rsidTr="00C131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27" w:rsidRDefault="00C1312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міський бюджет, </w:t>
            </w:r>
          </w:p>
          <w:p w:rsidR="00C13127" w:rsidRDefault="00C13127">
            <w:pPr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27" w:rsidRPr="003B5DF0" w:rsidRDefault="003B5DF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B5DF0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27" w:rsidRDefault="003B5DF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C13127" w:rsidTr="00C131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27" w:rsidRDefault="00C1312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Інші джерела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27" w:rsidRDefault="003B5DF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27" w:rsidRDefault="003B5DF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762228" w:rsidRDefault="00762228" w:rsidP="00762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62228" w:rsidRDefault="00C13127" w:rsidP="00762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Термін дії Програми – один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(</w:t>
      </w:r>
      <w:r w:rsidR="00762228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23</w:t>
      </w:r>
      <w:r w:rsidR="00762228">
        <w:rPr>
          <w:sz w:val="28"/>
          <w:szCs w:val="28"/>
        </w:rPr>
        <w:t>).</w:t>
      </w:r>
    </w:p>
    <w:p w:rsidR="00762228" w:rsidRDefault="00762228" w:rsidP="00762228">
      <w:pPr>
        <w:jc w:val="both"/>
        <w:rPr>
          <w:sz w:val="28"/>
          <w:szCs w:val="28"/>
          <w:lang w:val="uk-UA"/>
        </w:rPr>
      </w:pP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bookmarkStart w:id="2" w:name="26"/>
      <w:bookmarkEnd w:id="2"/>
    </w:p>
    <w:p w:rsidR="00762228" w:rsidRPr="0074571F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proofErr w:type="spellStart"/>
      <w:r w:rsidRPr="0074571F">
        <w:rPr>
          <w:b/>
          <w:sz w:val="28"/>
          <w:szCs w:val="28"/>
        </w:rPr>
        <w:t>Показники</w:t>
      </w:r>
      <w:proofErr w:type="spellEnd"/>
      <w:r w:rsidRPr="0074571F">
        <w:rPr>
          <w:b/>
          <w:sz w:val="28"/>
          <w:szCs w:val="28"/>
        </w:rPr>
        <w:t xml:space="preserve"> продукту </w:t>
      </w:r>
      <w:proofErr w:type="spellStart"/>
      <w:r w:rsidRPr="0074571F">
        <w:rPr>
          <w:b/>
          <w:sz w:val="28"/>
          <w:szCs w:val="28"/>
        </w:rPr>
        <w:t>Програми</w:t>
      </w:r>
      <w:proofErr w:type="spellEnd"/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7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1417"/>
        <w:gridCol w:w="1418"/>
        <w:gridCol w:w="567"/>
        <w:gridCol w:w="1275"/>
      </w:tblGrid>
      <w:tr w:rsidR="0074571F" w:rsidTr="0074571F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</w:t>
            </w: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показника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Вихідні дані на початок дії Програми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71F" w:rsidRDefault="0074571F">
            <w:pPr>
              <w:ind w:left="113" w:right="113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Всього витрат на виконання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програ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-ми, </w:t>
            </w: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тис. грн</w:t>
            </w: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74571F" w:rsidTr="007457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F" w:rsidRDefault="0074571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6</w:t>
            </w:r>
          </w:p>
        </w:tc>
      </w:tr>
      <w:tr w:rsidR="0074571F" w:rsidTr="007457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F" w:rsidRDefault="0074571F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1</w:t>
            </w: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74571F" w:rsidRDefault="0074571F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Забезпечення дітей-сиріт, дітей, позбавлених батьківського піклування, та осіб з їх числа соціальним житлом і благоустроєними житловими приміщеннями для постійного проживання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Кількість осіб</w:t>
            </w: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74571F" w:rsidRDefault="0074571F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 межах фінансового забезпечення</w:t>
            </w:r>
          </w:p>
        </w:tc>
      </w:tr>
      <w:tr w:rsidR="0074571F" w:rsidTr="0074571F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Капітальний ремонт чи реконструкція  житла, що перебуває у власності дітей-сиріт, дітей, позбавлених батьківського піклування, та осіб з їх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Кількість осіб</w:t>
            </w:r>
          </w:p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  <w:sectPr w:rsidR="00762228">
          <w:pgSz w:w="11906" w:h="16838"/>
          <w:pgMar w:top="1135" w:right="566" w:bottom="1135" w:left="1701" w:header="709" w:footer="709" w:gutter="0"/>
          <w:cols w:space="720"/>
        </w:sectPr>
      </w:pP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Напрямки </w:t>
      </w:r>
      <w:proofErr w:type="spellStart"/>
      <w:r>
        <w:rPr>
          <w:b/>
          <w:sz w:val="28"/>
          <w:szCs w:val="28"/>
        </w:rPr>
        <w:t>діяльності</w:t>
      </w:r>
      <w:proofErr w:type="spellEnd"/>
      <w:r>
        <w:rPr>
          <w:b/>
          <w:sz w:val="28"/>
          <w:szCs w:val="28"/>
        </w:rPr>
        <w:t xml:space="preserve"> та заходи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tbl>
      <w:tblPr>
        <w:tblW w:w="115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11"/>
        <w:gridCol w:w="1486"/>
        <w:gridCol w:w="1701"/>
        <w:gridCol w:w="1579"/>
        <w:gridCol w:w="1847"/>
        <w:gridCol w:w="1009"/>
      </w:tblGrid>
      <w:tr w:rsidR="0074571F" w:rsidTr="009B21FC">
        <w:trPr>
          <w:gridAfter w:val="1"/>
          <w:wAfter w:w="1009" w:type="dxa"/>
          <w:cantSplit/>
          <w:trHeight w:val="492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Перелік заходів Програми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Термін виконання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Виконавці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Джерела фінансування 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Очікуваний результат</w:t>
            </w:r>
          </w:p>
        </w:tc>
      </w:tr>
      <w:tr w:rsidR="0074571F" w:rsidTr="009B21FC">
        <w:trPr>
          <w:cantSplit/>
          <w:trHeight w:val="937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571F" w:rsidRDefault="0074571F">
            <w:pPr>
              <w:rPr>
                <w:lang w:val="uk-UA" w:eastAsia="uk-UA"/>
              </w:rPr>
            </w:pPr>
          </w:p>
        </w:tc>
      </w:tr>
    </w:tbl>
    <w:p w:rsidR="00762228" w:rsidRDefault="00762228" w:rsidP="0076222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" w:lineRule="auto"/>
      </w:pPr>
    </w:p>
    <w:tbl>
      <w:tblPr>
        <w:tblW w:w="10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5"/>
        <w:gridCol w:w="1418"/>
        <w:gridCol w:w="1843"/>
        <w:gridCol w:w="1559"/>
        <w:gridCol w:w="1813"/>
      </w:tblGrid>
      <w:tr w:rsidR="0074571F" w:rsidTr="0074571F">
        <w:trPr>
          <w:cantSplit/>
          <w:trHeight w:val="27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 w:rsidRPr="00CF1E8C">
              <w:rPr>
                <w:lang w:val="uk-UA" w:eastAsia="uk-UA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</w:tr>
      <w:tr w:rsidR="0074571F" w:rsidTr="0074571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1. Збереження житла, що належить на праві власності або праві користування дітям-сиротам, дітям, позбавленим батьківського піклування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tabs>
                <w:tab w:val="left" w:pos="448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1) Забезпечення ведення обліку нерухомого майна дітей-сиріт, дітей, позбавлених батьківського піклування, його збереження у придатному для проживання стані, встановлення опіки над майном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 w:rsidP="0074571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Малинської міської ради, виконавчий комітет Малинської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Контроль за наявністю/відсутністю житла та забезпечення належного його утримання</w:t>
            </w:r>
          </w:p>
        </w:tc>
      </w:tr>
      <w:tr w:rsidR="0074571F" w:rsidTr="0074571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2) Здійснення контролю за своєчасним набуттям дітьми-сиротами, дітьми, позбавленими батьківського піклування, права спадщини на житло за законом та заповітом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 w:rsidP="0074571F">
            <w:pPr>
              <w:ind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Малинської 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Захист майнових прав дітей</w:t>
            </w:r>
          </w:p>
        </w:tc>
      </w:tr>
      <w:tr w:rsidR="0074571F" w:rsidTr="0074571F">
        <w:trPr>
          <w:trHeight w:val="33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F" w:rsidRDefault="0074571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3) Сприяння виготовленню правовстановлюючих документів на житло та майно, право власності на яке мають діти-сироти, діти, позбавлені батьківського піклування, та особи з їх числа</w:t>
            </w:r>
          </w:p>
          <w:p w:rsidR="0074571F" w:rsidRDefault="0074571F">
            <w:pPr>
              <w:rPr>
                <w:lang w:val="uk-UA" w:eastAsia="uk-UA"/>
              </w:rPr>
            </w:pPr>
          </w:p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ind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Малинської 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</w:tr>
      <w:tr w:rsidR="0074571F" w:rsidTr="0074571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F" w:rsidRDefault="0074571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4) Створення комісій для  проведення обстеження стану житлових приміщень, що перебувають  у власності дітей-сиріт, дітей, позбавлених батьківського піклування, та осіб з їх числа, оцінка вартості </w:t>
            </w:r>
            <w:proofErr w:type="spellStart"/>
            <w:r>
              <w:rPr>
                <w:lang w:val="uk-UA" w:eastAsia="uk-UA"/>
              </w:rPr>
              <w:t>упоряджувальних</w:t>
            </w:r>
            <w:proofErr w:type="spellEnd"/>
            <w:r>
              <w:rPr>
                <w:lang w:val="uk-UA" w:eastAsia="uk-UA"/>
              </w:rPr>
              <w:t xml:space="preserve"> робіт з урахуванням встановлених санітарних і технічних вимог</w:t>
            </w:r>
          </w:p>
          <w:p w:rsidR="0074571F" w:rsidRDefault="0074571F">
            <w:pPr>
              <w:ind w:right="-113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ind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    комітет  Малинської  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Вивчення питання необхідності постановки на соціальний квартирний облік, придбання житла, проведення капітального ремонту</w:t>
            </w:r>
          </w:p>
        </w:tc>
      </w:tr>
      <w:tr w:rsidR="0074571F" w:rsidTr="0074571F">
        <w:trPr>
          <w:trHeight w:val="5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pStyle w:val="a3"/>
              <w:shd w:val="clear" w:color="auto" w:fill="FAFAFA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5) Капітальний ремонт чи </w:t>
            </w:r>
            <w:proofErr w:type="spellStart"/>
            <w:r>
              <w:rPr>
                <w:lang w:val="uk-UA" w:eastAsia="uk-UA"/>
              </w:rPr>
              <w:t>рекон-струкція</w:t>
            </w:r>
            <w:proofErr w:type="spellEnd"/>
            <w:r>
              <w:rPr>
                <w:lang w:val="uk-UA" w:eastAsia="uk-UA"/>
              </w:rPr>
              <w:t xml:space="preserve">  житла, що перебуває у власності дітей-сиріт, дітей, позбавлених батьківського піклування, та осіб з їх числа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Малинської 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Обласний бюджет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Приведення у належний стан житла, яке перебувало у непридатному для проживання стані</w:t>
            </w:r>
          </w:p>
        </w:tc>
      </w:tr>
      <w:tr w:rsidR="0074571F" w:rsidTr="0074571F">
        <w:trPr>
          <w:trHeight w:val="105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Міський бюджет 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</w:tr>
      <w:tr w:rsidR="0074571F" w:rsidTr="0074571F">
        <w:trPr>
          <w:trHeight w:val="9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2. </w:t>
            </w:r>
            <w:proofErr w:type="spellStart"/>
            <w:r>
              <w:rPr>
                <w:lang w:val="uk-UA" w:eastAsia="uk-UA"/>
              </w:rPr>
              <w:t>Забезпече-ння</w:t>
            </w:r>
            <w:proofErr w:type="spellEnd"/>
            <w:r>
              <w:rPr>
                <w:lang w:val="uk-UA" w:eastAsia="uk-UA"/>
              </w:rPr>
              <w:t xml:space="preserve"> дітей-сиріт, дітей, позбавлених батьківського піклування, та осіб з їх числа  упорядкованим соціальним житлом, формування житлового фонду соціального призначення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1) Здійснення аналізу потреби у наданні житла особам з числа дітей-сиріт та дітей, позбавлених батьківського піклування, після їх повернення з </w:t>
            </w:r>
            <w:proofErr w:type="spellStart"/>
            <w:r>
              <w:rPr>
                <w:lang w:val="uk-UA" w:eastAsia="uk-UA"/>
              </w:rPr>
              <w:t>інтернатних,навчальних</w:t>
            </w:r>
            <w:proofErr w:type="spellEnd"/>
            <w:r>
              <w:rPr>
                <w:lang w:val="uk-UA" w:eastAsia="uk-UA"/>
              </w:rPr>
              <w:t xml:space="preserve"> закладів, від піклувальників, з прийомних сімей, дитячих будинків сімейного типу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ind w:left="23"/>
              <w:jc w:val="center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Міський центр соціальних служб для сім’ї, дітей та молоді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Визначення осіб, які потребують забезпечення житлом</w:t>
            </w:r>
          </w:p>
        </w:tc>
      </w:tr>
      <w:tr w:rsidR="0074571F" w:rsidTr="0074571F">
        <w:trPr>
          <w:trHeight w:val="5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2) Ведення </w:t>
            </w:r>
            <w:proofErr w:type="spellStart"/>
            <w:r>
              <w:rPr>
                <w:lang w:val="uk-UA" w:eastAsia="uk-UA"/>
              </w:rPr>
              <w:t>соціаль</w:t>
            </w:r>
            <w:proofErr w:type="spellEnd"/>
            <w:r>
              <w:rPr>
                <w:lang w:val="uk-UA" w:eastAsia="uk-UA"/>
              </w:rPr>
              <w:t xml:space="preserve">-ного квартирного обліку дітей-сиріт,  дітей, позбавлених батьківського піклування, та осіб з їх числа, які мають право на поза чергове  отримання житла із житлового фонду </w:t>
            </w:r>
            <w:r>
              <w:rPr>
                <w:lang w:val="uk-UA" w:eastAsia="uk-UA"/>
              </w:rPr>
              <w:lastRenderedPageBreak/>
              <w:t>соціального призначення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Малинської 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Облік осіб, які потребують забезпечення житлом</w:t>
            </w:r>
          </w:p>
        </w:tc>
      </w:tr>
      <w:tr w:rsidR="0074571F" w:rsidTr="0074571F">
        <w:trPr>
          <w:trHeight w:val="9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3) Сприяння зарахуванню дітей-сиріт, дітей, позбавлених батьківського піклування, при досягненні ними 16 років, на квартирний та соціальний квартирний облік</w:t>
            </w:r>
          </w:p>
          <w:p w:rsidR="0074571F" w:rsidRDefault="0074571F">
            <w:pPr>
              <w:ind w:right="-113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Малинської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Зарахування на соціальний квартирний облік</w:t>
            </w:r>
          </w:p>
        </w:tc>
      </w:tr>
      <w:tr w:rsidR="0074571F" w:rsidRPr="00CF1E8C" w:rsidTr="0074571F">
        <w:trPr>
          <w:trHeight w:val="71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rPr>
                <w:lang w:val="uk-UA" w:eastAsia="zh-CN"/>
              </w:rPr>
            </w:pPr>
            <w:r>
              <w:rPr>
                <w:lang w:val="uk-UA" w:eastAsia="uk-UA"/>
              </w:rPr>
              <w:t xml:space="preserve">4) Забезпечення дітей-сиріт, дітей, позбавлених батьківського піклування, та осіб з їх числа соціальним житлом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ind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Малинської міської ради, виконавчий комітет Малинської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Обласний бюджет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Придбання житлових приміщень для забезпечення дітей-сиріт, дітей, позбавлених батьківського піклування, та осіб з їх числа благоустроєним житлом</w:t>
            </w:r>
          </w:p>
        </w:tc>
      </w:tr>
      <w:tr w:rsidR="0074571F" w:rsidTr="0074571F">
        <w:trPr>
          <w:trHeight w:val="7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08"/>
              <w:rPr>
                <w:lang w:val="uk-UA" w:eastAsia="uk-UA"/>
              </w:rPr>
            </w:pPr>
            <w:r>
              <w:rPr>
                <w:lang w:val="uk-UA" w:eastAsia="uk-UA"/>
              </w:rPr>
              <w:t>Міський бюджет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</w:tr>
      <w:tr w:rsidR="0074571F" w:rsidRPr="00CF1E8C" w:rsidTr="0074571F">
        <w:trPr>
          <w:trHeight w:val="9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zh-CN"/>
              </w:rPr>
              <w:t>5) Ф</w:t>
            </w:r>
            <w:r>
              <w:rPr>
                <w:lang w:val="uk-UA" w:eastAsia="uk-UA"/>
              </w:rPr>
              <w:t>ормування житлового фонду соціального призначення для забезпечення потреб дітей-сиріт,  дітей, позбавлених батьківського піклування, та осіб з їх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ind w:right="-10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Малинської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Наявність фонду соціального житла для забезпечення дітей-сиріт, дітей, позбавлених батьківського </w:t>
            </w:r>
            <w:r>
              <w:rPr>
                <w:lang w:val="uk-UA" w:eastAsia="uk-UA"/>
              </w:rPr>
              <w:lastRenderedPageBreak/>
              <w:t>піклування, та осіб з їх числа</w:t>
            </w:r>
          </w:p>
        </w:tc>
      </w:tr>
      <w:tr w:rsidR="0074571F" w:rsidTr="0074571F">
        <w:trPr>
          <w:trHeight w:val="294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2) Придбання, реконструкція приміщення під соціальний гуртожиток для дітей-сиріт, дітей, позбавлених батьківського піклування, та осіб  з їх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ind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Малинської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Міський бюджет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F" w:rsidRDefault="0074571F">
            <w:pPr>
              <w:ind w:right="-113"/>
              <w:rPr>
                <w:lang w:val="uk-UA" w:eastAsia="uk-UA"/>
              </w:rPr>
            </w:pPr>
          </w:p>
        </w:tc>
      </w:tr>
      <w:tr w:rsidR="0074571F" w:rsidTr="0074571F">
        <w:trPr>
          <w:trHeight w:val="35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3) Забезпечення функціонування соціальних гуртожитків для дітей-сиріт, дітей, позбавлених батьківського піклування, та осіб з їх числа на території міських, селищних, сільських 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ind w:right="-113"/>
              <w:jc w:val="center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Малинської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16"/>
              <w:rPr>
                <w:lang w:val="uk-UA" w:eastAsia="uk-UA"/>
              </w:rPr>
            </w:pPr>
            <w:r>
              <w:rPr>
                <w:lang w:val="uk-UA" w:eastAsia="uk-UA"/>
              </w:rPr>
              <w:t>Міський бюджет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</w:tr>
      <w:tr w:rsidR="0074571F" w:rsidTr="0074571F">
        <w:trPr>
          <w:trHeight w:val="13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4. Захист житлових та майнових прав дітей-сиріт та дітей, позбавлених батьківського піклування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1) Вжиття заходів щодо передачі у власність дітям-сиротам та дітям, позбавлених батьківського піклування, житла, у </w:t>
            </w:r>
            <w:r>
              <w:rPr>
                <w:color w:val="000000"/>
                <w:lang w:val="uk-UA" w:eastAsia="uk-UA"/>
              </w:rPr>
              <w:t xml:space="preserve">разі </w:t>
            </w:r>
            <w:r>
              <w:rPr>
                <w:lang w:val="uk-UA" w:eastAsia="uk-UA"/>
              </w:rPr>
              <w:t xml:space="preserve">якщо право </w:t>
            </w:r>
            <w:r>
              <w:rPr>
                <w:lang w:val="uk-UA" w:eastAsia="uk-UA"/>
              </w:rPr>
              <w:lastRenderedPageBreak/>
              <w:t>користування жит-лом є тільки у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ind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Малинської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16"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16"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Забезпечення житлом на праві власності </w:t>
            </w:r>
          </w:p>
        </w:tc>
      </w:tr>
      <w:tr w:rsidR="0074571F" w:rsidTr="0074571F">
        <w:trPr>
          <w:trHeight w:val="6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2) Призначення особи, яка буде представляти інтереси дитини-сироти чи дитини, позбавленої батьківського піклування на  здійснення права  спадкування, у випадках, коли така дитина є спадкоємцем житла чи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ind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-113"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Малинської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16"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16"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Захист житлових та майнових прав дітей</w:t>
            </w:r>
          </w:p>
        </w:tc>
      </w:tr>
      <w:tr w:rsidR="0074571F" w:rsidTr="0074571F">
        <w:trPr>
          <w:trHeight w:val="1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3) Взяття дітей-сиріт,  дітей, позбавлених батьківського піклування, та осіб з їх числа на облік громадян, які потребують поліпшення житлових 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9B21FC" w:rsidP="009B21FC">
            <w:pPr>
              <w:ind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right="-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Малинської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16" w:right="-113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F" w:rsidRDefault="0074571F">
            <w:pPr>
              <w:rPr>
                <w:lang w:val="uk-UA" w:eastAsia="uk-UA"/>
              </w:rPr>
            </w:pPr>
          </w:p>
        </w:tc>
      </w:tr>
      <w:tr w:rsidR="0074571F" w:rsidTr="0074571F">
        <w:trPr>
          <w:trHeight w:val="475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F" w:rsidRDefault="0074571F">
            <w:pPr>
              <w:ind w:left="16" w:right="-113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Всього по Програмі: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F" w:rsidRDefault="0074571F">
            <w:pPr>
              <w:ind w:left="16" w:right="-113"/>
              <w:rPr>
                <w:b/>
                <w:lang w:val="uk-UA" w:eastAsia="uk-UA"/>
              </w:rPr>
            </w:pPr>
          </w:p>
        </w:tc>
      </w:tr>
    </w:tbl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*</w:t>
      </w:r>
      <w:r>
        <w:rPr>
          <w:lang w:val="uk-UA"/>
        </w:rPr>
        <w:t>Конкретні обсяги фінансування визначаються щороку, виходячи з реальних фінансових можливостей</w:t>
      </w: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762228">
          <w:pgSz w:w="16838" w:h="11906" w:orient="landscape"/>
          <w:pgMar w:top="1133" w:right="567" w:bottom="426" w:left="567" w:header="709" w:footer="709" w:gutter="0"/>
          <w:cols w:space="720"/>
        </w:sectPr>
      </w:pP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Координація</w:t>
      </w:r>
      <w:proofErr w:type="spellEnd"/>
      <w:r>
        <w:rPr>
          <w:b/>
          <w:sz w:val="28"/>
          <w:szCs w:val="28"/>
        </w:rPr>
        <w:t xml:space="preserve"> та контроль за ходом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Координацію</w:t>
      </w:r>
      <w:proofErr w:type="spellEnd"/>
      <w:r>
        <w:rPr>
          <w:sz w:val="28"/>
          <w:szCs w:val="28"/>
        </w:rPr>
        <w:t xml:space="preserve"> та контроль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служба </w:t>
      </w:r>
      <w:proofErr w:type="gramStart"/>
      <w:r>
        <w:rPr>
          <w:sz w:val="28"/>
          <w:szCs w:val="28"/>
        </w:rPr>
        <w:t>у справах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 комітету Малинської міської ради</w:t>
      </w:r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762228" w:rsidRDefault="00762228" w:rsidP="00762228">
      <w:pPr>
        <w:pStyle w:val="HTML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Контроль за дотриманням житлових прав дітей-сиріт, дітей, позбавлених батьківського піклування, та осіб з їх числа, цільовим та ефективним використанням коштів субвенції здійснює </w:t>
      </w:r>
      <w:r w:rsidR="00815202">
        <w:rPr>
          <w:rFonts w:ascii="Times New Roman" w:hAnsi="Times New Roman" w:cs="Times New Roman"/>
          <w:lang w:val="uk-UA"/>
        </w:rPr>
        <w:t>виконавчий комітет</w:t>
      </w:r>
      <w:r>
        <w:rPr>
          <w:rFonts w:ascii="Times New Roman" w:hAnsi="Times New Roman" w:cs="Times New Roman"/>
          <w:lang w:val="uk-UA"/>
        </w:rPr>
        <w:t xml:space="preserve"> Малинської міської ради</w:t>
      </w:r>
      <w:r w:rsidR="00815202">
        <w:rPr>
          <w:rFonts w:ascii="Times New Roman" w:hAnsi="Times New Roman" w:cs="Times New Roman"/>
          <w:lang w:val="uk-UA"/>
        </w:rPr>
        <w:t>, служба у справах дітей виконавчого комітету Малинської міської ради</w:t>
      </w:r>
      <w:r>
        <w:rPr>
          <w:rFonts w:ascii="Times New Roman" w:hAnsi="Times New Roman" w:cs="Times New Roman"/>
          <w:lang w:val="uk-UA"/>
        </w:rPr>
        <w:t>.</w:t>
      </w: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виконавцю</w:t>
      </w:r>
      <w:proofErr w:type="spellEnd"/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лю</w:t>
      </w:r>
      <w:r w:rsidR="0006069D">
        <w:rPr>
          <w:sz w:val="28"/>
          <w:szCs w:val="28"/>
        </w:rPr>
        <w:t>того 2024 року</w:t>
      </w:r>
      <w:r>
        <w:rPr>
          <w:sz w:val="28"/>
          <w:szCs w:val="28"/>
        </w:rPr>
        <w:t>.</w:t>
      </w: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до 25 лютого</w:t>
      </w:r>
      <w:r w:rsidR="0006069D">
        <w:rPr>
          <w:sz w:val="28"/>
          <w:szCs w:val="28"/>
          <w:lang w:val="uk-UA"/>
        </w:rPr>
        <w:t xml:space="preserve"> 2024</w:t>
      </w:r>
      <w:r w:rsidR="00513F5D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 </w:t>
      </w:r>
      <w:r w:rsidR="003B5DF0">
        <w:rPr>
          <w:sz w:val="28"/>
          <w:szCs w:val="28"/>
          <w:lang w:val="uk-UA"/>
        </w:rPr>
        <w:t>Службі</w:t>
      </w:r>
      <w:proofErr w:type="gramEnd"/>
      <w:r w:rsidR="003B5DF0">
        <w:rPr>
          <w:sz w:val="28"/>
          <w:szCs w:val="28"/>
          <w:lang w:val="uk-UA"/>
        </w:rPr>
        <w:t xml:space="preserve"> у справах дітей Житомирської обласної військової адміністрації </w:t>
      </w:r>
      <w:proofErr w:type="spellStart"/>
      <w:r>
        <w:rPr>
          <w:sz w:val="28"/>
          <w:szCs w:val="28"/>
        </w:rPr>
        <w:t>узагальнену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про стан 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>.</w:t>
      </w:r>
    </w:p>
    <w:p w:rsidR="00762228" w:rsidRPr="0006069D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" w:name="_GoBack"/>
      <w:bookmarkEnd w:id="3"/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Міський голова                         </w:t>
      </w:r>
      <w:r w:rsidR="003B5DF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</w:t>
      </w:r>
      <w:r w:rsidR="003B5DF0">
        <w:rPr>
          <w:sz w:val="28"/>
          <w:szCs w:val="28"/>
          <w:lang w:val="uk-UA"/>
        </w:rPr>
        <w:t xml:space="preserve">                     Олександр СИТАЙЛО</w:t>
      </w:r>
    </w:p>
    <w:p w:rsidR="00C93C54" w:rsidRPr="003B5DF0" w:rsidRDefault="003B5DF0">
      <w:pPr>
        <w:rPr>
          <w:lang w:val="uk-UA"/>
        </w:rPr>
      </w:pPr>
      <w:r>
        <w:rPr>
          <w:lang w:val="uk-UA"/>
        </w:rPr>
        <w:t xml:space="preserve"> </w:t>
      </w:r>
    </w:p>
    <w:sectPr w:rsidR="00C93C54" w:rsidRPr="003B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234D9"/>
    <w:multiLevelType w:val="hybridMultilevel"/>
    <w:tmpl w:val="A05A3546"/>
    <w:lvl w:ilvl="0" w:tplc="5316EF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15078"/>
    <w:multiLevelType w:val="hybridMultilevel"/>
    <w:tmpl w:val="805825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1F9A1D49"/>
    <w:multiLevelType w:val="hybridMultilevel"/>
    <w:tmpl w:val="5672B894"/>
    <w:lvl w:ilvl="0" w:tplc="050AA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0EF3"/>
    <w:multiLevelType w:val="hybridMultilevel"/>
    <w:tmpl w:val="BFACD6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91"/>
    <w:rsid w:val="0006069D"/>
    <w:rsid w:val="00150784"/>
    <w:rsid w:val="00200416"/>
    <w:rsid w:val="00252391"/>
    <w:rsid w:val="003B5DF0"/>
    <w:rsid w:val="004366C8"/>
    <w:rsid w:val="00476F87"/>
    <w:rsid w:val="00513F5D"/>
    <w:rsid w:val="00591FEC"/>
    <w:rsid w:val="00593CD9"/>
    <w:rsid w:val="00675651"/>
    <w:rsid w:val="0074571F"/>
    <w:rsid w:val="00762228"/>
    <w:rsid w:val="007B37C2"/>
    <w:rsid w:val="00815202"/>
    <w:rsid w:val="009658D2"/>
    <w:rsid w:val="009B21FC"/>
    <w:rsid w:val="00A92EC3"/>
    <w:rsid w:val="00B02E6E"/>
    <w:rsid w:val="00C13127"/>
    <w:rsid w:val="00C53942"/>
    <w:rsid w:val="00C93C54"/>
    <w:rsid w:val="00CA0481"/>
    <w:rsid w:val="00CF1E8C"/>
    <w:rsid w:val="00E10702"/>
    <w:rsid w:val="00E93C88"/>
    <w:rsid w:val="00EA782F"/>
    <w:rsid w:val="00F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AB846-C290-40A2-A16D-0C4CF861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2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22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2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222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762228"/>
    <w:rPr>
      <w:rFonts w:ascii="Courier New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762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76222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62228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762228"/>
    <w:pPr>
      <w:jc w:val="center"/>
    </w:pPr>
    <w:rPr>
      <w:sz w:val="28"/>
      <w:szCs w:val="20"/>
      <w:lang w:val="uk-UA"/>
    </w:rPr>
  </w:style>
  <w:style w:type="paragraph" w:styleId="a5">
    <w:name w:val="No Spacing"/>
    <w:uiPriority w:val="1"/>
    <w:qFormat/>
    <w:rsid w:val="0076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62228"/>
    <w:pPr>
      <w:spacing w:line="120" w:lineRule="auto"/>
    </w:pPr>
  </w:style>
  <w:style w:type="paragraph" w:customStyle="1" w:styleId="justifyfull">
    <w:name w:val="justifyfull"/>
    <w:basedOn w:val="a"/>
    <w:uiPriority w:val="99"/>
    <w:rsid w:val="00762228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762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2022-12-06T08:19:00Z</dcterms:created>
  <dcterms:modified xsi:type="dcterms:W3CDTF">2022-12-15T12:08:00Z</dcterms:modified>
</cp:coreProperties>
</file>