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0C6A3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8E339B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</w:t>
      </w:r>
      <w:r w:rsidR="009D6A3E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0D97CDF2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9D6A3E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сесія </w:t>
      </w:r>
      <w:proofErr w:type="spellStart"/>
      <w:r w:rsidR="009D6A3E">
        <w:rPr>
          <w:sz w:val="28"/>
          <w:lang w:val="uk-UA"/>
        </w:rPr>
        <w:t>во</w:t>
      </w:r>
      <w:bookmarkStart w:id="0" w:name="_GoBack"/>
      <w:bookmarkEnd w:id="0"/>
      <w:r>
        <w:rPr>
          <w:sz w:val="28"/>
          <w:lang w:val="uk-UA"/>
        </w:rPr>
        <w:t>сьомого</w:t>
      </w:r>
      <w:proofErr w:type="spellEnd"/>
      <w:r>
        <w:rPr>
          <w:sz w:val="28"/>
          <w:lang w:val="uk-UA"/>
        </w:rPr>
        <w:t xml:space="preserve"> скликання)</w:t>
      </w:r>
    </w:p>
    <w:p w14:paraId="31BE434A" w14:textId="09DBBFD1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4046EC">
        <w:rPr>
          <w:sz w:val="28"/>
          <w:u w:val="single"/>
          <w:lang w:val="uk-UA"/>
        </w:rPr>
        <w:t xml:space="preserve">                      </w:t>
      </w:r>
      <w:r>
        <w:rPr>
          <w:sz w:val="28"/>
          <w:u w:val="single"/>
          <w:lang w:val="uk-UA"/>
        </w:rPr>
        <w:t xml:space="preserve"> 2020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6817B03B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уточненого </w:t>
      </w:r>
      <w:r>
        <w:rPr>
          <w:sz w:val="28"/>
          <w:szCs w:val="28"/>
          <w:lang w:val="uk-UA"/>
        </w:rPr>
        <w:t xml:space="preserve">фінансового плану </w:t>
      </w:r>
    </w:p>
    <w:p w14:paraId="353D2445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«Малинська міська лікарня» Малинської міської ради </w:t>
      </w:r>
    </w:p>
    <w:p w14:paraId="0EE67117" w14:textId="0B392F21" w:rsidR="00843EA1" w:rsidRDefault="000C6A3C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5A542C">
        <w:rPr>
          <w:sz w:val="28"/>
          <w:szCs w:val="28"/>
          <w:lang w:val="uk-UA"/>
        </w:rPr>
        <w:t xml:space="preserve"> 2020 рік зі змінами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FC9D888" w14:textId="35845E45" w:rsidR="00843EA1" w:rsidRDefault="00843EA1" w:rsidP="004046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 w:rsidR="004046EC">
        <w:rPr>
          <w:sz w:val="28"/>
          <w:szCs w:val="28"/>
          <w:lang w:val="uk-UA"/>
        </w:rPr>
        <w:t>та  статуту КНП «</w:t>
      </w:r>
      <w:proofErr w:type="spellStart"/>
      <w:r w:rsidR="004046EC">
        <w:rPr>
          <w:sz w:val="28"/>
          <w:szCs w:val="28"/>
          <w:lang w:val="uk-UA"/>
        </w:rPr>
        <w:t>Малинська</w:t>
      </w:r>
      <w:proofErr w:type="spellEnd"/>
      <w:r w:rsidR="004046EC">
        <w:rPr>
          <w:sz w:val="28"/>
          <w:szCs w:val="28"/>
          <w:lang w:val="uk-UA"/>
        </w:rPr>
        <w:t xml:space="preserve"> міська лікарня» </w:t>
      </w:r>
      <w:proofErr w:type="spellStart"/>
      <w:r w:rsidR="004046EC">
        <w:rPr>
          <w:sz w:val="28"/>
          <w:szCs w:val="28"/>
          <w:lang w:val="uk-UA"/>
        </w:rPr>
        <w:t>Малинської</w:t>
      </w:r>
      <w:proofErr w:type="spellEnd"/>
      <w:r w:rsidR="004046EC">
        <w:rPr>
          <w:sz w:val="28"/>
          <w:szCs w:val="28"/>
          <w:lang w:val="uk-UA"/>
        </w:rPr>
        <w:t xml:space="preserve"> міської ради, 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4F0D000A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уточнений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 </w:t>
      </w:r>
      <w:r w:rsidR="0080020A">
        <w:rPr>
          <w:sz w:val="28"/>
          <w:szCs w:val="28"/>
          <w:lang w:val="uk-UA"/>
        </w:rPr>
        <w:t>на 2020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5E0660C3" w14:textId="04408B78"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1F2DFBD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7EEF4D2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77777777" w:rsidR="000C6A3C" w:rsidRDefault="000C6A3C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9D6A3E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C131D"/>
    <w:rsid w:val="000C6A3C"/>
    <w:rsid w:val="002B0BA9"/>
    <w:rsid w:val="004046EC"/>
    <w:rsid w:val="005A542C"/>
    <w:rsid w:val="0063393C"/>
    <w:rsid w:val="0065400B"/>
    <w:rsid w:val="0080020A"/>
    <w:rsid w:val="00843EA1"/>
    <w:rsid w:val="009D6A3E"/>
    <w:rsid w:val="00A428F0"/>
    <w:rsid w:val="00A777A5"/>
    <w:rsid w:val="00EE138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8</cp:revision>
  <cp:lastPrinted>2020-12-18T08:25:00Z</cp:lastPrinted>
  <dcterms:created xsi:type="dcterms:W3CDTF">2020-07-08T07:19:00Z</dcterms:created>
  <dcterms:modified xsi:type="dcterms:W3CDTF">2020-12-18T08:25:00Z</dcterms:modified>
</cp:coreProperties>
</file>