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CD" w:rsidRPr="00F5205C" w:rsidRDefault="00AF35CD" w:rsidP="00AF35CD">
      <w:pPr>
        <w:jc w:val="center"/>
        <w:rPr>
          <w:rFonts w:eastAsia="Calibri"/>
          <w:sz w:val="28"/>
          <w:szCs w:val="28"/>
          <w:lang w:val="uk-UA"/>
        </w:rPr>
      </w:pPr>
      <w:r w:rsidRPr="00F5205C">
        <w:rPr>
          <w:noProof/>
        </w:rPr>
        <w:drawing>
          <wp:anchor distT="0" distB="0" distL="114300" distR="114300" simplePos="0" relativeHeight="251659264" behindDoc="0" locked="0" layoutInCell="1" allowOverlap="1" wp14:anchorId="6BB2E594" wp14:editId="491E4E09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5CD" w:rsidRPr="00F5205C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Pr="00F5205C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Pr="00F5205C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Pr="00F5205C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5205C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AF35CD" w:rsidRPr="00F5205C" w:rsidRDefault="00AF35CD" w:rsidP="00AF35C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Pr="00F5205C" w:rsidRDefault="00AF35CD" w:rsidP="00AF35C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5205C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AF35CD" w:rsidRPr="00F5205C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 w:rsidRPr="00F5205C">
        <w:rPr>
          <w:rFonts w:eastAsia="Calibri"/>
          <w:b/>
          <w:bCs/>
          <w:lang w:val="uk-UA"/>
        </w:rPr>
        <w:t>МІСЬКОГО ГОЛОВИ</w:t>
      </w:r>
    </w:p>
    <w:p w:rsidR="00AF35CD" w:rsidRPr="00F5205C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 w:rsidRPr="00F5205C">
        <w:rPr>
          <w:rFonts w:eastAsia="Calibri"/>
          <w:bCs/>
          <w:lang w:val="uk-UA"/>
        </w:rPr>
        <w:t xml:space="preserve">м. </w:t>
      </w:r>
      <w:proofErr w:type="spellStart"/>
      <w:r w:rsidRPr="00F5205C">
        <w:rPr>
          <w:rFonts w:eastAsia="Calibri"/>
          <w:bCs/>
          <w:lang w:val="uk-UA"/>
        </w:rPr>
        <w:t>Малин</w:t>
      </w:r>
      <w:proofErr w:type="spellEnd"/>
    </w:p>
    <w:p w:rsidR="00AF35CD" w:rsidRPr="00F5205C" w:rsidRDefault="00AF35CD" w:rsidP="00AF35C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61417B" w:rsidRPr="00774C44" w:rsidRDefault="00774C44" w:rsidP="0061417B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  05.06.2026 </w:t>
      </w:r>
      <w:r w:rsidR="0061417B" w:rsidRPr="00774C44">
        <w:rPr>
          <w:sz w:val="28"/>
          <w:u w:val="single"/>
          <w:lang w:val="uk-UA"/>
        </w:rPr>
        <w:t xml:space="preserve"> №</w:t>
      </w:r>
      <w:r w:rsidRPr="00774C44">
        <w:rPr>
          <w:sz w:val="28"/>
          <w:u w:val="single"/>
          <w:lang w:val="uk-UA"/>
        </w:rPr>
        <w:t xml:space="preserve"> 99</w:t>
      </w:r>
      <w:r w:rsidR="0061417B" w:rsidRPr="00774C44">
        <w:rPr>
          <w:sz w:val="28"/>
          <w:u w:val="single"/>
          <w:lang w:val="uk-UA"/>
        </w:rPr>
        <w:t xml:space="preserve"> </w:t>
      </w:r>
    </w:p>
    <w:p w:rsidR="00A50E90" w:rsidRDefault="0061417B" w:rsidP="00A50E90">
      <w:pPr>
        <w:spacing w:line="276" w:lineRule="auto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«Про створення комісії </w:t>
      </w:r>
      <w:r w:rsidR="00AB5FC0">
        <w:rPr>
          <w:sz w:val="28"/>
          <w:szCs w:val="28"/>
          <w:lang w:val="uk-UA"/>
        </w:rPr>
        <w:t>для</w:t>
      </w:r>
      <w:r w:rsidR="00A50E90">
        <w:rPr>
          <w:sz w:val="28"/>
          <w:szCs w:val="28"/>
          <w:lang w:val="uk-UA"/>
        </w:rPr>
        <w:t xml:space="preserve"> списанн</w:t>
      </w:r>
      <w:r w:rsidR="00AB5FC0">
        <w:rPr>
          <w:sz w:val="28"/>
          <w:szCs w:val="28"/>
          <w:lang w:val="uk-UA"/>
        </w:rPr>
        <w:t>я</w:t>
      </w:r>
    </w:p>
    <w:p w:rsidR="0061417B" w:rsidRPr="00F5205C" w:rsidRDefault="004666C9" w:rsidP="00A50E90">
      <w:pPr>
        <w:spacing w:line="276" w:lineRule="auto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 </w:t>
      </w:r>
      <w:r w:rsidR="0061417B" w:rsidRPr="00F5205C">
        <w:rPr>
          <w:sz w:val="28"/>
          <w:szCs w:val="28"/>
          <w:lang w:val="uk-UA"/>
        </w:rPr>
        <w:t xml:space="preserve">товаро-матеріальних цінностей» </w:t>
      </w:r>
    </w:p>
    <w:p w:rsidR="0061417B" w:rsidRPr="00F5205C" w:rsidRDefault="0061417B" w:rsidP="0061417B">
      <w:pPr>
        <w:spacing w:line="276" w:lineRule="auto"/>
        <w:rPr>
          <w:sz w:val="28"/>
          <w:szCs w:val="28"/>
          <w:lang w:val="uk-UA"/>
        </w:rPr>
      </w:pPr>
      <w:bookmarkStart w:id="0" w:name="_GoBack"/>
      <w:bookmarkEnd w:id="0"/>
    </w:p>
    <w:p w:rsidR="0061417B" w:rsidRPr="00F5205C" w:rsidRDefault="0061417B" w:rsidP="0061417B">
      <w:pPr>
        <w:spacing w:line="276" w:lineRule="auto"/>
        <w:rPr>
          <w:sz w:val="28"/>
          <w:szCs w:val="28"/>
          <w:lang w:val="uk-UA"/>
        </w:rPr>
      </w:pPr>
    </w:p>
    <w:p w:rsidR="0061417B" w:rsidRPr="00F5205C" w:rsidRDefault="00C4762A" w:rsidP="00CC0AB5">
      <w:pPr>
        <w:pStyle w:val="a4"/>
        <w:spacing w:line="276" w:lineRule="auto"/>
        <w:ind w:firstLine="555"/>
        <w:jc w:val="both"/>
        <w:rPr>
          <w:lang w:val="uk-UA"/>
        </w:rPr>
      </w:pPr>
      <w:r w:rsidRPr="00F5205C">
        <w:rPr>
          <w:lang w:val="uk-UA"/>
        </w:rPr>
        <w:t xml:space="preserve">З метою належного оформлення </w:t>
      </w:r>
      <w:r w:rsidR="00A50E90">
        <w:rPr>
          <w:lang w:val="uk-UA"/>
        </w:rPr>
        <w:t xml:space="preserve">списання </w:t>
      </w:r>
      <w:r w:rsidRPr="00F5205C">
        <w:rPr>
          <w:lang w:val="uk-UA"/>
        </w:rPr>
        <w:t>т</w:t>
      </w:r>
      <w:r w:rsidR="00112ACB">
        <w:rPr>
          <w:lang w:val="uk-UA"/>
        </w:rPr>
        <w:t xml:space="preserve">оваро-матеріальних цінностей, </w:t>
      </w:r>
      <w:r w:rsidRPr="00F5205C">
        <w:rPr>
          <w:lang w:val="uk-UA"/>
        </w:rPr>
        <w:t>забез</w:t>
      </w:r>
      <w:r w:rsidR="006A3DFC" w:rsidRPr="00F5205C">
        <w:rPr>
          <w:lang w:val="uk-UA"/>
        </w:rPr>
        <w:t>п</w:t>
      </w:r>
      <w:r w:rsidRPr="00F5205C">
        <w:rPr>
          <w:lang w:val="uk-UA"/>
        </w:rPr>
        <w:t>е</w:t>
      </w:r>
      <w:r w:rsidR="006A3DFC" w:rsidRPr="00F5205C">
        <w:rPr>
          <w:lang w:val="uk-UA"/>
        </w:rPr>
        <w:t>ч</w:t>
      </w:r>
      <w:r w:rsidR="0099024C">
        <w:rPr>
          <w:lang w:val="uk-UA"/>
        </w:rPr>
        <w:t xml:space="preserve">ення їх </w:t>
      </w:r>
      <w:r w:rsidR="00C777E5">
        <w:rPr>
          <w:lang w:val="uk-UA"/>
        </w:rPr>
        <w:t xml:space="preserve">відображення </w:t>
      </w:r>
      <w:r w:rsidR="0099024C">
        <w:rPr>
          <w:lang w:val="uk-UA"/>
        </w:rPr>
        <w:t xml:space="preserve">у </w:t>
      </w:r>
      <w:r w:rsidR="00AB5FC0">
        <w:rPr>
          <w:lang w:val="uk-UA"/>
        </w:rPr>
        <w:t xml:space="preserve">бухгалтерському  </w:t>
      </w:r>
      <w:r w:rsidRPr="00F5205C">
        <w:rPr>
          <w:lang w:val="uk-UA"/>
        </w:rPr>
        <w:t>обліку</w:t>
      </w:r>
      <w:r w:rsidR="00CC0AB5" w:rsidRPr="00F5205C">
        <w:rPr>
          <w:lang w:val="uk-UA"/>
        </w:rPr>
        <w:t xml:space="preserve"> у виконавчому комітеті Малинської міської ради </w:t>
      </w:r>
      <w:r w:rsidR="00AB5FC0">
        <w:rPr>
          <w:lang w:val="uk-UA"/>
        </w:rPr>
        <w:t>Ж</w:t>
      </w:r>
      <w:r w:rsidR="00CC0AB5" w:rsidRPr="00F5205C">
        <w:rPr>
          <w:lang w:val="uk-UA"/>
        </w:rPr>
        <w:t>итомирської області</w:t>
      </w:r>
      <w:r w:rsidRPr="00F5205C">
        <w:rPr>
          <w:lang w:val="uk-UA"/>
        </w:rPr>
        <w:t>,</w:t>
      </w:r>
      <w:r w:rsidR="001B25D5">
        <w:rPr>
          <w:lang w:val="uk-UA"/>
        </w:rPr>
        <w:t xml:space="preserve"> відповідно Закону України «Про бухгалтерський облік та фінансову звітність» та</w:t>
      </w:r>
      <w:r w:rsidR="0061417B" w:rsidRPr="00F5205C">
        <w:rPr>
          <w:lang w:val="uk-UA"/>
        </w:rPr>
        <w:t xml:space="preserve"> </w:t>
      </w:r>
      <w:r w:rsidR="00FB4006">
        <w:rPr>
          <w:lang w:val="uk-UA"/>
        </w:rPr>
        <w:t>З</w:t>
      </w:r>
      <w:r w:rsidR="00EA7A09" w:rsidRPr="00F5205C">
        <w:rPr>
          <w:lang w:val="uk-UA"/>
        </w:rPr>
        <w:t>акону України «Про місцеве самоврядування в Україні»</w:t>
      </w:r>
      <w:r w:rsidR="00E613A4" w:rsidRPr="00F5205C">
        <w:rPr>
          <w:lang w:val="uk-UA"/>
        </w:rPr>
        <w:t>:</w:t>
      </w:r>
    </w:p>
    <w:p w:rsidR="0061417B" w:rsidRPr="00F5205C" w:rsidRDefault="0061417B" w:rsidP="00A6032F">
      <w:pPr>
        <w:pStyle w:val="a4"/>
        <w:spacing w:line="276" w:lineRule="auto"/>
        <w:jc w:val="both"/>
        <w:rPr>
          <w:lang w:val="uk-UA"/>
        </w:rPr>
      </w:pPr>
    </w:p>
    <w:p w:rsidR="0061417B" w:rsidRPr="00F5205C" w:rsidRDefault="00E42589" w:rsidP="00CC0AB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>Створити</w:t>
      </w:r>
      <w:r w:rsidR="00C777E5">
        <w:rPr>
          <w:sz w:val="28"/>
          <w:szCs w:val="28"/>
          <w:lang w:val="uk-UA"/>
        </w:rPr>
        <w:t xml:space="preserve"> </w:t>
      </w:r>
      <w:r w:rsidRPr="00F5205C">
        <w:rPr>
          <w:sz w:val="28"/>
          <w:szCs w:val="28"/>
          <w:lang w:val="uk-UA"/>
        </w:rPr>
        <w:t xml:space="preserve">комісію для </w:t>
      </w:r>
      <w:r w:rsidR="00C777E5">
        <w:rPr>
          <w:sz w:val="28"/>
          <w:szCs w:val="28"/>
          <w:lang w:val="uk-UA"/>
        </w:rPr>
        <w:t xml:space="preserve">списання </w:t>
      </w:r>
      <w:r w:rsidR="0061417B" w:rsidRPr="00F5205C">
        <w:rPr>
          <w:sz w:val="28"/>
          <w:szCs w:val="28"/>
          <w:lang w:val="uk-UA"/>
        </w:rPr>
        <w:t>товаро-матеріальних цінностей у складі:</w:t>
      </w:r>
    </w:p>
    <w:p w:rsidR="00E613A4" w:rsidRPr="00F5205C" w:rsidRDefault="00E613A4" w:rsidP="00A6032F">
      <w:pPr>
        <w:pStyle w:val="a3"/>
        <w:autoSpaceDE w:val="0"/>
        <w:autoSpaceDN w:val="0"/>
        <w:adjustRightInd w:val="0"/>
        <w:spacing w:line="276" w:lineRule="auto"/>
        <w:ind w:left="555"/>
        <w:jc w:val="both"/>
        <w:rPr>
          <w:sz w:val="28"/>
          <w:szCs w:val="28"/>
          <w:lang w:val="uk-UA"/>
        </w:rPr>
      </w:pPr>
    </w:p>
    <w:p w:rsidR="0061417B" w:rsidRPr="00F5205C" w:rsidRDefault="0061417B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Голова комісії:   </w:t>
      </w:r>
      <w:r w:rsidR="002B3C85">
        <w:rPr>
          <w:sz w:val="28"/>
          <w:szCs w:val="28"/>
          <w:lang w:val="uk-UA"/>
        </w:rPr>
        <w:t xml:space="preserve"> </w:t>
      </w:r>
      <w:r w:rsidR="00C21260">
        <w:rPr>
          <w:sz w:val="28"/>
          <w:szCs w:val="28"/>
          <w:lang w:val="uk-UA"/>
        </w:rPr>
        <w:t xml:space="preserve">Віктор </w:t>
      </w:r>
      <w:r w:rsidRPr="00F5205C">
        <w:rPr>
          <w:sz w:val="28"/>
          <w:szCs w:val="28"/>
          <w:lang w:val="uk-UA"/>
        </w:rPr>
        <w:t>Г</w:t>
      </w:r>
      <w:r w:rsidR="0099024C">
        <w:rPr>
          <w:sz w:val="28"/>
          <w:szCs w:val="28"/>
          <w:lang w:val="uk-UA"/>
        </w:rPr>
        <w:t>ВОЗДЕЦЬКИЙ</w:t>
      </w:r>
      <w:r w:rsidRPr="00F5205C">
        <w:rPr>
          <w:sz w:val="28"/>
          <w:szCs w:val="28"/>
          <w:lang w:val="uk-UA"/>
        </w:rPr>
        <w:t xml:space="preserve">  – заступник міського голови;</w:t>
      </w:r>
    </w:p>
    <w:p w:rsidR="0061417B" w:rsidRPr="00F5205C" w:rsidRDefault="0061417B" w:rsidP="00A6032F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>Члени комісії:</w:t>
      </w:r>
      <w:r w:rsidR="0045492C">
        <w:rPr>
          <w:b/>
          <w:sz w:val="28"/>
          <w:szCs w:val="28"/>
          <w:lang w:val="uk-UA"/>
        </w:rPr>
        <w:t xml:space="preserve"> </w:t>
      </w:r>
      <w:r w:rsidR="00F25F00">
        <w:rPr>
          <w:b/>
          <w:sz w:val="28"/>
          <w:szCs w:val="28"/>
          <w:lang w:val="uk-UA"/>
        </w:rPr>
        <w:t xml:space="preserve"> </w:t>
      </w:r>
      <w:r w:rsidR="0045492C">
        <w:rPr>
          <w:b/>
          <w:sz w:val="28"/>
          <w:szCs w:val="28"/>
          <w:lang w:val="uk-UA"/>
        </w:rPr>
        <w:t xml:space="preserve"> </w:t>
      </w:r>
      <w:r w:rsidR="00C21260" w:rsidRPr="00C21260">
        <w:rPr>
          <w:sz w:val="28"/>
          <w:szCs w:val="28"/>
          <w:lang w:val="uk-UA"/>
        </w:rPr>
        <w:t>Ігор</w:t>
      </w:r>
      <w:r w:rsidR="00C21260">
        <w:rPr>
          <w:b/>
          <w:sz w:val="28"/>
          <w:szCs w:val="28"/>
          <w:lang w:val="uk-UA"/>
        </w:rPr>
        <w:t xml:space="preserve"> </w:t>
      </w:r>
      <w:r w:rsidRPr="00F5205C">
        <w:rPr>
          <w:sz w:val="28"/>
          <w:szCs w:val="28"/>
          <w:lang w:val="uk-UA"/>
        </w:rPr>
        <w:t>М</w:t>
      </w:r>
      <w:r w:rsidR="0099024C">
        <w:rPr>
          <w:sz w:val="28"/>
          <w:szCs w:val="28"/>
          <w:lang w:val="uk-UA"/>
        </w:rPr>
        <w:t>АЛЕГУС</w:t>
      </w:r>
      <w:r w:rsidRPr="00F5205C">
        <w:rPr>
          <w:sz w:val="28"/>
          <w:szCs w:val="28"/>
          <w:lang w:val="uk-UA"/>
        </w:rPr>
        <w:t>– керуючий справами виконавчого комітету Малинської міської ради;</w:t>
      </w:r>
      <w:r w:rsidRPr="00F5205C">
        <w:rPr>
          <w:b/>
          <w:sz w:val="28"/>
          <w:szCs w:val="28"/>
          <w:lang w:val="uk-UA"/>
        </w:rPr>
        <w:t xml:space="preserve"> </w:t>
      </w:r>
    </w:p>
    <w:p w:rsidR="0061417B" w:rsidRPr="00F5205C" w:rsidRDefault="002F2C1F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45492C">
        <w:rPr>
          <w:sz w:val="28"/>
          <w:szCs w:val="28"/>
          <w:lang w:val="uk-UA"/>
        </w:rPr>
        <w:t xml:space="preserve"> </w:t>
      </w:r>
      <w:r w:rsidR="00C21260">
        <w:rPr>
          <w:sz w:val="28"/>
          <w:szCs w:val="28"/>
          <w:lang w:val="uk-UA"/>
        </w:rPr>
        <w:t xml:space="preserve">Олександр </w:t>
      </w:r>
      <w:r w:rsidR="0061417B" w:rsidRPr="00F5205C">
        <w:rPr>
          <w:sz w:val="28"/>
          <w:szCs w:val="28"/>
          <w:lang w:val="uk-UA"/>
        </w:rPr>
        <w:t>П</w:t>
      </w:r>
      <w:r w:rsidR="0099024C">
        <w:rPr>
          <w:sz w:val="28"/>
          <w:szCs w:val="28"/>
          <w:lang w:val="uk-UA"/>
        </w:rPr>
        <w:t>АРШАКОВ</w:t>
      </w:r>
      <w:r w:rsidR="0061417B" w:rsidRPr="00F5205C">
        <w:rPr>
          <w:sz w:val="28"/>
          <w:szCs w:val="28"/>
          <w:lang w:val="uk-UA"/>
        </w:rPr>
        <w:t>– начальник юридичного відділу виконавчого комітету  Малинської міської ради;</w:t>
      </w:r>
    </w:p>
    <w:p w:rsidR="0061417B" w:rsidRPr="00F5205C" w:rsidRDefault="002F2C1F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C21260">
        <w:rPr>
          <w:sz w:val="28"/>
          <w:szCs w:val="28"/>
          <w:lang w:val="uk-UA"/>
        </w:rPr>
        <w:t xml:space="preserve">Альона </w:t>
      </w:r>
      <w:r w:rsidR="0099024C">
        <w:rPr>
          <w:sz w:val="28"/>
          <w:szCs w:val="28"/>
          <w:lang w:val="uk-UA"/>
        </w:rPr>
        <w:t>ТІШИНА</w:t>
      </w:r>
      <w:r w:rsidR="0061417B" w:rsidRPr="00F5205C">
        <w:rPr>
          <w:sz w:val="28"/>
          <w:szCs w:val="28"/>
          <w:lang w:val="uk-UA"/>
        </w:rPr>
        <w:t xml:space="preserve"> – начальник відділу бухгалтерії, головний </w:t>
      </w:r>
    </w:p>
    <w:p w:rsidR="0061417B" w:rsidRPr="00F5205C" w:rsidRDefault="0061417B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 бухгалтер виконавчого комітету Малинської  міської ради;</w:t>
      </w:r>
    </w:p>
    <w:p w:rsidR="0061417B" w:rsidRPr="00F5205C" w:rsidRDefault="0061417B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                             </w:t>
      </w:r>
      <w:r w:rsidR="002F2C1F">
        <w:rPr>
          <w:sz w:val="28"/>
          <w:szCs w:val="28"/>
          <w:lang w:val="uk-UA"/>
        </w:rPr>
        <w:t>Василь</w:t>
      </w:r>
      <w:r w:rsidR="0045492C">
        <w:rPr>
          <w:sz w:val="28"/>
          <w:szCs w:val="28"/>
          <w:lang w:val="uk-UA"/>
        </w:rPr>
        <w:t xml:space="preserve"> </w:t>
      </w:r>
      <w:r w:rsidR="002F2C1F">
        <w:rPr>
          <w:sz w:val="28"/>
          <w:szCs w:val="28"/>
          <w:lang w:val="uk-UA"/>
        </w:rPr>
        <w:t xml:space="preserve"> </w:t>
      </w:r>
      <w:r w:rsidRPr="00F5205C">
        <w:rPr>
          <w:sz w:val="28"/>
          <w:szCs w:val="28"/>
          <w:lang w:val="uk-UA"/>
        </w:rPr>
        <w:t>Д</w:t>
      </w:r>
      <w:r w:rsidR="0099024C">
        <w:rPr>
          <w:sz w:val="28"/>
          <w:szCs w:val="28"/>
          <w:lang w:val="uk-UA"/>
        </w:rPr>
        <w:t>ОБРОВОЛЬСЬКИЙ</w:t>
      </w:r>
      <w:r w:rsidRPr="00F5205C">
        <w:rPr>
          <w:sz w:val="28"/>
          <w:szCs w:val="28"/>
          <w:lang w:val="uk-UA"/>
        </w:rPr>
        <w:t xml:space="preserve"> </w:t>
      </w:r>
      <w:r w:rsidR="00DC0733" w:rsidRPr="00F5205C">
        <w:rPr>
          <w:sz w:val="28"/>
          <w:szCs w:val="28"/>
          <w:lang w:val="uk-UA"/>
        </w:rPr>
        <w:t xml:space="preserve">– </w:t>
      </w:r>
      <w:r w:rsidR="00E613A4" w:rsidRPr="00F5205C">
        <w:rPr>
          <w:sz w:val="28"/>
          <w:szCs w:val="28"/>
          <w:lang w:val="uk-UA"/>
        </w:rPr>
        <w:t>начальник відділу з питань ведення</w:t>
      </w:r>
      <w:r w:rsidR="0045492C">
        <w:rPr>
          <w:sz w:val="28"/>
          <w:szCs w:val="28"/>
          <w:lang w:val="uk-UA"/>
        </w:rPr>
        <w:t xml:space="preserve"> </w:t>
      </w:r>
      <w:r w:rsidR="00E613A4" w:rsidRPr="00F5205C">
        <w:rPr>
          <w:sz w:val="28"/>
          <w:szCs w:val="28"/>
          <w:lang w:val="uk-UA"/>
        </w:rPr>
        <w:t>персонально-первинного військового обліку</w:t>
      </w:r>
      <w:r w:rsidR="00DC0733" w:rsidRPr="00F5205C">
        <w:rPr>
          <w:sz w:val="28"/>
          <w:szCs w:val="28"/>
          <w:lang w:val="uk-UA"/>
        </w:rPr>
        <w:t xml:space="preserve">, мобілізаційної, оборонної  роботи, цивільного захисту населення та охорони праці </w:t>
      </w:r>
      <w:r w:rsidRPr="00F5205C">
        <w:rPr>
          <w:sz w:val="28"/>
          <w:szCs w:val="28"/>
          <w:lang w:val="uk-UA"/>
        </w:rPr>
        <w:t xml:space="preserve">виконавчого комітету Малинської міської ради.        </w:t>
      </w:r>
    </w:p>
    <w:p w:rsidR="0061417B" w:rsidRPr="00F5205C" w:rsidRDefault="004666C9" w:rsidP="00F5205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Визнати таким, що втратило чинність розпорядження від </w:t>
      </w:r>
      <w:r w:rsidR="003530E6">
        <w:rPr>
          <w:sz w:val="28"/>
          <w:szCs w:val="28"/>
          <w:lang w:val="uk-UA"/>
        </w:rPr>
        <w:t>28.03.</w:t>
      </w:r>
      <w:r w:rsidR="00D82514" w:rsidRPr="00F5205C">
        <w:rPr>
          <w:sz w:val="28"/>
          <w:szCs w:val="28"/>
          <w:lang w:val="uk-UA"/>
        </w:rPr>
        <w:t>202</w:t>
      </w:r>
      <w:r w:rsidR="00A6032F" w:rsidRPr="00F5205C">
        <w:rPr>
          <w:sz w:val="28"/>
          <w:szCs w:val="28"/>
          <w:lang w:val="uk-UA"/>
        </w:rPr>
        <w:t>2</w:t>
      </w:r>
      <w:r w:rsidR="003530E6">
        <w:rPr>
          <w:sz w:val="28"/>
          <w:szCs w:val="28"/>
          <w:lang w:val="uk-UA"/>
        </w:rPr>
        <w:t xml:space="preserve"> №28</w:t>
      </w:r>
      <w:r w:rsidRPr="00F5205C">
        <w:rPr>
          <w:sz w:val="28"/>
          <w:szCs w:val="28"/>
          <w:lang w:val="uk-UA"/>
        </w:rPr>
        <w:t xml:space="preserve"> «Про створення комісії для </w:t>
      </w:r>
      <w:r w:rsidR="00AB5FC0">
        <w:rPr>
          <w:sz w:val="28"/>
          <w:szCs w:val="28"/>
          <w:lang w:val="uk-UA"/>
        </w:rPr>
        <w:t>списання</w:t>
      </w:r>
      <w:r w:rsidR="00AE0240" w:rsidRPr="00F5205C">
        <w:rPr>
          <w:sz w:val="28"/>
          <w:szCs w:val="28"/>
          <w:lang w:val="uk-UA"/>
        </w:rPr>
        <w:t xml:space="preserve"> товаро-матеріальних цінностей».</w:t>
      </w:r>
    </w:p>
    <w:p w:rsidR="0061417B" w:rsidRPr="00F5205C" w:rsidRDefault="0061417B" w:rsidP="00F5205C">
      <w:pPr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firstLine="12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61417B" w:rsidRPr="00F5205C" w:rsidRDefault="0061417B" w:rsidP="00A6032F">
      <w:pPr>
        <w:spacing w:line="276" w:lineRule="auto"/>
        <w:jc w:val="both"/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61417B" w:rsidRPr="00F5205C" w:rsidRDefault="0061417B" w:rsidP="0061417B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051546" w:rsidRPr="00F5205C" w:rsidRDefault="00051546" w:rsidP="0061417B">
      <w:pPr>
        <w:spacing w:after="200" w:line="276" w:lineRule="auto"/>
        <w:rPr>
          <w:sz w:val="28"/>
          <w:szCs w:val="28"/>
          <w:lang w:val="uk-UA" w:eastAsia="en-US"/>
        </w:rPr>
      </w:pPr>
    </w:p>
    <w:p w:rsidR="0061417B" w:rsidRPr="00F5205C" w:rsidRDefault="0061417B" w:rsidP="0061417B">
      <w:pPr>
        <w:spacing w:after="200" w:line="276" w:lineRule="auto"/>
        <w:rPr>
          <w:sz w:val="28"/>
          <w:szCs w:val="28"/>
          <w:lang w:val="uk-UA" w:eastAsia="en-US"/>
        </w:rPr>
      </w:pPr>
      <w:r w:rsidRPr="00F5205C">
        <w:rPr>
          <w:sz w:val="28"/>
          <w:szCs w:val="28"/>
          <w:lang w:val="uk-UA" w:eastAsia="en-US"/>
        </w:rPr>
        <w:lastRenderedPageBreak/>
        <w:t>Проєкт погоджено:</w:t>
      </w:r>
    </w:p>
    <w:p w:rsidR="0061417B" w:rsidRPr="00F5205C" w:rsidRDefault="0061417B" w:rsidP="0061417B">
      <w:pPr>
        <w:spacing w:after="200" w:line="276" w:lineRule="auto"/>
        <w:rPr>
          <w:sz w:val="28"/>
          <w:szCs w:val="28"/>
          <w:lang w:val="uk-UA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61417B" w:rsidRPr="00F5205C" w:rsidTr="00212EE4">
        <w:tc>
          <w:tcPr>
            <w:tcW w:w="1666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  <w:r w:rsidRPr="00F5205C">
              <w:rPr>
                <w:sz w:val="28"/>
                <w:szCs w:val="28"/>
                <w:lang w:val="uk-UA" w:eastAsia="en-US"/>
              </w:rPr>
              <w:t>Олександр ПАРШАКОВ</w:t>
            </w:r>
          </w:p>
        </w:tc>
      </w:tr>
      <w:tr w:rsidR="0061417B" w:rsidRPr="00F5205C" w:rsidTr="00212EE4">
        <w:tc>
          <w:tcPr>
            <w:tcW w:w="1666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61417B" w:rsidRPr="00F5205C" w:rsidRDefault="002F2C1F" w:rsidP="00212E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Ігор МАЛЕГУС</w:t>
            </w:r>
          </w:p>
        </w:tc>
      </w:tr>
      <w:tr w:rsidR="0061417B" w:rsidRPr="00F5205C" w:rsidTr="00212EE4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7B" w:rsidRPr="00F5205C" w:rsidRDefault="00051546" w:rsidP="00212EE4">
            <w:pPr>
              <w:rPr>
                <w:sz w:val="28"/>
                <w:szCs w:val="28"/>
                <w:lang w:val="uk-UA" w:eastAsia="en-US"/>
              </w:rPr>
            </w:pPr>
            <w:r w:rsidRPr="00F5205C">
              <w:rPr>
                <w:sz w:val="28"/>
                <w:szCs w:val="28"/>
                <w:lang w:val="uk-UA" w:eastAsia="en-US"/>
              </w:rPr>
              <w:t>Ольга КОЛОМІЄЦЬ</w:t>
            </w:r>
          </w:p>
        </w:tc>
      </w:tr>
    </w:tbl>
    <w:p w:rsidR="0061417B" w:rsidRPr="00F5205C" w:rsidRDefault="0061417B" w:rsidP="0061417B">
      <w:pPr>
        <w:spacing w:after="200" w:line="276" w:lineRule="auto"/>
        <w:rPr>
          <w:rFonts w:ascii="Calibri" w:hAnsi="Calibri"/>
          <w:sz w:val="28"/>
          <w:szCs w:val="28"/>
          <w:lang w:val="uk-UA" w:eastAsia="en-US"/>
        </w:rPr>
      </w:pPr>
    </w:p>
    <w:p w:rsidR="0061417B" w:rsidRPr="00F5205C" w:rsidRDefault="0061417B" w:rsidP="0061417B">
      <w:pPr>
        <w:spacing w:after="200" w:line="276" w:lineRule="auto"/>
        <w:rPr>
          <w:rFonts w:ascii="Calibri" w:hAnsi="Calibri"/>
          <w:sz w:val="28"/>
          <w:szCs w:val="28"/>
          <w:lang w:val="uk-UA" w:eastAsia="en-US"/>
        </w:rPr>
      </w:pPr>
    </w:p>
    <w:p w:rsidR="0061417B" w:rsidRPr="00F5205C" w:rsidRDefault="0061417B" w:rsidP="0061417B">
      <w:pPr>
        <w:spacing w:after="200" w:line="276" w:lineRule="auto"/>
        <w:rPr>
          <w:rFonts w:ascii="Calibri" w:hAnsi="Calibri"/>
          <w:sz w:val="28"/>
          <w:szCs w:val="28"/>
          <w:lang w:val="uk-UA" w:eastAsia="en-US"/>
        </w:rPr>
      </w:pPr>
    </w:p>
    <w:p w:rsidR="0061417B" w:rsidRPr="00F5205C" w:rsidRDefault="0061417B" w:rsidP="0061417B">
      <w:pPr>
        <w:spacing w:after="200" w:line="276" w:lineRule="auto"/>
        <w:rPr>
          <w:sz w:val="28"/>
          <w:szCs w:val="28"/>
          <w:lang w:val="uk-UA" w:eastAsia="en-US"/>
        </w:rPr>
      </w:pPr>
      <w:r w:rsidRPr="00F5205C">
        <w:rPr>
          <w:sz w:val="28"/>
          <w:szCs w:val="28"/>
          <w:lang w:val="uk-UA" w:eastAsia="en-US"/>
        </w:rPr>
        <w:t>Розробник:</w:t>
      </w:r>
    </w:p>
    <w:p w:rsidR="0061417B" w:rsidRPr="00F5205C" w:rsidRDefault="0061417B" w:rsidP="0061417B">
      <w:pPr>
        <w:spacing w:after="200" w:line="276" w:lineRule="auto"/>
        <w:rPr>
          <w:sz w:val="28"/>
          <w:szCs w:val="28"/>
          <w:lang w:val="uk-UA" w:eastAsia="en-US"/>
        </w:rPr>
      </w:pPr>
      <w:r w:rsidRPr="00F5205C">
        <w:rPr>
          <w:sz w:val="28"/>
          <w:szCs w:val="28"/>
          <w:lang w:val="uk-UA" w:eastAsia="en-US"/>
        </w:rPr>
        <w:t>____________  Альона ТІШИНА</w:t>
      </w: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AF35CD" w:rsidRPr="00F5205C" w:rsidRDefault="00AF35CD" w:rsidP="00AF35CD">
      <w:pPr>
        <w:spacing w:line="720" w:lineRule="auto"/>
        <w:jc w:val="center"/>
        <w:rPr>
          <w:sz w:val="20"/>
          <w:szCs w:val="20"/>
          <w:lang w:val="uk-UA"/>
        </w:rPr>
      </w:pPr>
    </w:p>
    <w:p w:rsidR="005B57AB" w:rsidRPr="00F5205C" w:rsidRDefault="005B57AB">
      <w:pPr>
        <w:rPr>
          <w:lang w:val="uk-UA"/>
        </w:rPr>
      </w:pPr>
    </w:p>
    <w:sectPr w:rsidR="005B57AB" w:rsidRPr="00F5205C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6D8"/>
    <w:multiLevelType w:val="hybridMultilevel"/>
    <w:tmpl w:val="BF0CA1AA"/>
    <w:lvl w:ilvl="0" w:tplc="19E01E5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3"/>
    <w:rsid w:val="00051546"/>
    <w:rsid w:val="00061D0A"/>
    <w:rsid w:val="00112ACB"/>
    <w:rsid w:val="00155224"/>
    <w:rsid w:val="001B25D5"/>
    <w:rsid w:val="0028221C"/>
    <w:rsid w:val="002B3C85"/>
    <w:rsid w:val="002F2C1F"/>
    <w:rsid w:val="003530E6"/>
    <w:rsid w:val="0045492C"/>
    <w:rsid w:val="004666C9"/>
    <w:rsid w:val="005B57AB"/>
    <w:rsid w:val="0061417B"/>
    <w:rsid w:val="006A3DFC"/>
    <w:rsid w:val="00774C44"/>
    <w:rsid w:val="00902E1F"/>
    <w:rsid w:val="0099024C"/>
    <w:rsid w:val="009F1353"/>
    <w:rsid w:val="00A50E90"/>
    <w:rsid w:val="00A6032F"/>
    <w:rsid w:val="00AB5FC0"/>
    <w:rsid w:val="00AD07FB"/>
    <w:rsid w:val="00AE0240"/>
    <w:rsid w:val="00AE745F"/>
    <w:rsid w:val="00AF35CD"/>
    <w:rsid w:val="00B91A28"/>
    <w:rsid w:val="00BB0BCC"/>
    <w:rsid w:val="00C21260"/>
    <w:rsid w:val="00C4762A"/>
    <w:rsid w:val="00C70473"/>
    <w:rsid w:val="00C75A55"/>
    <w:rsid w:val="00C777E5"/>
    <w:rsid w:val="00CC0AB5"/>
    <w:rsid w:val="00D82514"/>
    <w:rsid w:val="00DC0733"/>
    <w:rsid w:val="00E0652E"/>
    <w:rsid w:val="00E42589"/>
    <w:rsid w:val="00E613A4"/>
    <w:rsid w:val="00EA7A09"/>
    <w:rsid w:val="00F25F00"/>
    <w:rsid w:val="00F5205C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7B"/>
    <w:pPr>
      <w:ind w:left="720"/>
      <w:contextualSpacing/>
    </w:pPr>
  </w:style>
  <w:style w:type="paragraph" w:styleId="a4">
    <w:name w:val="No Spacing"/>
    <w:link w:val="a5"/>
    <w:uiPriority w:val="1"/>
    <w:qFormat/>
    <w:rsid w:val="0061417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uk-UA"/>
    </w:rPr>
  </w:style>
  <w:style w:type="character" w:customStyle="1" w:styleId="a5">
    <w:name w:val="Без интервала Знак"/>
    <w:link w:val="a4"/>
    <w:uiPriority w:val="1"/>
    <w:locked/>
    <w:rsid w:val="0061417B"/>
    <w:rPr>
      <w:rFonts w:ascii="Times New Roman" w:eastAsia="Calibri" w:hAnsi="Times New Roman" w:cs="Times New Roman"/>
      <w:sz w:val="28"/>
      <w:szCs w:val="28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7B"/>
    <w:pPr>
      <w:ind w:left="720"/>
      <w:contextualSpacing/>
    </w:pPr>
  </w:style>
  <w:style w:type="paragraph" w:styleId="a4">
    <w:name w:val="No Spacing"/>
    <w:link w:val="a5"/>
    <w:uiPriority w:val="1"/>
    <w:qFormat/>
    <w:rsid w:val="0061417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uk-UA"/>
    </w:rPr>
  </w:style>
  <w:style w:type="character" w:customStyle="1" w:styleId="a5">
    <w:name w:val="Без интервала Знак"/>
    <w:link w:val="a4"/>
    <w:uiPriority w:val="1"/>
    <w:locked/>
    <w:rsid w:val="0061417B"/>
    <w:rPr>
      <w:rFonts w:ascii="Times New Roman" w:eastAsia="Calibri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13</cp:revision>
  <cp:lastPrinted>2026-06-04T09:59:00Z</cp:lastPrinted>
  <dcterms:created xsi:type="dcterms:W3CDTF">2023-08-16T05:42:00Z</dcterms:created>
  <dcterms:modified xsi:type="dcterms:W3CDTF">2026-07-21T09:31:00Z</dcterms:modified>
</cp:coreProperties>
</file>