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CF" w:rsidRDefault="00D374CF" w:rsidP="00D374CF">
      <w:pPr>
        <w:tabs>
          <w:tab w:val="center" w:pos="4797"/>
          <w:tab w:val="left" w:pos="7080"/>
        </w:tabs>
        <w:spacing w:after="0" w:line="240" w:lineRule="auto"/>
        <w:ind w:right="43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1A79FD2" wp14:editId="46AB393E">
            <wp:simplePos x="0" y="0"/>
            <wp:positionH relativeFrom="column">
              <wp:posOffset>2613660</wp:posOffset>
            </wp:positionH>
            <wp:positionV relativeFrom="paragraph">
              <wp:posOffset>67310</wp:posOffset>
            </wp:positionV>
            <wp:extent cx="534035" cy="6477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4CF" w:rsidRDefault="00D374CF" w:rsidP="00D374CF">
      <w:pPr>
        <w:tabs>
          <w:tab w:val="center" w:pos="4797"/>
          <w:tab w:val="left" w:pos="7080"/>
        </w:tabs>
        <w:spacing w:after="0" w:line="240" w:lineRule="auto"/>
        <w:ind w:right="43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374CF" w:rsidRDefault="00D374CF" w:rsidP="00D374CF">
      <w:pPr>
        <w:tabs>
          <w:tab w:val="center" w:pos="4797"/>
          <w:tab w:val="left" w:pos="7080"/>
        </w:tabs>
        <w:spacing w:after="0" w:line="240" w:lineRule="auto"/>
        <w:ind w:right="43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374CF" w:rsidRDefault="00D374CF" w:rsidP="00D374CF">
      <w:pPr>
        <w:tabs>
          <w:tab w:val="center" w:pos="4797"/>
          <w:tab w:val="left" w:pos="7080"/>
        </w:tabs>
        <w:spacing w:after="0" w:line="240" w:lineRule="auto"/>
        <w:ind w:right="43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374CF" w:rsidRDefault="00D374CF" w:rsidP="00D374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УКРАЇНА</w:t>
      </w:r>
    </w:p>
    <w:p w:rsidR="00D374CF" w:rsidRDefault="00D374CF" w:rsidP="00D374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aps/>
          <w:sz w:val="24"/>
          <w:szCs w:val="24"/>
          <w:lang w:val="uk-UA" w:eastAsia="uk-UA"/>
        </w:rPr>
        <w:t>МАЛИНСЬКА МІСЬКА  РАДА</w:t>
      </w:r>
    </w:p>
    <w:p w:rsidR="00D374CF" w:rsidRDefault="00D374CF" w:rsidP="00D374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ЖИТОМИРСЬКОЇ ОБЛАСТІ</w:t>
      </w:r>
    </w:p>
    <w:p w:rsidR="00D374CF" w:rsidRDefault="00D374CF" w:rsidP="00D374C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D374CF" w:rsidRDefault="00D374CF" w:rsidP="00D374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</w:pPr>
      <w:r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  <w:t xml:space="preserve">Р І Ш Е Н </w:t>
      </w:r>
      <w:proofErr w:type="spellStart"/>
      <w:r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  <w:t>Н</w:t>
      </w:r>
      <w:proofErr w:type="spellEnd"/>
      <w:r>
        <w:rPr>
          <w:rFonts w:ascii="Times New Roman" w:eastAsia="Times New Roman" w:hAnsi="Times New Roman"/>
          <w:b/>
          <w:caps/>
          <w:sz w:val="48"/>
          <w:szCs w:val="48"/>
          <w:lang w:val="uk-UA" w:eastAsia="uk-UA"/>
        </w:rPr>
        <w:t xml:space="preserve"> я</w:t>
      </w:r>
    </w:p>
    <w:p w:rsidR="00D374CF" w:rsidRDefault="00D374CF" w:rsidP="00D374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16"/>
          <w:szCs w:val="16"/>
          <w:lang w:val="uk-UA" w:eastAsia="uk-UA"/>
        </w:rPr>
      </w:pPr>
    </w:p>
    <w:p w:rsidR="00D374CF" w:rsidRDefault="00D374CF" w:rsidP="00D374C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aps/>
          <w:sz w:val="28"/>
          <w:szCs w:val="20"/>
          <w:lang w:val="uk-UA" w:eastAsia="uk-UA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D374CF" w:rsidRDefault="00D374CF" w:rsidP="00D374CF">
      <w:pPr>
        <w:spacing w:after="0" w:line="48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FE667" wp14:editId="29F6BFF5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52070"/>
                <wp:wrapNone/>
                <wp:docPr id="1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" strokeweight="4.5pt">
                <v:stroke linestyle="thinThick"/>
              </v:lin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( сесія восьмого скликання)</w:t>
      </w:r>
    </w:p>
    <w:p w:rsidR="00D374CF" w:rsidRDefault="00D374CF" w:rsidP="00D374CF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u w:val="single"/>
          <w:lang w:val="uk-UA" w:eastAsia="ru-RU"/>
        </w:rPr>
        <w:t xml:space="preserve">від              2022 року  № </w:t>
      </w:r>
    </w:p>
    <w:p w:rsidR="00D374CF" w:rsidRDefault="00D374CF" w:rsidP="00D374CF">
      <w:pPr>
        <w:spacing w:after="0"/>
        <w:jc w:val="both"/>
        <w:rPr>
          <w:rFonts w:ascii="san-serif" w:eastAsia="Times New Roman" w:hAnsi="san-serif"/>
          <w:bCs/>
          <w:color w:val="303030"/>
          <w:sz w:val="28"/>
          <w:szCs w:val="28"/>
          <w:lang w:val="uk-UA"/>
        </w:rPr>
      </w:pPr>
      <w:r w:rsidRPr="00A06BE5">
        <w:rPr>
          <w:rFonts w:ascii="san-serif" w:eastAsia="Times New Roman" w:hAnsi="san-serif"/>
          <w:bCs/>
          <w:color w:val="303030"/>
          <w:sz w:val="28"/>
          <w:szCs w:val="28"/>
        </w:rPr>
        <w:t xml:space="preserve">Про </w:t>
      </w:r>
      <w:r w:rsidRPr="00A06BE5">
        <w:rPr>
          <w:rFonts w:ascii="san-serif" w:eastAsia="Times New Roman" w:hAnsi="san-serif"/>
          <w:bCs/>
          <w:color w:val="303030"/>
          <w:sz w:val="28"/>
          <w:szCs w:val="28"/>
          <w:lang w:val="uk-UA"/>
        </w:rPr>
        <w:t xml:space="preserve">затвердження </w:t>
      </w:r>
      <w:r>
        <w:rPr>
          <w:rFonts w:ascii="san-serif" w:eastAsia="Times New Roman" w:hAnsi="san-serif"/>
          <w:bCs/>
          <w:color w:val="303030"/>
          <w:sz w:val="28"/>
          <w:szCs w:val="28"/>
          <w:lang w:val="uk-UA"/>
        </w:rPr>
        <w:t xml:space="preserve">структури </w:t>
      </w:r>
    </w:p>
    <w:p w:rsidR="00D374CF" w:rsidRPr="00D374CF" w:rsidRDefault="00D374CF" w:rsidP="00D374C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374CF">
        <w:rPr>
          <w:rFonts w:ascii="Times New Roman" w:hAnsi="Times New Roman"/>
          <w:sz w:val="28"/>
          <w:szCs w:val="28"/>
          <w:lang w:val="uk-UA"/>
        </w:rPr>
        <w:t>Недашківськ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D374CF">
        <w:rPr>
          <w:rFonts w:ascii="Times New Roman" w:hAnsi="Times New Roman"/>
          <w:sz w:val="28"/>
          <w:szCs w:val="28"/>
          <w:lang w:val="uk-UA"/>
        </w:rPr>
        <w:t xml:space="preserve">  заклад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D374CF">
        <w:rPr>
          <w:rFonts w:ascii="Times New Roman" w:hAnsi="Times New Roman"/>
          <w:sz w:val="28"/>
          <w:szCs w:val="28"/>
          <w:lang w:val="uk-UA"/>
        </w:rPr>
        <w:t xml:space="preserve"> дошкільної освіти </w:t>
      </w:r>
    </w:p>
    <w:p w:rsidR="00D374CF" w:rsidRDefault="00D374CF" w:rsidP="00D374C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374CF">
        <w:rPr>
          <w:rFonts w:ascii="Times New Roman" w:hAnsi="Times New Roman"/>
          <w:sz w:val="28"/>
          <w:szCs w:val="28"/>
          <w:lang w:val="uk-UA"/>
        </w:rPr>
        <w:t xml:space="preserve">«Лісова казка» Малинської міської ради </w:t>
      </w:r>
    </w:p>
    <w:p w:rsidR="00D374CF" w:rsidRDefault="00D374CF" w:rsidP="00D374C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74CF" w:rsidRPr="00D374CF" w:rsidRDefault="00D374CF" w:rsidP="00D374C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374CF" w:rsidRDefault="00D374CF" w:rsidP="00D374CF">
      <w:pPr>
        <w:spacing w:after="0" w:line="240" w:lineRule="auto"/>
        <w:jc w:val="both"/>
        <w:rPr>
          <w:rFonts w:ascii="Times New Roman" w:eastAsia="Times New Roman" w:hAnsi="Times New Roman"/>
          <w:color w:val="30303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303030"/>
          <w:sz w:val="28"/>
          <w:szCs w:val="28"/>
          <w:lang w:val="uk-UA"/>
        </w:rPr>
        <w:t xml:space="preserve">        </w:t>
      </w:r>
      <w:r w:rsidRPr="00CD7DCC">
        <w:rPr>
          <w:rFonts w:ascii="Times New Roman" w:eastAsia="Times New Roman" w:hAnsi="Times New Roman"/>
          <w:color w:val="303030"/>
          <w:sz w:val="28"/>
          <w:szCs w:val="28"/>
          <w:lang w:val="uk-UA"/>
        </w:rPr>
        <w:t xml:space="preserve">Відповідно до законів України «Про освіту», «Про дошкільну освіту», «Про місцеве самоврядування в Україні», керуючись </w:t>
      </w:r>
      <w:proofErr w:type="spellStart"/>
      <w:r w:rsidRPr="00CD7DCC">
        <w:rPr>
          <w:rFonts w:ascii="Times New Roman" w:eastAsia="Times New Roman" w:hAnsi="Times New Roman"/>
          <w:bCs/>
          <w:color w:val="303030"/>
          <w:sz w:val="28"/>
          <w:szCs w:val="28"/>
        </w:rPr>
        <w:t>Положення</w:t>
      </w:r>
      <w:proofErr w:type="spellEnd"/>
      <w:r w:rsidRPr="00CD7DCC">
        <w:rPr>
          <w:rFonts w:ascii="Times New Roman" w:eastAsia="Times New Roman" w:hAnsi="Times New Roman"/>
          <w:bCs/>
          <w:color w:val="303030"/>
          <w:sz w:val="28"/>
          <w:szCs w:val="28"/>
          <w:lang w:val="uk-UA"/>
        </w:rPr>
        <w:t>м</w:t>
      </w:r>
      <w:r w:rsidRPr="00CD7DCC">
        <w:rPr>
          <w:rFonts w:ascii="Times New Roman" w:eastAsia="Times New Roman" w:hAnsi="Times New Roman"/>
          <w:bCs/>
          <w:color w:val="303030"/>
          <w:sz w:val="28"/>
          <w:szCs w:val="28"/>
        </w:rPr>
        <w:t xml:space="preserve"> про </w:t>
      </w:r>
      <w:proofErr w:type="spellStart"/>
      <w:r w:rsidRPr="00CD7DCC">
        <w:rPr>
          <w:rFonts w:ascii="Times New Roman" w:eastAsia="Times New Roman" w:hAnsi="Times New Roman"/>
          <w:bCs/>
          <w:color w:val="303030"/>
          <w:sz w:val="28"/>
          <w:szCs w:val="28"/>
        </w:rPr>
        <w:t>дошкільний</w:t>
      </w:r>
      <w:proofErr w:type="spellEnd"/>
      <w:r w:rsidRPr="00CD7DCC">
        <w:rPr>
          <w:rFonts w:ascii="Times New Roman" w:eastAsia="Times New Roman" w:hAnsi="Times New Roman"/>
          <w:bCs/>
          <w:color w:val="303030"/>
          <w:sz w:val="28"/>
          <w:szCs w:val="28"/>
        </w:rPr>
        <w:t xml:space="preserve"> </w:t>
      </w:r>
      <w:proofErr w:type="spellStart"/>
      <w:r w:rsidRPr="00CD7DCC">
        <w:rPr>
          <w:rFonts w:ascii="Times New Roman" w:eastAsia="Times New Roman" w:hAnsi="Times New Roman"/>
          <w:bCs/>
          <w:color w:val="303030"/>
          <w:sz w:val="28"/>
          <w:szCs w:val="28"/>
        </w:rPr>
        <w:t>навчальний</w:t>
      </w:r>
      <w:proofErr w:type="spellEnd"/>
      <w:r w:rsidRPr="00CD7DCC">
        <w:rPr>
          <w:rFonts w:ascii="Times New Roman" w:eastAsia="Times New Roman" w:hAnsi="Times New Roman"/>
          <w:bCs/>
          <w:color w:val="303030"/>
          <w:sz w:val="28"/>
          <w:szCs w:val="28"/>
        </w:rPr>
        <w:t xml:space="preserve"> заклад</w:t>
      </w:r>
      <w:r w:rsidRPr="00CD7DCC">
        <w:rPr>
          <w:rFonts w:ascii="Times New Roman" w:eastAsia="Times New Roman" w:hAnsi="Times New Roman"/>
          <w:bCs/>
          <w:color w:val="303030"/>
          <w:sz w:val="28"/>
          <w:szCs w:val="28"/>
          <w:lang w:val="uk-UA"/>
        </w:rPr>
        <w:t>, затвердженим</w:t>
      </w:r>
      <w:r w:rsidRPr="00CD7DCC">
        <w:rPr>
          <w:rFonts w:ascii="Times New Roman" w:eastAsia="Times New Roman" w:hAnsi="Times New Roman"/>
          <w:b/>
          <w:bCs/>
          <w:color w:val="303030"/>
          <w:sz w:val="28"/>
          <w:szCs w:val="28"/>
          <w:lang w:val="uk-UA"/>
        </w:rPr>
        <w:t xml:space="preserve"> </w:t>
      </w:r>
      <w:r w:rsidRPr="00CD7DCC">
        <w:rPr>
          <w:rFonts w:ascii="Times New Roman" w:eastAsia="Times New Roman" w:hAnsi="Times New Roman"/>
          <w:color w:val="303030"/>
          <w:sz w:val="28"/>
          <w:szCs w:val="28"/>
          <w:lang w:val="uk-UA"/>
        </w:rPr>
        <w:t xml:space="preserve">постановою Кабінету Міністрів України від 12 березня 2003 р. № 305, рішенням  двадцять восьмої сесії восьмого скликання Малинської міської ради від 06 вересня 2022 року № </w:t>
      </w:r>
      <w:r>
        <w:rPr>
          <w:rFonts w:ascii="Times New Roman" w:eastAsia="Times New Roman" w:hAnsi="Times New Roman"/>
          <w:color w:val="303030"/>
          <w:sz w:val="28"/>
          <w:szCs w:val="28"/>
          <w:lang w:val="uk-UA"/>
        </w:rPr>
        <w:t>700</w:t>
      </w:r>
      <w:r w:rsidRPr="00CD7DCC">
        <w:rPr>
          <w:rFonts w:ascii="Times New Roman" w:eastAsia="Times New Roman" w:hAnsi="Times New Roman"/>
          <w:color w:val="303030"/>
          <w:sz w:val="28"/>
          <w:szCs w:val="28"/>
          <w:lang w:val="uk-UA"/>
        </w:rPr>
        <w:t xml:space="preserve"> «Про створення юридичної особи – </w:t>
      </w:r>
      <w:proofErr w:type="spellStart"/>
      <w:r w:rsidRPr="00D374CF">
        <w:rPr>
          <w:rFonts w:ascii="Times New Roman" w:eastAsia="Times New Roman" w:hAnsi="Times New Roman"/>
          <w:color w:val="303030"/>
          <w:sz w:val="28"/>
          <w:szCs w:val="28"/>
          <w:lang w:val="uk-UA"/>
        </w:rPr>
        <w:t>Недашківськ</w:t>
      </w:r>
      <w:r>
        <w:rPr>
          <w:rFonts w:ascii="Times New Roman" w:eastAsia="Times New Roman" w:hAnsi="Times New Roman"/>
          <w:color w:val="303030"/>
          <w:sz w:val="28"/>
          <w:szCs w:val="28"/>
          <w:lang w:val="uk-UA"/>
        </w:rPr>
        <w:t>ий</w:t>
      </w:r>
      <w:proofErr w:type="spellEnd"/>
      <w:r>
        <w:rPr>
          <w:rFonts w:ascii="Times New Roman" w:eastAsia="Times New Roman" w:hAnsi="Times New Roman"/>
          <w:color w:val="303030"/>
          <w:sz w:val="28"/>
          <w:szCs w:val="28"/>
          <w:lang w:val="uk-UA"/>
        </w:rPr>
        <w:t xml:space="preserve"> заклад дошкільної освіти «Лісова казка</w:t>
      </w:r>
      <w:r w:rsidRPr="00CD7DCC">
        <w:rPr>
          <w:rFonts w:ascii="Times New Roman" w:eastAsia="Times New Roman" w:hAnsi="Times New Roman"/>
          <w:color w:val="303030"/>
          <w:sz w:val="28"/>
          <w:szCs w:val="28"/>
          <w:lang w:val="uk-UA"/>
        </w:rPr>
        <w:t>» Малинської міської ради», враховуючи рекомендації засідання постійної комісії з гуманітарних питань, з метою упорядкування  структури закладу дошкільної освіти, створення належних умов для здобуття дітьми дошкільної освіти, міська рада</w:t>
      </w:r>
    </w:p>
    <w:p w:rsidR="00D374CF" w:rsidRPr="00CD7DCC" w:rsidRDefault="00D374CF" w:rsidP="00D374CF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303030"/>
          <w:sz w:val="28"/>
          <w:szCs w:val="28"/>
          <w:lang w:val="uk-UA"/>
        </w:rPr>
      </w:pPr>
    </w:p>
    <w:p w:rsidR="00D374CF" w:rsidRDefault="00D374CF" w:rsidP="00D374CF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303030"/>
          <w:sz w:val="28"/>
          <w:szCs w:val="28"/>
          <w:lang w:val="uk-UA"/>
        </w:rPr>
      </w:pPr>
      <w:r w:rsidRPr="00CD7DCC">
        <w:rPr>
          <w:rFonts w:ascii="Times New Roman" w:eastAsia="Times New Roman" w:hAnsi="Times New Roman"/>
          <w:color w:val="303030"/>
          <w:sz w:val="28"/>
          <w:szCs w:val="28"/>
          <w:lang w:val="uk-UA"/>
        </w:rPr>
        <w:t>ВИРІШИЛА:</w:t>
      </w:r>
    </w:p>
    <w:p w:rsidR="00D374CF" w:rsidRPr="00CD7DCC" w:rsidRDefault="00D374CF" w:rsidP="00D374CF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303030"/>
          <w:sz w:val="28"/>
          <w:szCs w:val="28"/>
          <w:lang w:val="uk-UA"/>
        </w:rPr>
      </w:pPr>
    </w:p>
    <w:p w:rsidR="00D374CF" w:rsidRPr="00CD7DCC" w:rsidRDefault="00D374CF" w:rsidP="00D374CF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D7DCC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Pr="00CD7DCC">
        <w:rPr>
          <w:rFonts w:ascii="Times New Roman" w:hAnsi="Times New Roman"/>
          <w:sz w:val="28"/>
          <w:szCs w:val="28"/>
          <w:lang w:val="uk-UA"/>
        </w:rPr>
        <w:t xml:space="preserve">     1. Затвердити </w:t>
      </w:r>
      <w:r>
        <w:rPr>
          <w:rFonts w:ascii="Times New Roman" w:hAnsi="Times New Roman"/>
          <w:sz w:val="28"/>
          <w:szCs w:val="28"/>
          <w:lang w:val="uk-UA"/>
        </w:rPr>
        <w:t>структуру</w:t>
      </w:r>
      <w:r w:rsidRPr="00CD7D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374CF">
        <w:rPr>
          <w:rFonts w:ascii="Times New Roman" w:hAnsi="Times New Roman"/>
          <w:sz w:val="28"/>
          <w:szCs w:val="28"/>
          <w:lang w:val="uk-UA"/>
        </w:rPr>
        <w:t>Недашківського</w:t>
      </w:r>
      <w:proofErr w:type="spellEnd"/>
      <w:r w:rsidRPr="00D374CF">
        <w:rPr>
          <w:rFonts w:ascii="Times New Roman" w:hAnsi="Times New Roman"/>
          <w:sz w:val="28"/>
          <w:szCs w:val="28"/>
          <w:lang w:val="uk-UA"/>
        </w:rPr>
        <w:t xml:space="preserve">  закладу дошкільної освіти «Лісова казка» Малинської міської ради </w:t>
      </w:r>
      <w:r w:rsidRPr="00CD7DCC">
        <w:rPr>
          <w:rFonts w:ascii="Times New Roman" w:hAnsi="Times New Roman"/>
          <w:bCs/>
          <w:sz w:val="28"/>
          <w:szCs w:val="28"/>
          <w:lang w:val="uk-UA"/>
        </w:rPr>
        <w:t>(додається).</w:t>
      </w:r>
    </w:p>
    <w:p w:rsidR="00D374CF" w:rsidRPr="00CD7DCC" w:rsidRDefault="00D374CF" w:rsidP="00D374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D7DCC">
        <w:rPr>
          <w:rFonts w:ascii="Times New Roman" w:hAnsi="Times New Roman"/>
          <w:bCs/>
          <w:sz w:val="28"/>
          <w:szCs w:val="28"/>
          <w:lang w:val="uk-UA"/>
        </w:rPr>
        <w:t>2. Контроль за виконанням цього рішення покласти на постійну комісію з гуманітарних питань.</w:t>
      </w:r>
    </w:p>
    <w:p w:rsidR="00D374CF" w:rsidRPr="00CD7DCC" w:rsidRDefault="00D374CF" w:rsidP="00D374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374CF" w:rsidRDefault="00D374CF" w:rsidP="00D374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374CF" w:rsidRPr="00CD7DCC" w:rsidRDefault="00D374CF" w:rsidP="00D374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D7DCC">
        <w:rPr>
          <w:rFonts w:ascii="Times New Roman" w:hAnsi="Times New Roman"/>
          <w:bCs/>
          <w:sz w:val="28"/>
          <w:szCs w:val="28"/>
          <w:lang w:val="uk-UA"/>
        </w:rPr>
        <w:t>Міський голова</w:t>
      </w:r>
      <w:r w:rsidRPr="00CD7DCC">
        <w:rPr>
          <w:rFonts w:ascii="Times New Roman" w:hAnsi="Times New Roman"/>
          <w:bCs/>
          <w:sz w:val="28"/>
          <w:szCs w:val="28"/>
          <w:lang w:val="uk-UA"/>
        </w:rPr>
        <w:tab/>
      </w:r>
      <w:r w:rsidRPr="00CD7DCC">
        <w:rPr>
          <w:rFonts w:ascii="Times New Roman" w:hAnsi="Times New Roman"/>
          <w:bCs/>
          <w:sz w:val="28"/>
          <w:szCs w:val="28"/>
          <w:lang w:val="uk-UA"/>
        </w:rPr>
        <w:tab/>
      </w:r>
      <w:r w:rsidRPr="00CD7DCC">
        <w:rPr>
          <w:rFonts w:ascii="Times New Roman" w:hAnsi="Times New Roman"/>
          <w:bCs/>
          <w:sz w:val="28"/>
          <w:szCs w:val="28"/>
          <w:lang w:val="uk-UA"/>
        </w:rPr>
        <w:tab/>
      </w:r>
      <w:r w:rsidRPr="00CD7DCC">
        <w:rPr>
          <w:rFonts w:ascii="Times New Roman" w:hAnsi="Times New Roman"/>
          <w:bCs/>
          <w:sz w:val="28"/>
          <w:szCs w:val="28"/>
          <w:lang w:val="uk-UA"/>
        </w:rPr>
        <w:tab/>
      </w:r>
      <w:r w:rsidRPr="00CD7DCC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    Олександр СИТАЙЛО</w:t>
      </w:r>
    </w:p>
    <w:p w:rsidR="00D374CF" w:rsidRDefault="00D374CF" w:rsidP="00D374CF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Cs w:val="24"/>
          <w:lang w:val="uk-UA" w:eastAsia="zh-CN"/>
        </w:rPr>
      </w:pPr>
    </w:p>
    <w:p w:rsidR="00D374CF" w:rsidRPr="00D374CF" w:rsidRDefault="00D374CF" w:rsidP="00D374CF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Cs w:val="24"/>
          <w:lang w:val="uk-UA" w:eastAsia="zh-CN"/>
        </w:rPr>
      </w:pPr>
    </w:p>
    <w:p w:rsidR="00D374CF" w:rsidRDefault="00D374CF" w:rsidP="00D374CF">
      <w:pPr>
        <w:widowControl w:val="0"/>
        <w:tabs>
          <w:tab w:val="left" w:pos="1134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Cs w:val="24"/>
          <w:lang w:eastAsia="zh-CN"/>
        </w:rPr>
      </w:pPr>
    </w:p>
    <w:p w:rsidR="00D374CF" w:rsidRDefault="00D374CF" w:rsidP="00D374CF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Cs w:val="24"/>
          <w:lang w:eastAsia="zh-CN"/>
        </w:rPr>
      </w:pPr>
      <w:proofErr w:type="spellStart"/>
      <w:r>
        <w:rPr>
          <w:rFonts w:ascii="Times New Roman" w:eastAsia="Times New Roman" w:hAnsi="Times New Roman"/>
          <w:szCs w:val="24"/>
          <w:lang w:eastAsia="zh-CN"/>
        </w:rPr>
        <w:t>Віталій</w:t>
      </w:r>
      <w:proofErr w:type="spellEnd"/>
      <w:r>
        <w:rPr>
          <w:rFonts w:ascii="Times New Roman" w:eastAsia="Times New Roman" w:hAnsi="Times New Roman"/>
          <w:szCs w:val="24"/>
          <w:lang w:eastAsia="zh-CN"/>
        </w:rPr>
        <w:t xml:space="preserve">  ЛУКАШЕНКО</w:t>
      </w:r>
    </w:p>
    <w:p w:rsidR="00D374CF" w:rsidRDefault="00D374CF" w:rsidP="00D374CF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Cs w:val="24"/>
          <w:lang w:val="uk-UA" w:eastAsia="zh-CN"/>
        </w:rPr>
      </w:pPr>
      <w:r>
        <w:rPr>
          <w:rFonts w:ascii="Times New Roman" w:eastAsia="Times New Roman" w:hAnsi="Times New Roman"/>
          <w:szCs w:val="24"/>
          <w:lang w:val="uk-UA" w:eastAsia="zh-CN"/>
        </w:rPr>
        <w:t>Олександр ПАРШАКОВ</w:t>
      </w:r>
    </w:p>
    <w:p w:rsidR="00D374CF" w:rsidRDefault="00D374CF" w:rsidP="00D374CF">
      <w:pPr>
        <w:widowControl w:val="0"/>
        <w:tabs>
          <w:tab w:val="left" w:pos="1134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Cs w:val="24"/>
          <w:lang w:eastAsia="zh-CN"/>
        </w:rPr>
      </w:pPr>
      <w:proofErr w:type="spellStart"/>
      <w:r>
        <w:rPr>
          <w:rFonts w:ascii="Times New Roman" w:eastAsia="Times New Roman" w:hAnsi="Times New Roman"/>
          <w:szCs w:val="24"/>
          <w:lang w:eastAsia="zh-CN"/>
        </w:rPr>
        <w:t>Віталій</w:t>
      </w:r>
      <w:proofErr w:type="spellEnd"/>
      <w:r>
        <w:rPr>
          <w:rFonts w:ascii="Times New Roman" w:eastAsia="Times New Roman" w:hAnsi="Times New Roman"/>
          <w:szCs w:val="24"/>
          <w:lang w:eastAsia="zh-CN"/>
        </w:rPr>
        <w:t xml:space="preserve"> КОРОБЕЙНИК</w:t>
      </w:r>
    </w:p>
    <w:p w:rsidR="00D374CF" w:rsidRDefault="00D374CF" w:rsidP="00D374CF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val="uk-UA" w:eastAsia="uk-UA"/>
        </w:rPr>
      </w:pPr>
    </w:p>
    <w:p w:rsidR="00D374CF" w:rsidRDefault="00D374CF" w:rsidP="00D374CF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val="uk-UA" w:eastAsia="uk-UA"/>
        </w:rPr>
      </w:pPr>
    </w:p>
    <w:p w:rsidR="00D374CF" w:rsidRDefault="00D374CF" w:rsidP="00D374C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D374CF" w:rsidRDefault="00D374CF" w:rsidP="00D374CF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сесії                       </w:t>
      </w:r>
    </w:p>
    <w:p w:rsidR="00D374CF" w:rsidRDefault="00D374CF" w:rsidP="00D374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74CF" w:rsidRDefault="00D374CF" w:rsidP="00D374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374CF" w:rsidRPr="00D374CF" w:rsidRDefault="00D374CF" w:rsidP="00D374C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Структура </w:t>
      </w:r>
      <w:proofErr w:type="spellStart"/>
      <w:r w:rsidRPr="00D374CF">
        <w:rPr>
          <w:rFonts w:ascii="Times New Roman" w:hAnsi="Times New Roman"/>
          <w:sz w:val="28"/>
          <w:szCs w:val="28"/>
          <w:lang w:val="uk-UA"/>
        </w:rPr>
        <w:t>Недашківського</w:t>
      </w:r>
      <w:proofErr w:type="spellEnd"/>
      <w:r w:rsidRPr="00D374CF">
        <w:rPr>
          <w:rFonts w:ascii="Times New Roman" w:hAnsi="Times New Roman"/>
          <w:sz w:val="28"/>
          <w:szCs w:val="28"/>
          <w:lang w:val="uk-UA"/>
        </w:rPr>
        <w:t xml:space="preserve">  закладу дошкільної освіти </w:t>
      </w:r>
    </w:p>
    <w:p w:rsidR="00D374CF" w:rsidRPr="00D374CF" w:rsidRDefault="00D374CF" w:rsidP="00D374C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374CF">
        <w:rPr>
          <w:rFonts w:ascii="Times New Roman" w:hAnsi="Times New Roman"/>
          <w:sz w:val="28"/>
          <w:szCs w:val="28"/>
          <w:lang w:val="uk-UA"/>
        </w:rPr>
        <w:t xml:space="preserve">«Лісова казка» Малинської міської ради </w:t>
      </w:r>
    </w:p>
    <w:p w:rsidR="00D374CF" w:rsidRDefault="00D374CF" w:rsidP="00D374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4"/>
        <w:gridCol w:w="5096"/>
        <w:gridCol w:w="2775"/>
      </w:tblGrid>
      <w:tr w:rsidR="00D374CF" w:rsidTr="00D27C51">
        <w:trPr>
          <w:trHeight w:val="629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4CF" w:rsidRDefault="00D374CF" w:rsidP="006D08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4CF" w:rsidRDefault="00D27C51" w:rsidP="006D08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Найменування посад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4CF" w:rsidRDefault="00D27C51" w:rsidP="007F6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7C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Кількість</w:t>
            </w:r>
            <w:proofErr w:type="spellEnd"/>
            <w:r w:rsidRPr="00D27C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27C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штатних</w:t>
            </w:r>
            <w:proofErr w:type="spellEnd"/>
            <w:r w:rsidRPr="00D27C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27C51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одиниць</w:t>
            </w:r>
            <w:proofErr w:type="spellEnd"/>
          </w:p>
        </w:tc>
      </w:tr>
      <w:tr w:rsidR="00D374CF" w:rsidTr="00D27C51">
        <w:trPr>
          <w:trHeight w:val="30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4CF" w:rsidRDefault="00D374CF" w:rsidP="006D08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4CF" w:rsidRDefault="00D374CF" w:rsidP="006D08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4CF" w:rsidRDefault="00D374CF" w:rsidP="006D08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74CF" w:rsidTr="00D27C51">
        <w:trPr>
          <w:trHeight w:val="30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4CF" w:rsidRDefault="00D374CF" w:rsidP="006D08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4CF" w:rsidRDefault="007F620A" w:rsidP="006D08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Вихователь групи загального типу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4CF" w:rsidRDefault="007F620A" w:rsidP="006D08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74CF" w:rsidTr="00D27C51">
        <w:trPr>
          <w:trHeight w:val="30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4CF" w:rsidRDefault="00D374CF" w:rsidP="006D08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4CF" w:rsidRDefault="007F620A" w:rsidP="006D08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Музичний керівник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4CF" w:rsidRDefault="00EF600E" w:rsidP="006D08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</w:t>
            </w:r>
            <w:r w:rsidR="007F620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374CF" w:rsidTr="00D27C51">
        <w:trPr>
          <w:trHeight w:val="32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4CF" w:rsidRDefault="00D374CF" w:rsidP="006D08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4CF" w:rsidRDefault="007F620A" w:rsidP="006D08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Сестра медична старша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4CF" w:rsidRDefault="00EF600E" w:rsidP="006D08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</w:t>
            </w:r>
            <w:r w:rsidR="007F62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374CF" w:rsidTr="00D27C51">
        <w:trPr>
          <w:trHeight w:val="30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4CF" w:rsidRDefault="00D374CF" w:rsidP="006D08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4CF" w:rsidRDefault="007F620A" w:rsidP="006D08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Помічник вихователя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4CF" w:rsidRDefault="007F620A" w:rsidP="006D08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74CF" w:rsidTr="00D27C51">
        <w:trPr>
          <w:trHeight w:val="360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74CF" w:rsidRDefault="00D374CF" w:rsidP="006D08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74CF" w:rsidRDefault="007F620A" w:rsidP="006D08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Кухар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74CF" w:rsidRDefault="00D374CF" w:rsidP="006D08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74CF" w:rsidTr="00D27C51">
        <w:trPr>
          <w:trHeight w:val="214"/>
        </w:trPr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4CF" w:rsidRDefault="00D374CF" w:rsidP="006D08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4CF" w:rsidRDefault="00D374CF" w:rsidP="007F62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F620A">
              <w:rPr>
                <w:rFonts w:ascii="Times New Roman" w:hAnsi="Times New Roman"/>
                <w:sz w:val="28"/>
                <w:szCs w:val="28"/>
              </w:rPr>
              <w:t>ідсобний робітник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4CF" w:rsidRDefault="00EF600E" w:rsidP="006D08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</w:t>
            </w:r>
            <w:r w:rsidR="00D374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F620A" w:rsidTr="00D27C51">
        <w:trPr>
          <w:trHeight w:val="214"/>
        </w:trPr>
        <w:tc>
          <w:tcPr>
            <w:tcW w:w="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A" w:rsidRDefault="007F620A" w:rsidP="006D08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A" w:rsidRDefault="007F620A" w:rsidP="007F62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Машиніст із прання та ремонту спецодягу (білизни)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20A" w:rsidRDefault="00EF600E" w:rsidP="006D08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F620A" w:rsidRPr="007F620A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</w:tr>
      <w:tr w:rsidR="00D374CF" w:rsidTr="00D27C51">
        <w:trPr>
          <w:trHeight w:val="308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4CF" w:rsidRDefault="00D374CF" w:rsidP="006D08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4CF" w:rsidRDefault="00D374CF" w:rsidP="006D08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4CF" w:rsidRDefault="007F620A" w:rsidP="006D08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F600E">
              <w:rPr>
                <w:rFonts w:ascii="Times New Roman" w:hAnsi="Times New Roman"/>
                <w:sz w:val="28"/>
                <w:szCs w:val="28"/>
              </w:rPr>
              <w:t>.</w:t>
            </w:r>
            <w:r w:rsidR="00D374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D374CF" w:rsidRDefault="00D374CF" w:rsidP="00D374CF">
      <w:pPr>
        <w:rPr>
          <w:rFonts w:ascii="Times New Roman" w:hAnsi="Times New Roman"/>
          <w:sz w:val="28"/>
          <w:szCs w:val="28"/>
          <w:lang w:val="uk-UA"/>
        </w:rPr>
      </w:pPr>
    </w:p>
    <w:p w:rsidR="00D374CF" w:rsidRDefault="00D374CF" w:rsidP="00D374CF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D374CF" w:rsidRDefault="00D374CF" w:rsidP="00D374CF">
      <w:pPr>
        <w:rPr>
          <w:rFonts w:ascii="Times New Roman" w:hAnsi="Times New Roman"/>
          <w:sz w:val="28"/>
          <w:szCs w:val="28"/>
          <w:lang w:val="uk-UA"/>
        </w:rPr>
      </w:pPr>
    </w:p>
    <w:p w:rsidR="00D374CF" w:rsidRDefault="00D374CF" w:rsidP="00D374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Василь МАЙСТРЕНКО</w:t>
      </w:r>
    </w:p>
    <w:p w:rsidR="00D374CF" w:rsidRDefault="00D374CF" w:rsidP="00D374CF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val="uk-UA" w:eastAsia="uk-UA"/>
        </w:rPr>
      </w:pPr>
    </w:p>
    <w:p w:rsidR="00D374CF" w:rsidRDefault="00D374CF" w:rsidP="00D374CF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val="uk-UA" w:eastAsia="uk-UA"/>
        </w:rPr>
      </w:pPr>
    </w:p>
    <w:p w:rsidR="00D374CF" w:rsidRDefault="00D374CF" w:rsidP="00D374CF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val="uk-UA" w:eastAsia="uk-UA"/>
        </w:rPr>
      </w:pPr>
    </w:p>
    <w:p w:rsidR="00D374CF" w:rsidRDefault="00D374CF" w:rsidP="00D374CF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val="uk-UA" w:eastAsia="uk-UA"/>
        </w:rPr>
      </w:pPr>
    </w:p>
    <w:p w:rsidR="00D374CF" w:rsidRDefault="00D374CF" w:rsidP="00D374CF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D374CF" w:rsidRDefault="00D374CF" w:rsidP="00D374CF">
      <w:pPr>
        <w:rPr>
          <w:rFonts w:ascii="Times New Roman" w:hAnsi="Times New Roman"/>
          <w:sz w:val="28"/>
          <w:szCs w:val="28"/>
        </w:rPr>
      </w:pPr>
    </w:p>
    <w:p w:rsidR="00D374CF" w:rsidRDefault="00D374CF" w:rsidP="00D374CF"/>
    <w:p w:rsidR="009E3E9A" w:rsidRDefault="009E3E9A"/>
    <w:sectPr w:rsidR="009E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82"/>
    <w:rsid w:val="007F620A"/>
    <w:rsid w:val="009E3E9A"/>
    <w:rsid w:val="00D27C51"/>
    <w:rsid w:val="00D374CF"/>
    <w:rsid w:val="00E10B82"/>
    <w:rsid w:val="00EF600E"/>
    <w:rsid w:val="00FA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374CF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374CF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2022-09-09T10:42:00Z</cp:lastPrinted>
  <dcterms:created xsi:type="dcterms:W3CDTF">2022-09-09T09:39:00Z</dcterms:created>
  <dcterms:modified xsi:type="dcterms:W3CDTF">2022-09-09T10:44:00Z</dcterms:modified>
</cp:coreProperties>
</file>