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24AD8" w14:textId="23FA9367" w:rsidR="009F1EBF" w:rsidRPr="00EB7736" w:rsidRDefault="009F1EBF" w:rsidP="009F1EBF">
      <w:pPr>
        <w:tabs>
          <w:tab w:val="left" w:pos="284"/>
        </w:tabs>
        <w:jc w:val="center"/>
        <w:rPr>
          <w:b/>
          <w:sz w:val="20"/>
          <w:szCs w:val="20"/>
        </w:rPr>
      </w:pPr>
      <w:bookmarkStart w:id="0" w:name="_Hlk190673491"/>
      <w:r w:rsidRPr="00EB7736">
        <w:rPr>
          <w:b/>
          <w:noProof/>
          <w:sz w:val="20"/>
          <w:szCs w:val="20"/>
          <w:lang w:val="ru-RU"/>
        </w:rPr>
        <w:drawing>
          <wp:inline distT="0" distB="0" distL="0" distR="0" wp14:anchorId="66F19872" wp14:editId="25936E48">
            <wp:extent cx="533400" cy="6445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E1CDC" w14:textId="77777777" w:rsidR="009F1EBF" w:rsidRPr="00EB7736" w:rsidRDefault="009F1EBF" w:rsidP="009F1EBF">
      <w:pPr>
        <w:ind w:right="43"/>
        <w:jc w:val="center"/>
        <w:rPr>
          <w:b/>
          <w:sz w:val="16"/>
          <w:szCs w:val="16"/>
        </w:rPr>
      </w:pPr>
    </w:p>
    <w:p w14:paraId="2695D5FA" w14:textId="77777777" w:rsidR="009F1EBF" w:rsidRPr="00EB7736" w:rsidRDefault="009F1EBF" w:rsidP="009F1EBF">
      <w:pPr>
        <w:keepNext/>
        <w:jc w:val="center"/>
        <w:outlineLvl w:val="0"/>
        <w:rPr>
          <w:caps/>
        </w:rPr>
      </w:pPr>
      <w:r w:rsidRPr="00EB7736">
        <w:rPr>
          <w:caps/>
        </w:rPr>
        <w:t>МАЛИНСЬКА МІСЬКА РАДА</w:t>
      </w:r>
    </w:p>
    <w:p w14:paraId="5D3E982F" w14:textId="77777777" w:rsidR="009F1EBF" w:rsidRPr="00EB7736" w:rsidRDefault="009F1EBF" w:rsidP="009F1EBF">
      <w:pPr>
        <w:jc w:val="center"/>
      </w:pPr>
      <w:r w:rsidRPr="00EB7736">
        <w:t>ЖИТОМИРСЬКОЇ ОБЛАСТІ</w:t>
      </w:r>
    </w:p>
    <w:p w14:paraId="45611E0A" w14:textId="77777777" w:rsidR="009F1EBF" w:rsidRPr="00EB7736" w:rsidRDefault="009F1EBF" w:rsidP="009F1EBF">
      <w:pPr>
        <w:jc w:val="right"/>
        <w:rPr>
          <w:sz w:val="16"/>
          <w:szCs w:val="16"/>
        </w:rPr>
      </w:pPr>
      <w:r>
        <w:rPr>
          <w:sz w:val="16"/>
          <w:szCs w:val="16"/>
        </w:rPr>
        <w:t>ПРОЄКТ</w:t>
      </w:r>
    </w:p>
    <w:p w14:paraId="39CA2CBE" w14:textId="77777777" w:rsidR="009F1EBF" w:rsidRPr="00EB7736" w:rsidRDefault="009F1EBF" w:rsidP="009F1EBF">
      <w:pPr>
        <w:keepNext/>
        <w:jc w:val="center"/>
        <w:outlineLvl w:val="0"/>
        <w:rPr>
          <w:b/>
          <w:caps/>
          <w:sz w:val="48"/>
          <w:szCs w:val="48"/>
        </w:rPr>
      </w:pPr>
      <w:r w:rsidRPr="00EB7736">
        <w:rPr>
          <w:b/>
          <w:caps/>
          <w:sz w:val="48"/>
          <w:szCs w:val="48"/>
        </w:rPr>
        <w:t xml:space="preserve">Р І Ш Е Н </w:t>
      </w:r>
      <w:proofErr w:type="spellStart"/>
      <w:r w:rsidRPr="00EB7736">
        <w:rPr>
          <w:b/>
          <w:caps/>
          <w:sz w:val="48"/>
          <w:szCs w:val="48"/>
        </w:rPr>
        <w:t>Н</w:t>
      </w:r>
      <w:proofErr w:type="spellEnd"/>
      <w:r w:rsidRPr="00EB7736">
        <w:rPr>
          <w:b/>
          <w:caps/>
          <w:sz w:val="48"/>
          <w:szCs w:val="48"/>
        </w:rPr>
        <w:t xml:space="preserve"> я</w:t>
      </w:r>
    </w:p>
    <w:p w14:paraId="1C2336F6" w14:textId="77777777" w:rsidR="009F1EBF" w:rsidRPr="00EB7736" w:rsidRDefault="009F1EBF" w:rsidP="009F1EBF">
      <w:pPr>
        <w:keepNext/>
        <w:jc w:val="center"/>
        <w:outlineLvl w:val="0"/>
        <w:rPr>
          <w:b/>
          <w:caps/>
          <w:sz w:val="16"/>
          <w:szCs w:val="16"/>
        </w:rPr>
      </w:pPr>
    </w:p>
    <w:p w14:paraId="0E004F37" w14:textId="77777777" w:rsidR="009F1EBF" w:rsidRPr="00EB7736" w:rsidRDefault="009F1EBF" w:rsidP="009F1EBF">
      <w:pPr>
        <w:keepNext/>
        <w:jc w:val="center"/>
        <w:outlineLvl w:val="2"/>
        <w:rPr>
          <w:b/>
          <w:caps/>
          <w:sz w:val="28"/>
          <w:szCs w:val="20"/>
        </w:rPr>
      </w:pPr>
      <w:r w:rsidRPr="00EB7736">
        <w:rPr>
          <w:b/>
          <w:caps/>
          <w:sz w:val="28"/>
          <w:szCs w:val="20"/>
        </w:rPr>
        <w:t>малинської МІСЬКОЇ ради</w:t>
      </w:r>
    </w:p>
    <w:p w14:paraId="3CEBAE46" w14:textId="3C9ECA50" w:rsidR="009F1EBF" w:rsidRPr="00EB7736" w:rsidRDefault="009F1EBF" w:rsidP="009F1EBF">
      <w:pPr>
        <w:spacing w:line="480" w:lineRule="auto"/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EDA83" wp14:editId="33F7986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E2C20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EB7736">
        <w:rPr>
          <w:sz w:val="28"/>
        </w:rPr>
        <w:t>(</w:t>
      </w:r>
      <w:r>
        <w:rPr>
          <w:sz w:val="28"/>
        </w:rPr>
        <w:t xml:space="preserve">             </w:t>
      </w:r>
      <w:r w:rsidRPr="00EB7736">
        <w:rPr>
          <w:sz w:val="28"/>
        </w:rPr>
        <w:t xml:space="preserve">сесія </w:t>
      </w:r>
      <w:r>
        <w:rPr>
          <w:sz w:val="28"/>
        </w:rPr>
        <w:t xml:space="preserve">       </w:t>
      </w:r>
      <w:r w:rsidRPr="00EB7736">
        <w:rPr>
          <w:sz w:val="28"/>
        </w:rPr>
        <w:t xml:space="preserve"> скликання)</w:t>
      </w:r>
    </w:p>
    <w:p w14:paraId="38897D3C" w14:textId="77777777" w:rsidR="009F1EBF" w:rsidRPr="00D074AE" w:rsidRDefault="009F1EBF" w:rsidP="009F1EBF">
      <w:pPr>
        <w:jc w:val="both"/>
        <w:rPr>
          <w:szCs w:val="20"/>
        </w:rPr>
      </w:pPr>
      <w:r w:rsidRPr="00D074AE">
        <w:rPr>
          <w:sz w:val="28"/>
        </w:rPr>
        <w:t xml:space="preserve">від               2026 року № </w:t>
      </w:r>
      <w:bookmarkEnd w:id="0"/>
    </w:p>
    <w:p w14:paraId="0D963D6B" w14:textId="77777777" w:rsidR="009F1EBF" w:rsidRDefault="009F1EBF" w:rsidP="009F1EBF">
      <w:pPr>
        <w:shd w:val="clear" w:color="auto" w:fill="FFFFFF"/>
        <w:rPr>
          <w:bCs/>
          <w:sz w:val="28"/>
          <w:szCs w:val="28"/>
        </w:rPr>
      </w:pPr>
    </w:p>
    <w:p w14:paraId="7E4468A1" w14:textId="77777777" w:rsidR="009F1EBF" w:rsidRPr="009F1EBF" w:rsidRDefault="009F1EBF" w:rsidP="009F1EBF">
      <w:pPr>
        <w:shd w:val="clear" w:color="auto" w:fill="FFFFFF"/>
        <w:ind w:right="5244"/>
        <w:jc w:val="both"/>
        <w:rPr>
          <w:sz w:val="18"/>
          <w:szCs w:val="18"/>
          <w:lang w:eastAsia="uk-UA"/>
        </w:rPr>
      </w:pPr>
      <w:r w:rsidRPr="009F1EBF">
        <w:rPr>
          <w:sz w:val="28"/>
          <w:szCs w:val="28"/>
          <w:lang w:eastAsia="uk-UA"/>
        </w:rPr>
        <w:t>Про </w:t>
      </w:r>
      <w:r w:rsidRPr="009F1EBF">
        <w:rPr>
          <w:sz w:val="28"/>
          <w:szCs w:val="28"/>
          <w:shd w:val="clear" w:color="auto" w:fill="FFFFFF"/>
          <w:lang w:eastAsia="uk-UA"/>
        </w:rPr>
        <w:t xml:space="preserve">уповноваження виконавчого комітету міської ради на здійснення повноважень суб’єкта управління щодо встановлення права </w:t>
      </w:r>
      <w:proofErr w:type="spellStart"/>
      <w:r w:rsidRPr="009F1EBF">
        <w:rPr>
          <w:sz w:val="28"/>
          <w:szCs w:val="28"/>
          <w:shd w:val="clear" w:color="auto" w:fill="FFFFFF"/>
          <w:lang w:eastAsia="uk-UA"/>
        </w:rPr>
        <w:t>узуфрукту</w:t>
      </w:r>
      <w:proofErr w:type="spellEnd"/>
      <w:r w:rsidRPr="009F1EBF">
        <w:rPr>
          <w:sz w:val="28"/>
          <w:szCs w:val="28"/>
          <w:shd w:val="clear" w:color="auto" w:fill="FFFFFF"/>
          <w:lang w:eastAsia="uk-UA"/>
        </w:rPr>
        <w:t xml:space="preserve"> на майно комунальної власності</w:t>
      </w:r>
    </w:p>
    <w:p w14:paraId="216EF6DB" w14:textId="77777777" w:rsidR="009F1EBF" w:rsidRPr="009F1EBF" w:rsidRDefault="009F1EBF" w:rsidP="009F1EBF">
      <w:pPr>
        <w:shd w:val="clear" w:color="auto" w:fill="FFFFFF"/>
        <w:ind w:right="5385"/>
        <w:rPr>
          <w:color w:val="000000"/>
          <w:sz w:val="18"/>
          <w:szCs w:val="18"/>
          <w:lang w:eastAsia="uk-UA"/>
        </w:rPr>
      </w:pPr>
    </w:p>
    <w:p w14:paraId="3900E788" w14:textId="40D704F5" w:rsidR="009F1EBF" w:rsidRPr="009F1EBF" w:rsidRDefault="009F1EBF" w:rsidP="009F1EBF">
      <w:pPr>
        <w:shd w:val="clear" w:color="auto" w:fill="FFFFFF"/>
        <w:ind w:firstLine="855"/>
        <w:jc w:val="both"/>
        <w:rPr>
          <w:color w:val="000000"/>
          <w:sz w:val="18"/>
          <w:szCs w:val="18"/>
          <w:lang w:eastAsia="uk-UA"/>
        </w:rPr>
      </w:pPr>
      <w:r w:rsidRPr="009F1EBF">
        <w:rPr>
          <w:color w:val="000000"/>
          <w:sz w:val="28"/>
          <w:szCs w:val="28"/>
          <w:lang w:eastAsia="uk-UA"/>
        </w:rPr>
        <w:t>Керуючись ст.60</w:t>
      </w:r>
      <w:r w:rsidRPr="009F1EBF">
        <w:rPr>
          <w:color w:val="000000"/>
          <w:sz w:val="18"/>
          <w:szCs w:val="18"/>
          <w:vertAlign w:val="superscript"/>
          <w:lang w:eastAsia="uk-UA"/>
        </w:rPr>
        <w:t>1</w:t>
      </w:r>
      <w:r w:rsidRPr="009F1EBF">
        <w:rPr>
          <w:color w:val="000000"/>
          <w:sz w:val="28"/>
          <w:szCs w:val="28"/>
          <w:lang w:eastAsia="uk-UA"/>
        </w:rPr>
        <w:t xml:space="preserve"> Закону України </w:t>
      </w:r>
      <w:r w:rsidR="002C2000">
        <w:rPr>
          <w:color w:val="000000"/>
          <w:sz w:val="28"/>
          <w:szCs w:val="28"/>
          <w:lang w:eastAsia="uk-UA"/>
        </w:rPr>
        <w:t>«</w:t>
      </w:r>
      <w:r w:rsidRPr="009F1EBF">
        <w:rPr>
          <w:color w:val="000000"/>
          <w:sz w:val="28"/>
          <w:szCs w:val="28"/>
          <w:lang w:eastAsia="uk-UA"/>
        </w:rPr>
        <w:t>Про місцеве самоврядування в Україні</w:t>
      </w:r>
      <w:r w:rsidR="002C2000">
        <w:rPr>
          <w:color w:val="000000"/>
          <w:sz w:val="28"/>
          <w:szCs w:val="28"/>
          <w:lang w:eastAsia="uk-UA"/>
        </w:rPr>
        <w:t>»</w:t>
      </w:r>
      <w:r w:rsidRPr="009F1EBF">
        <w:rPr>
          <w:color w:val="000000"/>
          <w:sz w:val="28"/>
          <w:szCs w:val="28"/>
          <w:lang w:eastAsia="uk-UA"/>
        </w:rPr>
        <w:t xml:space="preserve">, Законом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відповідно до Порядку передачі державного та комунального майна на праві </w:t>
      </w:r>
      <w:proofErr w:type="spellStart"/>
      <w:r w:rsidRPr="009F1EBF">
        <w:rPr>
          <w:color w:val="000000"/>
          <w:sz w:val="28"/>
          <w:szCs w:val="28"/>
          <w:lang w:eastAsia="uk-UA"/>
        </w:rPr>
        <w:t>узуфрукта</w:t>
      </w:r>
      <w:proofErr w:type="spellEnd"/>
      <w:r w:rsidRPr="009F1EBF">
        <w:rPr>
          <w:color w:val="000000"/>
          <w:sz w:val="28"/>
          <w:szCs w:val="28"/>
          <w:lang w:eastAsia="uk-UA"/>
        </w:rPr>
        <w:t xml:space="preserve"> державного або комунального майна, затвердженого постановою Кабінету Міністрів України від 08 вересня 2025 №1103, та з метою підвищення ефективності управління комунальним майном </w:t>
      </w:r>
      <w:r w:rsidR="00472700">
        <w:rPr>
          <w:color w:val="000000"/>
          <w:sz w:val="28"/>
          <w:szCs w:val="28"/>
          <w:lang w:eastAsia="uk-UA"/>
        </w:rPr>
        <w:t>Малинської</w:t>
      </w:r>
      <w:r w:rsidRPr="009F1EBF">
        <w:rPr>
          <w:color w:val="000000"/>
          <w:sz w:val="28"/>
          <w:szCs w:val="28"/>
          <w:lang w:eastAsia="uk-UA"/>
        </w:rPr>
        <w:t xml:space="preserve"> міської територіальної громади, міська рада</w:t>
      </w:r>
    </w:p>
    <w:p w14:paraId="72BF1A2E" w14:textId="77777777" w:rsidR="009F1EBF" w:rsidRPr="009F1EBF" w:rsidRDefault="009F1EBF" w:rsidP="009F1EBF">
      <w:pPr>
        <w:shd w:val="clear" w:color="auto" w:fill="FFFFFF"/>
        <w:ind w:firstLine="855"/>
        <w:jc w:val="both"/>
        <w:rPr>
          <w:color w:val="000000"/>
          <w:sz w:val="18"/>
          <w:szCs w:val="18"/>
          <w:lang w:eastAsia="uk-UA"/>
        </w:rPr>
      </w:pPr>
    </w:p>
    <w:p w14:paraId="285C4562" w14:textId="77777777" w:rsidR="009F1EBF" w:rsidRPr="009F1EBF" w:rsidRDefault="009F1EBF" w:rsidP="00472700">
      <w:pPr>
        <w:shd w:val="clear" w:color="auto" w:fill="FFFFFF"/>
        <w:rPr>
          <w:color w:val="000000"/>
          <w:sz w:val="18"/>
          <w:szCs w:val="18"/>
          <w:lang w:eastAsia="uk-UA"/>
        </w:rPr>
      </w:pPr>
      <w:r w:rsidRPr="009F1EBF">
        <w:rPr>
          <w:color w:val="000000"/>
          <w:sz w:val="28"/>
          <w:szCs w:val="28"/>
          <w:lang w:eastAsia="uk-UA"/>
        </w:rPr>
        <w:t>ВИРІШИЛА:</w:t>
      </w:r>
    </w:p>
    <w:p w14:paraId="76DE7F04" w14:textId="77777777" w:rsidR="009F1EBF" w:rsidRPr="009F1EBF" w:rsidRDefault="009F1EBF" w:rsidP="009F1EBF">
      <w:pPr>
        <w:shd w:val="clear" w:color="auto" w:fill="FFFFFF"/>
        <w:jc w:val="center"/>
        <w:rPr>
          <w:color w:val="000000"/>
          <w:sz w:val="18"/>
          <w:szCs w:val="18"/>
          <w:lang w:eastAsia="uk-UA"/>
        </w:rPr>
      </w:pPr>
    </w:p>
    <w:p w14:paraId="50BBA20E" w14:textId="394564AB" w:rsidR="009F1EBF" w:rsidRPr="00CE4436" w:rsidRDefault="009F1EBF" w:rsidP="00CE4436">
      <w:pPr>
        <w:numPr>
          <w:ilvl w:val="0"/>
          <w:numId w:val="2"/>
        </w:numPr>
        <w:shd w:val="clear" w:color="auto" w:fill="FFFFFF"/>
        <w:tabs>
          <w:tab w:val="clear" w:pos="720"/>
        </w:tabs>
        <w:spacing w:line="259" w:lineRule="auto"/>
        <w:ind w:left="0" w:firstLine="426"/>
        <w:jc w:val="both"/>
        <w:rPr>
          <w:color w:val="000000"/>
          <w:sz w:val="28"/>
          <w:szCs w:val="28"/>
          <w:lang w:eastAsia="uk-UA"/>
        </w:rPr>
      </w:pPr>
      <w:r w:rsidRPr="009F1EBF">
        <w:rPr>
          <w:color w:val="000000"/>
          <w:sz w:val="28"/>
          <w:szCs w:val="28"/>
          <w:lang w:eastAsia="uk-UA"/>
        </w:rPr>
        <w:t xml:space="preserve">Уповноважити виконавчий комітет </w:t>
      </w:r>
      <w:r>
        <w:rPr>
          <w:color w:val="000000"/>
          <w:sz w:val="28"/>
          <w:szCs w:val="28"/>
          <w:lang w:eastAsia="uk-UA"/>
        </w:rPr>
        <w:t>Малинської</w:t>
      </w:r>
      <w:r w:rsidRPr="009F1EBF">
        <w:rPr>
          <w:color w:val="000000"/>
          <w:sz w:val="28"/>
          <w:szCs w:val="28"/>
          <w:lang w:eastAsia="uk-UA"/>
        </w:rPr>
        <w:t xml:space="preserve"> міської ради здійснювати повноваження суб’єкта управління щодо встановлення, зміни та припинення права </w:t>
      </w:r>
      <w:proofErr w:type="spellStart"/>
      <w:r w:rsidRPr="009F1EBF">
        <w:rPr>
          <w:color w:val="000000"/>
          <w:sz w:val="28"/>
          <w:szCs w:val="28"/>
          <w:lang w:eastAsia="uk-UA"/>
        </w:rPr>
        <w:t>узуфрукта</w:t>
      </w:r>
      <w:proofErr w:type="spellEnd"/>
      <w:r w:rsidRPr="009F1EBF">
        <w:rPr>
          <w:color w:val="000000"/>
          <w:sz w:val="28"/>
          <w:szCs w:val="28"/>
          <w:lang w:eastAsia="uk-UA"/>
        </w:rPr>
        <w:t xml:space="preserve"> на об’єкти </w:t>
      </w:r>
      <w:r w:rsidR="00CA1960">
        <w:rPr>
          <w:color w:val="000000"/>
          <w:sz w:val="28"/>
          <w:szCs w:val="28"/>
          <w:lang w:eastAsia="uk-UA"/>
        </w:rPr>
        <w:t>рухомого/нерухомого майна (крім земельних ділянок)</w:t>
      </w:r>
      <w:r w:rsidRPr="009F1EBF">
        <w:rPr>
          <w:color w:val="000000"/>
          <w:sz w:val="28"/>
          <w:szCs w:val="28"/>
          <w:lang w:eastAsia="uk-UA"/>
        </w:rPr>
        <w:t xml:space="preserve"> комунальної власності</w:t>
      </w:r>
      <w:r w:rsidRPr="0055727C">
        <w:rPr>
          <w:color w:val="000000"/>
          <w:sz w:val="28"/>
          <w:szCs w:val="28"/>
          <w:lang w:eastAsia="uk-UA"/>
        </w:rPr>
        <w:t xml:space="preserve"> щодо</w:t>
      </w:r>
      <w:r w:rsidR="00CE4436">
        <w:rPr>
          <w:color w:val="000000"/>
          <w:sz w:val="28"/>
          <w:szCs w:val="28"/>
          <w:lang w:eastAsia="uk-UA"/>
        </w:rPr>
        <w:t xml:space="preserve"> </w:t>
      </w:r>
      <w:r w:rsidRPr="00CE4436">
        <w:rPr>
          <w:color w:val="000000"/>
          <w:sz w:val="28"/>
          <w:szCs w:val="28"/>
          <w:lang w:eastAsia="uk-UA"/>
        </w:rPr>
        <w:t xml:space="preserve">виконавчих органів </w:t>
      </w:r>
      <w:r w:rsidR="001334F1" w:rsidRPr="00CE4436">
        <w:rPr>
          <w:color w:val="000000"/>
          <w:sz w:val="28"/>
          <w:szCs w:val="28"/>
          <w:lang w:eastAsia="uk-UA"/>
        </w:rPr>
        <w:t>Малинської</w:t>
      </w:r>
      <w:r w:rsidRPr="00CE4436">
        <w:rPr>
          <w:color w:val="000000"/>
          <w:sz w:val="28"/>
          <w:szCs w:val="28"/>
          <w:lang w:eastAsia="uk-UA"/>
        </w:rPr>
        <w:t xml:space="preserve"> міської ради, комунальних </w:t>
      </w:r>
      <w:r w:rsidR="00424954" w:rsidRPr="00CE4436">
        <w:rPr>
          <w:color w:val="000000"/>
          <w:sz w:val="28"/>
          <w:szCs w:val="28"/>
          <w:lang w:eastAsia="uk-UA"/>
        </w:rPr>
        <w:t xml:space="preserve">підприємств, </w:t>
      </w:r>
      <w:r w:rsidRPr="00CE4436">
        <w:rPr>
          <w:color w:val="000000"/>
          <w:sz w:val="28"/>
          <w:szCs w:val="28"/>
          <w:lang w:eastAsia="uk-UA"/>
        </w:rPr>
        <w:t xml:space="preserve">організацій (установ, закладів) та інших юридичних осіб, єдиним учасником (засновником) яких є </w:t>
      </w:r>
      <w:r w:rsidR="001334F1" w:rsidRPr="00CE4436">
        <w:rPr>
          <w:color w:val="000000"/>
          <w:sz w:val="28"/>
          <w:szCs w:val="28"/>
          <w:lang w:eastAsia="uk-UA"/>
        </w:rPr>
        <w:t>Малинська</w:t>
      </w:r>
      <w:r w:rsidRPr="00CE4436">
        <w:rPr>
          <w:color w:val="000000"/>
          <w:sz w:val="28"/>
          <w:szCs w:val="28"/>
          <w:lang w:eastAsia="uk-UA"/>
        </w:rPr>
        <w:t xml:space="preserve"> міська рада.</w:t>
      </w:r>
    </w:p>
    <w:p w14:paraId="4944D89D" w14:textId="7190A974" w:rsidR="009F1EBF" w:rsidRPr="009F1EBF" w:rsidRDefault="009F1EBF" w:rsidP="00556C5D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line="259" w:lineRule="auto"/>
        <w:ind w:left="0" w:firstLine="426"/>
        <w:jc w:val="both"/>
        <w:rPr>
          <w:color w:val="000000"/>
          <w:sz w:val="28"/>
          <w:szCs w:val="28"/>
          <w:lang w:eastAsia="uk-UA"/>
        </w:rPr>
      </w:pPr>
      <w:r w:rsidRPr="009F1EBF">
        <w:rPr>
          <w:color w:val="000000"/>
          <w:sz w:val="28"/>
          <w:szCs w:val="28"/>
          <w:lang w:eastAsia="uk-UA"/>
        </w:rPr>
        <w:t xml:space="preserve">Виконавчий комітет </w:t>
      </w:r>
      <w:r w:rsidR="001334F1">
        <w:rPr>
          <w:color w:val="000000"/>
          <w:sz w:val="28"/>
          <w:szCs w:val="28"/>
          <w:lang w:eastAsia="uk-UA"/>
        </w:rPr>
        <w:t>Малинської</w:t>
      </w:r>
      <w:r w:rsidRPr="009F1EBF">
        <w:rPr>
          <w:color w:val="000000"/>
          <w:sz w:val="28"/>
          <w:szCs w:val="28"/>
          <w:lang w:eastAsia="uk-UA"/>
        </w:rPr>
        <w:t xml:space="preserve"> міської ради під час реалізації повноважень:</w:t>
      </w:r>
    </w:p>
    <w:p w14:paraId="7136DD98" w14:textId="77777777" w:rsidR="009F1EBF" w:rsidRPr="009F1EBF" w:rsidRDefault="009F1EBF" w:rsidP="001519A5">
      <w:pPr>
        <w:numPr>
          <w:ilvl w:val="0"/>
          <w:numId w:val="9"/>
        </w:numPr>
        <w:shd w:val="clear" w:color="auto" w:fill="FFFFFF"/>
        <w:spacing w:line="259" w:lineRule="auto"/>
        <w:ind w:left="0" w:firstLine="426"/>
        <w:jc w:val="both"/>
        <w:rPr>
          <w:color w:val="000000"/>
          <w:sz w:val="18"/>
          <w:szCs w:val="18"/>
          <w:lang w:eastAsia="uk-UA"/>
        </w:rPr>
      </w:pPr>
      <w:r w:rsidRPr="009F1EBF">
        <w:rPr>
          <w:color w:val="000000"/>
          <w:sz w:val="28"/>
          <w:szCs w:val="28"/>
          <w:lang w:eastAsia="uk-UA"/>
        </w:rPr>
        <w:t>здійснює розгляд пропозицій заінтересованих суб’єктів, зазначених в п.1 цього рішення;</w:t>
      </w:r>
    </w:p>
    <w:p w14:paraId="7619149E" w14:textId="77777777" w:rsidR="009F1EBF" w:rsidRPr="009F1EBF" w:rsidRDefault="009F1EBF" w:rsidP="001519A5">
      <w:pPr>
        <w:numPr>
          <w:ilvl w:val="0"/>
          <w:numId w:val="9"/>
        </w:numPr>
        <w:shd w:val="clear" w:color="auto" w:fill="FFFFFF"/>
        <w:spacing w:line="259" w:lineRule="auto"/>
        <w:ind w:left="0" w:firstLine="426"/>
        <w:jc w:val="both"/>
        <w:rPr>
          <w:color w:val="000000"/>
          <w:sz w:val="18"/>
          <w:szCs w:val="18"/>
          <w:lang w:eastAsia="uk-UA"/>
        </w:rPr>
      </w:pPr>
      <w:r w:rsidRPr="009F1EBF">
        <w:rPr>
          <w:color w:val="000000"/>
          <w:sz w:val="28"/>
          <w:szCs w:val="28"/>
          <w:lang w:eastAsia="uk-UA"/>
        </w:rPr>
        <w:t xml:space="preserve">приймає рішення про встановлення права </w:t>
      </w:r>
      <w:proofErr w:type="spellStart"/>
      <w:r w:rsidRPr="009F1EBF">
        <w:rPr>
          <w:color w:val="000000"/>
          <w:sz w:val="28"/>
          <w:szCs w:val="28"/>
          <w:lang w:eastAsia="uk-UA"/>
        </w:rPr>
        <w:t>узуфрукту</w:t>
      </w:r>
      <w:proofErr w:type="spellEnd"/>
      <w:r w:rsidRPr="009F1EBF">
        <w:rPr>
          <w:color w:val="000000"/>
          <w:sz w:val="28"/>
          <w:szCs w:val="28"/>
          <w:lang w:eastAsia="uk-UA"/>
        </w:rPr>
        <w:t xml:space="preserve"> або про його відмову.</w:t>
      </w:r>
    </w:p>
    <w:p w14:paraId="3B38E7B6" w14:textId="43A5DC25" w:rsidR="009F1EBF" w:rsidRPr="00556C5D" w:rsidRDefault="009F1EBF" w:rsidP="00472700">
      <w:pPr>
        <w:pStyle w:val="a3"/>
        <w:numPr>
          <w:ilvl w:val="0"/>
          <w:numId w:val="3"/>
        </w:numPr>
        <w:shd w:val="clear" w:color="auto" w:fill="FFFFFF"/>
        <w:spacing w:before="100" w:beforeAutospacing="1" w:line="259" w:lineRule="auto"/>
        <w:ind w:left="0" w:firstLine="426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556C5D">
        <w:rPr>
          <w:color w:val="000000"/>
          <w:sz w:val="28"/>
          <w:szCs w:val="28"/>
          <w:lang w:eastAsia="uk-UA"/>
        </w:rPr>
        <w:lastRenderedPageBreak/>
        <w:t>Узуфруктарій</w:t>
      </w:r>
      <w:proofErr w:type="spellEnd"/>
      <w:r w:rsidRPr="00556C5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556C5D">
        <w:rPr>
          <w:color w:val="000000"/>
          <w:sz w:val="28"/>
          <w:szCs w:val="28"/>
          <w:lang w:eastAsia="uk-UA"/>
        </w:rPr>
        <w:t>зобовязаний</w:t>
      </w:r>
      <w:proofErr w:type="spellEnd"/>
      <w:r w:rsidRPr="00556C5D">
        <w:rPr>
          <w:color w:val="000000"/>
          <w:sz w:val="28"/>
          <w:szCs w:val="28"/>
          <w:lang w:eastAsia="uk-UA"/>
        </w:rPr>
        <w:t>:</w:t>
      </w:r>
    </w:p>
    <w:p w14:paraId="0BC3A6D8" w14:textId="556FABA6" w:rsidR="003D35B5" w:rsidRDefault="009F1EBF" w:rsidP="006C21E5">
      <w:pPr>
        <w:numPr>
          <w:ilvl w:val="0"/>
          <w:numId w:val="10"/>
        </w:numPr>
        <w:shd w:val="clear" w:color="auto" w:fill="FFFFFF"/>
        <w:spacing w:line="259" w:lineRule="auto"/>
        <w:ind w:left="0" w:firstLine="426"/>
        <w:jc w:val="both"/>
        <w:rPr>
          <w:color w:val="000000"/>
          <w:sz w:val="18"/>
          <w:szCs w:val="18"/>
          <w:lang w:eastAsia="uk-UA"/>
        </w:rPr>
      </w:pPr>
      <w:r w:rsidRPr="009F1EBF">
        <w:rPr>
          <w:color w:val="000000"/>
          <w:sz w:val="28"/>
          <w:szCs w:val="28"/>
          <w:lang w:eastAsia="uk-UA"/>
        </w:rPr>
        <w:t xml:space="preserve">протягом місяця з дня прийняття рішення забезпечити державну реєстрацію права </w:t>
      </w:r>
      <w:proofErr w:type="spellStart"/>
      <w:r w:rsidRPr="009F1EBF">
        <w:rPr>
          <w:color w:val="000000"/>
          <w:sz w:val="28"/>
          <w:szCs w:val="28"/>
          <w:lang w:eastAsia="uk-UA"/>
        </w:rPr>
        <w:t>узуфрукту</w:t>
      </w:r>
      <w:proofErr w:type="spellEnd"/>
      <w:r w:rsidRPr="009F1EBF">
        <w:rPr>
          <w:color w:val="000000"/>
          <w:sz w:val="28"/>
          <w:szCs w:val="28"/>
          <w:lang w:eastAsia="uk-UA"/>
        </w:rPr>
        <w:t>, якщо така реєстрація передбачена законом для відповідного виду майна;</w:t>
      </w:r>
    </w:p>
    <w:p w14:paraId="2311560A" w14:textId="29E9A1AA" w:rsidR="003D35B5" w:rsidRDefault="009F1EBF" w:rsidP="006C21E5">
      <w:pPr>
        <w:numPr>
          <w:ilvl w:val="0"/>
          <w:numId w:val="10"/>
        </w:numPr>
        <w:shd w:val="clear" w:color="auto" w:fill="FFFFFF"/>
        <w:spacing w:line="259" w:lineRule="auto"/>
        <w:ind w:left="0" w:firstLine="426"/>
        <w:jc w:val="both"/>
        <w:rPr>
          <w:color w:val="000000"/>
          <w:sz w:val="18"/>
          <w:szCs w:val="18"/>
          <w:lang w:eastAsia="uk-UA"/>
        </w:rPr>
      </w:pPr>
      <w:r w:rsidRPr="009F1EBF">
        <w:rPr>
          <w:color w:val="000000"/>
          <w:sz w:val="28"/>
          <w:szCs w:val="28"/>
          <w:lang w:eastAsia="uk-UA"/>
        </w:rPr>
        <w:t xml:space="preserve">обліковувати майно на власному балансі та щороку, до 31 січня року, наступного за звітним, подавати звіт про використання майна </w:t>
      </w:r>
      <w:r w:rsidR="00AD596B">
        <w:rPr>
          <w:color w:val="000000"/>
          <w:sz w:val="28"/>
          <w:szCs w:val="28"/>
          <w:lang w:eastAsia="uk-UA"/>
        </w:rPr>
        <w:t xml:space="preserve">на розгляд </w:t>
      </w:r>
      <w:r w:rsidR="003B68B1">
        <w:rPr>
          <w:color w:val="000000"/>
          <w:sz w:val="28"/>
          <w:szCs w:val="28"/>
          <w:lang w:eastAsia="uk-UA"/>
        </w:rPr>
        <w:t xml:space="preserve">засідання </w:t>
      </w:r>
      <w:r w:rsidR="003D35B5" w:rsidRPr="003D35B5">
        <w:rPr>
          <w:color w:val="000000"/>
          <w:sz w:val="28"/>
          <w:szCs w:val="28"/>
          <w:lang w:eastAsia="uk-UA"/>
        </w:rPr>
        <w:t>виконавчого</w:t>
      </w:r>
      <w:r w:rsidR="00D42EDC" w:rsidRPr="003D35B5">
        <w:rPr>
          <w:color w:val="000000"/>
          <w:sz w:val="28"/>
          <w:szCs w:val="28"/>
          <w:lang w:eastAsia="uk-UA"/>
        </w:rPr>
        <w:t xml:space="preserve"> комітету Малинської міської ради</w:t>
      </w:r>
      <w:r w:rsidR="003D35B5" w:rsidRPr="003D35B5">
        <w:rPr>
          <w:color w:val="000000"/>
          <w:sz w:val="28"/>
          <w:szCs w:val="28"/>
          <w:lang w:eastAsia="uk-UA"/>
        </w:rPr>
        <w:t>.</w:t>
      </w:r>
    </w:p>
    <w:p w14:paraId="71265073" w14:textId="70AE9F8D" w:rsidR="00472700" w:rsidRDefault="00472700" w:rsidP="00472700">
      <w:pPr>
        <w:pStyle w:val="a3"/>
        <w:numPr>
          <w:ilvl w:val="0"/>
          <w:numId w:val="3"/>
        </w:numPr>
        <w:tabs>
          <w:tab w:val="clear" w:pos="720"/>
          <w:tab w:val="left" w:pos="360"/>
        </w:tabs>
        <w:ind w:left="0" w:firstLine="426"/>
        <w:jc w:val="both"/>
        <w:rPr>
          <w:rStyle w:val="2Exact"/>
          <w:lang w:eastAsia="uk-UA"/>
        </w:rPr>
      </w:pPr>
      <w:r>
        <w:rPr>
          <w:rStyle w:val="2Exact"/>
        </w:rPr>
        <w:t>Контроль за виконання</w:t>
      </w:r>
      <w:r w:rsidR="008967BC">
        <w:rPr>
          <w:rStyle w:val="2Exact"/>
        </w:rPr>
        <w:t>м</w:t>
      </w:r>
      <w:r>
        <w:rPr>
          <w:rStyle w:val="2Exact"/>
        </w:rPr>
        <w:t xml:space="preserve"> цього рішення покласти на постійно діючу комісію з питань комунальної власності, житлово-комунального господарства, благоустрою, енергозбереження та транспорту Малинської міської ради.</w:t>
      </w:r>
    </w:p>
    <w:p w14:paraId="6BA3C6EB" w14:textId="77777777" w:rsidR="009F1EBF" w:rsidRPr="009F1EBF" w:rsidRDefault="009F1EBF" w:rsidP="009F1EBF">
      <w:pPr>
        <w:shd w:val="clear" w:color="auto" w:fill="FFFFFF"/>
        <w:ind w:firstLine="855"/>
        <w:rPr>
          <w:color w:val="000000"/>
          <w:sz w:val="18"/>
          <w:szCs w:val="18"/>
          <w:lang w:eastAsia="uk-UA"/>
        </w:rPr>
      </w:pPr>
    </w:p>
    <w:p w14:paraId="3CDC7BE8" w14:textId="77777777" w:rsidR="009F1EBF" w:rsidRDefault="009F1EBF" w:rsidP="009F1EBF">
      <w:pPr>
        <w:shd w:val="clear" w:color="auto" w:fill="FFFFFF"/>
        <w:rPr>
          <w:bCs/>
          <w:sz w:val="28"/>
          <w:szCs w:val="28"/>
        </w:rPr>
      </w:pPr>
    </w:p>
    <w:p w14:paraId="066BDC51" w14:textId="77777777" w:rsidR="009F1EBF" w:rsidRPr="00665775" w:rsidRDefault="009F1EBF" w:rsidP="009F1EBF">
      <w:pPr>
        <w:jc w:val="both"/>
        <w:rPr>
          <w:rStyle w:val="2Exact"/>
          <w:sz w:val="27"/>
          <w:szCs w:val="27"/>
        </w:rPr>
      </w:pPr>
    </w:p>
    <w:p w14:paraId="72EFBBA1" w14:textId="77777777" w:rsidR="009F1EBF" w:rsidRPr="00A207ED" w:rsidRDefault="009F1EBF" w:rsidP="009F1EBF">
      <w:pPr>
        <w:jc w:val="both"/>
        <w:rPr>
          <w:sz w:val="28"/>
          <w:szCs w:val="28"/>
        </w:rPr>
      </w:pPr>
      <w:r w:rsidRPr="00665775">
        <w:rPr>
          <w:sz w:val="28"/>
          <w:szCs w:val="28"/>
        </w:rPr>
        <w:t xml:space="preserve">Міський голова </w:t>
      </w:r>
      <w:r w:rsidRPr="00665775">
        <w:rPr>
          <w:sz w:val="28"/>
          <w:szCs w:val="28"/>
        </w:rPr>
        <w:tab/>
        <w:t xml:space="preserve">                                                                Олександр СИТАЙЛО</w:t>
      </w:r>
      <w:r>
        <w:rPr>
          <w:sz w:val="22"/>
          <w:szCs w:val="22"/>
        </w:rPr>
        <w:t xml:space="preserve">                    </w:t>
      </w:r>
    </w:p>
    <w:p w14:paraId="71FE1622" w14:textId="77777777" w:rsidR="009F1EBF" w:rsidRDefault="009F1EBF" w:rsidP="009F1EBF">
      <w:pPr>
        <w:tabs>
          <w:tab w:val="left" w:pos="1134"/>
          <w:tab w:val="center" w:pos="4819"/>
          <w:tab w:val="left" w:pos="5103"/>
        </w:tabs>
        <w:ind w:left="1134"/>
        <w:rPr>
          <w:sz w:val="22"/>
          <w:szCs w:val="22"/>
        </w:rPr>
      </w:pPr>
    </w:p>
    <w:p w14:paraId="3BA3FFED" w14:textId="77777777" w:rsidR="009F1EBF" w:rsidRDefault="009F1EBF" w:rsidP="009F1EBF">
      <w:pPr>
        <w:tabs>
          <w:tab w:val="left" w:pos="1134"/>
          <w:tab w:val="center" w:pos="4819"/>
          <w:tab w:val="left" w:pos="5103"/>
        </w:tabs>
        <w:ind w:left="1134"/>
        <w:rPr>
          <w:sz w:val="22"/>
          <w:szCs w:val="22"/>
        </w:rPr>
      </w:pPr>
    </w:p>
    <w:p w14:paraId="1D9DFE64" w14:textId="77777777" w:rsidR="009F1EBF" w:rsidRPr="004152A0" w:rsidRDefault="009F1EBF" w:rsidP="009F1EBF">
      <w:pPr>
        <w:tabs>
          <w:tab w:val="left" w:pos="1134"/>
          <w:tab w:val="center" w:pos="4819"/>
          <w:tab w:val="left" w:pos="5103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Віктор ГВОЗДЕЦЬКИЙ</w:t>
      </w:r>
    </w:p>
    <w:p w14:paraId="51350D41" w14:textId="77777777" w:rsidR="009F1EBF" w:rsidRPr="008A5D13" w:rsidRDefault="009F1EBF" w:rsidP="009F1EBF">
      <w:pPr>
        <w:tabs>
          <w:tab w:val="left" w:pos="567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14:paraId="7B4A6907" w14:textId="77777777" w:rsidR="009F1EBF" w:rsidRDefault="009F1EBF" w:rsidP="009F1EBF">
      <w:pPr>
        <w:ind w:left="1134"/>
        <w:rPr>
          <w:sz w:val="22"/>
          <w:szCs w:val="22"/>
        </w:rPr>
      </w:pPr>
      <w:r>
        <w:rPr>
          <w:sz w:val="22"/>
          <w:szCs w:val="22"/>
        </w:rPr>
        <w:t>Леся КУЧЕВСЬКА</w:t>
      </w:r>
    </w:p>
    <w:p w14:paraId="70AC1964" w14:textId="77777777" w:rsidR="009F1EBF" w:rsidRDefault="009F1EBF" w:rsidP="009F1EBF">
      <w:pPr>
        <w:jc w:val="right"/>
        <w:rPr>
          <w:sz w:val="20"/>
          <w:szCs w:val="20"/>
        </w:rPr>
      </w:pPr>
    </w:p>
    <w:p w14:paraId="30E735A3" w14:textId="1557083E" w:rsidR="00CF1D19" w:rsidRDefault="009F1EBF" w:rsidP="009F1EBF">
      <w:r>
        <w:br w:type="page"/>
      </w:r>
    </w:p>
    <w:sectPr w:rsidR="00CF1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54E0"/>
    <w:multiLevelType w:val="hybridMultilevel"/>
    <w:tmpl w:val="A93CE5BA"/>
    <w:lvl w:ilvl="0" w:tplc="FF70FA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E201A"/>
    <w:multiLevelType w:val="multilevel"/>
    <w:tmpl w:val="5B3C6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EA6096"/>
    <w:multiLevelType w:val="multilevel"/>
    <w:tmpl w:val="3578CA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D3BB2"/>
    <w:multiLevelType w:val="multilevel"/>
    <w:tmpl w:val="A7305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3274CC"/>
    <w:multiLevelType w:val="multilevel"/>
    <w:tmpl w:val="23B05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AA67D5"/>
    <w:multiLevelType w:val="multilevel"/>
    <w:tmpl w:val="5A0C1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883785"/>
    <w:multiLevelType w:val="multilevel"/>
    <w:tmpl w:val="2EAE1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487F1E"/>
    <w:multiLevelType w:val="hybridMultilevel"/>
    <w:tmpl w:val="EF007E74"/>
    <w:lvl w:ilvl="0" w:tplc="7CFE967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6FD7D1B"/>
    <w:multiLevelType w:val="multilevel"/>
    <w:tmpl w:val="85DCAEF4"/>
    <w:lvl w:ilvl="0">
      <w:start w:val="1"/>
      <w:numFmt w:val="bullet"/>
      <w:lvlText w:val=""/>
      <w:lvlJc w:val="left"/>
      <w:pPr>
        <w:tabs>
          <w:tab w:val="num" w:pos="6031"/>
        </w:tabs>
        <w:ind w:left="603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751"/>
        </w:tabs>
        <w:ind w:left="675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471"/>
        </w:tabs>
        <w:ind w:left="747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8191"/>
        </w:tabs>
        <w:ind w:left="819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911"/>
        </w:tabs>
        <w:ind w:left="891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631"/>
        </w:tabs>
        <w:ind w:left="963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351"/>
        </w:tabs>
        <w:ind w:left="1035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1071"/>
        </w:tabs>
        <w:ind w:left="1107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791"/>
        </w:tabs>
        <w:ind w:left="1179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711E04"/>
    <w:multiLevelType w:val="hybridMultilevel"/>
    <w:tmpl w:val="DB1EA200"/>
    <w:lvl w:ilvl="0" w:tplc="0422000F">
      <w:start w:val="1"/>
      <w:numFmt w:val="decimal"/>
      <w:lvlText w:val="%1."/>
      <w:lvlJc w:val="left"/>
      <w:pPr>
        <w:ind w:left="660" w:hanging="360"/>
      </w:pPr>
      <w:rPr>
        <w:rFonts w:hint="default"/>
        <w:sz w:val="28"/>
        <w:szCs w:val="28"/>
      </w:rPr>
    </w:lvl>
    <w:lvl w:ilvl="1" w:tplc="10000019" w:tentative="1">
      <w:start w:val="1"/>
      <w:numFmt w:val="lowerLetter"/>
      <w:lvlText w:val="%2."/>
      <w:lvlJc w:val="left"/>
      <w:pPr>
        <w:ind w:left="1380" w:hanging="360"/>
      </w:pPr>
    </w:lvl>
    <w:lvl w:ilvl="2" w:tplc="1000001B" w:tentative="1">
      <w:start w:val="1"/>
      <w:numFmt w:val="lowerRoman"/>
      <w:lvlText w:val="%3."/>
      <w:lvlJc w:val="right"/>
      <w:pPr>
        <w:ind w:left="2100" w:hanging="180"/>
      </w:pPr>
    </w:lvl>
    <w:lvl w:ilvl="3" w:tplc="1000000F" w:tentative="1">
      <w:start w:val="1"/>
      <w:numFmt w:val="decimal"/>
      <w:lvlText w:val="%4."/>
      <w:lvlJc w:val="left"/>
      <w:pPr>
        <w:ind w:left="2820" w:hanging="360"/>
      </w:pPr>
    </w:lvl>
    <w:lvl w:ilvl="4" w:tplc="10000019" w:tentative="1">
      <w:start w:val="1"/>
      <w:numFmt w:val="lowerLetter"/>
      <w:lvlText w:val="%5."/>
      <w:lvlJc w:val="left"/>
      <w:pPr>
        <w:ind w:left="3540" w:hanging="360"/>
      </w:pPr>
    </w:lvl>
    <w:lvl w:ilvl="5" w:tplc="1000001B" w:tentative="1">
      <w:start w:val="1"/>
      <w:numFmt w:val="lowerRoman"/>
      <w:lvlText w:val="%6."/>
      <w:lvlJc w:val="right"/>
      <w:pPr>
        <w:ind w:left="4260" w:hanging="180"/>
      </w:pPr>
    </w:lvl>
    <w:lvl w:ilvl="6" w:tplc="1000000F" w:tentative="1">
      <w:start w:val="1"/>
      <w:numFmt w:val="decimal"/>
      <w:lvlText w:val="%7."/>
      <w:lvlJc w:val="left"/>
      <w:pPr>
        <w:ind w:left="4980" w:hanging="360"/>
      </w:pPr>
    </w:lvl>
    <w:lvl w:ilvl="7" w:tplc="10000019" w:tentative="1">
      <w:start w:val="1"/>
      <w:numFmt w:val="lowerLetter"/>
      <w:lvlText w:val="%8."/>
      <w:lvlJc w:val="left"/>
      <w:pPr>
        <w:ind w:left="5700" w:hanging="360"/>
      </w:pPr>
    </w:lvl>
    <w:lvl w:ilvl="8" w:tplc="1000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797011DF"/>
    <w:multiLevelType w:val="hybridMultilevel"/>
    <w:tmpl w:val="020A74A8"/>
    <w:lvl w:ilvl="0" w:tplc="D04ED9A4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  <w:lvlOverride w:ilvl="0">
      <w:startOverride w:val="1"/>
    </w:lvlOverride>
  </w:num>
  <w:num w:numId="3">
    <w:abstractNumId w:val="6"/>
    <w:lvlOverride w:ilvl="0">
      <w:startOverride w:val="2"/>
    </w:lvlOverride>
  </w:num>
  <w:num w:numId="4">
    <w:abstractNumId w:val="8"/>
  </w:num>
  <w:num w:numId="5">
    <w:abstractNumId w:val="4"/>
  </w:num>
  <w:num w:numId="6">
    <w:abstractNumId w:val="5"/>
    <w:lvlOverride w:ilvl="0">
      <w:startOverride w:val="3"/>
    </w:lvlOverride>
  </w:num>
  <w:num w:numId="7">
    <w:abstractNumId w:val="3"/>
  </w:num>
  <w:num w:numId="8">
    <w:abstractNumId w:val="1"/>
    <w:lvlOverride w:ilvl="0">
      <w:startOverride w:val="4"/>
    </w:lvlOverride>
  </w:num>
  <w:num w:numId="9">
    <w:abstractNumId w:val="0"/>
  </w:num>
  <w:num w:numId="10">
    <w:abstractNumId w:val="2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EBF"/>
    <w:rsid w:val="001334F1"/>
    <w:rsid w:val="001519A5"/>
    <w:rsid w:val="002C2000"/>
    <w:rsid w:val="003B68B1"/>
    <w:rsid w:val="003D35B5"/>
    <w:rsid w:val="00424954"/>
    <w:rsid w:val="00472700"/>
    <w:rsid w:val="00556C5D"/>
    <w:rsid w:val="0055727C"/>
    <w:rsid w:val="006C21E5"/>
    <w:rsid w:val="007520CC"/>
    <w:rsid w:val="008967BC"/>
    <w:rsid w:val="009F1EBF"/>
    <w:rsid w:val="00AD596B"/>
    <w:rsid w:val="00B5640A"/>
    <w:rsid w:val="00CA1960"/>
    <w:rsid w:val="00CE4436"/>
    <w:rsid w:val="00CF1D19"/>
    <w:rsid w:val="00D42EDC"/>
    <w:rsid w:val="00D9063B"/>
    <w:rsid w:val="00E33C8E"/>
    <w:rsid w:val="00F2598D"/>
    <w:rsid w:val="00F8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D339"/>
  <w15:chartTrackingRefBased/>
  <w15:docId w15:val="{85290446-001E-4BA1-89F5-AB810F02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rsid w:val="009F1E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link w:val="20"/>
    <w:rsid w:val="009F1EB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F1EBF"/>
    <w:pPr>
      <w:widowControl w:val="0"/>
      <w:shd w:val="clear" w:color="auto" w:fill="FFFFFF"/>
      <w:spacing w:line="315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56C5D"/>
    <w:pPr>
      <w:ind w:left="720"/>
      <w:contextualSpacing/>
    </w:pPr>
  </w:style>
  <w:style w:type="paragraph" w:customStyle="1" w:styleId="rvps2">
    <w:name w:val="rvps2"/>
    <w:basedOn w:val="a"/>
    <w:rsid w:val="0055727C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1476</Words>
  <Characters>842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2026-02-18T10:18:00Z</cp:lastPrinted>
  <dcterms:created xsi:type="dcterms:W3CDTF">2026-02-18T07:18:00Z</dcterms:created>
  <dcterms:modified xsi:type="dcterms:W3CDTF">2026-02-18T10:19:00Z</dcterms:modified>
</cp:coreProperties>
</file>