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BF6" w:rsidRDefault="00826BF6" w:rsidP="00826BF6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aps/>
          <w:noProof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noProof/>
          <w:sz w:val="20"/>
          <w:szCs w:val="20"/>
          <w:lang w:eastAsia="ru-RU"/>
        </w:rPr>
        <w:drawing>
          <wp:inline distT="0" distB="0" distL="0" distR="0" wp14:anchorId="38461CDF" wp14:editId="74CE5D24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caps/>
          <w:noProof/>
          <w:sz w:val="24"/>
          <w:szCs w:val="24"/>
          <w:lang w:val="uk-UA" w:eastAsia="ru-RU"/>
        </w:rPr>
        <w:t xml:space="preserve">                          </w:t>
      </w:r>
    </w:p>
    <w:p w:rsidR="00826BF6" w:rsidRDefault="00826BF6" w:rsidP="00826BF6">
      <w:pPr>
        <w:keepNext/>
        <w:tabs>
          <w:tab w:val="left" w:pos="7020"/>
        </w:tabs>
        <w:spacing w:after="0" w:line="240" w:lineRule="auto"/>
        <w:outlineLvl w:val="2"/>
        <w:rPr>
          <w:rFonts w:ascii="Times New Roman" w:eastAsia="Times New Roman" w:hAnsi="Times New Roman"/>
          <w:b/>
          <w:caps/>
          <w:noProof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caps/>
          <w:noProof/>
          <w:sz w:val="24"/>
          <w:szCs w:val="24"/>
          <w:lang w:val="uk-UA" w:eastAsia="ru-RU"/>
        </w:rPr>
        <w:t xml:space="preserve">                                                                                                                                    ПРОЄКТ</w:t>
      </w:r>
    </w:p>
    <w:p w:rsidR="00826BF6" w:rsidRDefault="00826BF6" w:rsidP="00826BF6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caps/>
          <w:noProof/>
          <w:sz w:val="16"/>
          <w:szCs w:val="16"/>
          <w:lang w:eastAsia="ru-RU"/>
        </w:rPr>
      </w:pPr>
    </w:p>
    <w:p w:rsidR="00826BF6" w:rsidRDefault="00826BF6" w:rsidP="00826BF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УКРАЇНА</w:t>
      </w:r>
    </w:p>
    <w:p w:rsidR="00826BF6" w:rsidRDefault="00826BF6" w:rsidP="00826BF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caps/>
          <w:sz w:val="24"/>
          <w:szCs w:val="24"/>
          <w:lang w:val="uk-UA" w:eastAsia="uk-UA"/>
        </w:rPr>
      </w:pPr>
      <w:r>
        <w:rPr>
          <w:rFonts w:ascii="Times New Roman" w:eastAsia="Times New Roman" w:hAnsi="Times New Roman"/>
          <w:caps/>
          <w:sz w:val="24"/>
          <w:szCs w:val="24"/>
          <w:lang w:val="uk-UA" w:eastAsia="uk-UA"/>
        </w:rPr>
        <w:t>МАЛИНСЬКА МІСЬКА  РАДА</w:t>
      </w:r>
    </w:p>
    <w:p w:rsidR="00826BF6" w:rsidRDefault="00826BF6" w:rsidP="00826BF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ЖИТОМИРСЬКОЇ ОБЛАСТІ</w:t>
      </w:r>
    </w:p>
    <w:p w:rsidR="00826BF6" w:rsidRDefault="00826BF6" w:rsidP="00826BF6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val="uk-UA" w:eastAsia="ru-RU"/>
        </w:rPr>
      </w:pPr>
    </w:p>
    <w:p w:rsidR="00826BF6" w:rsidRDefault="00826BF6" w:rsidP="00826BF6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caps/>
          <w:sz w:val="48"/>
          <w:szCs w:val="48"/>
          <w:lang w:val="uk-UA" w:eastAsia="uk-UA"/>
        </w:rPr>
      </w:pPr>
      <w:r>
        <w:rPr>
          <w:rFonts w:ascii="Times New Roman" w:eastAsia="Times New Roman" w:hAnsi="Times New Roman"/>
          <w:b/>
          <w:caps/>
          <w:sz w:val="48"/>
          <w:szCs w:val="48"/>
          <w:lang w:val="uk-UA" w:eastAsia="uk-UA"/>
        </w:rPr>
        <w:t xml:space="preserve">                          Р І Ш Е Н </w:t>
      </w:r>
      <w:proofErr w:type="spellStart"/>
      <w:r>
        <w:rPr>
          <w:rFonts w:ascii="Times New Roman" w:eastAsia="Times New Roman" w:hAnsi="Times New Roman"/>
          <w:b/>
          <w:caps/>
          <w:sz w:val="48"/>
          <w:szCs w:val="48"/>
          <w:lang w:val="uk-UA" w:eastAsia="uk-UA"/>
        </w:rPr>
        <w:t>Н</w:t>
      </w:r>
      <w:proofErr w:type="spellEnd"/>
      <w:r>
        <w:rPr>
          <w:rFonts w:ascii="Times New Roman" w:eastAsia="Times New Roman" w:hAnsi="Times New Roman"/>
          <w:b/>
          <w:caps/>
          <w:sz w:val="48"/>
          <w:szCs w:val="48"/>
          <w:lang w:val="uk-UA" w:eastAsia="uk-UA"/>
        </w:rPr>
        <w:t xml:space="preserve"> я          </w:t>
      </w:r>
    </w:p>
    <w:p w:rsidR="00826BF6" w:rsidRDefault="00826BF6" w:rsidP="00826BF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16"/>
          <w:szCs w:val="16"/>
          <w:lang w:val="uk-UA" w:eastAsia="uk-UA"/>
        </w:rPr>
      </w:pPr>
    </w:p>
    <w:p w:rsidR="00826BF6" w:rsidRDefault="00826BF6" w:rsidP="00826BF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caps/>
          <w:sz w:val="28"/>
          <w:szCs w:val="20"/>
          <w:lang w:val="uk-UA" w:eastAsia="uk-UA"/>
        </w:rPr>
      </w:pPr>
      <w:r>
        <w:rPr>
          <w:rFonts w:ascii="Times New Roman" w:eastAsia="Times New Roman" w:hAnsi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826BF6" w:rsidRDefault="00826BF6" w:rsidP="00826BF6">
      <w:pPr>
        <w:spacing w:after="0" w:line="480" w:lineRule="auto"/>
        <w:jc w:val="center"/>
        <w:rPr>
          <w:rFonts w:ascii="Times New Roman" w:eastAsia="Times New Roman" w:hAnsi="Times New Roman"/>
          <w:sz w:val="28"/>
          <w:szCs w:val="24"/>
          <w:lang w:val="uk-UA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D82EE2" wp14:editId="1F8B50DF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3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EHTpR1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>
        <w:rPr>
          <w:rFonts w:ascii="Times New Roman" w:eastAsia="Times New Roman" w:hAnsi="Times New Roman"/>
          <w:sz w:val="28"/>
          <w:szCs w:val="24"/>
          <w:lang w:val="uk-UA" w:eastAsia="ru-RU"/>
        </w:rPr>
        <w:t>(____________ сесія восьмого скликання)</w:t>
      </w:r>
    </w:p>
    <w:p w:rsidR="00826BF6" w:rsidRDefault="009569E2" w:rsidP="00826BF6">
      <w:pPr>
        <w:spacing w:after="0" w:line="240" w:lineRule="auto"/>
        <w:rPr>
          <w:rFonts w:ascii="Times New Roman" w:eastAsia="Times New Roman" w:hAnsi="Times New Roman"/>
          <w:sz w:val="28"/>
          <w:szCs w:val="24"/>
          <w:u w:val="single"/>
          <w:lang w:val="uk-UA" w:eastAsia="ru-RU"/>
        </w:rPr>
      </w:pPr>
      <w:r>
        <w:rPr>
          <w:rFonts w:ascii="Times New Roman" w:eastAsia="Times New Roman" w:hAnsi="Times New Roman"/>
          <w:sz w:val="28"/>
          <w:szCs w:val="24"/>
          <w:u w:val="single"/>
          <w:lang w:val="uk-UA" w:eastAsia="ru-RU"/>
        </w:rPr>
        <w:t xml:space="preserve">від                  2022 </w:t>
      </w:r>
      <w:r w:rsidR="00826BF6">
        <w:rPr>
          <w:rFonts w:ascii="Times New Roman" w:eastAsia="Times New Roman" w:hAnsi="Times New Roman"/>
          <w:sz w:val="28"/>
          <w:szCs w:val="24"/>
          <w:u w:val="single"/>
          <w:lang w:val="uk-UA" w:eastAsia="ru-RU"/>
        </w:rPr>
        <w:t xml:space="preserve"> року №  </w:t>
      </w:r>
    </w:p>
    <w:p w:rsidR="00826BF6" w:rsidRDefault="00826BF6" w:rsidP="00826BF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Про надання згоди на безоплатне </w:t>
      </w:r>
    </w:p>
    <w:p w:rsidR="00826BF6" w:rsidRDefault="00826BF6" w:rsidP="00826BF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прийняття майна у комунальну власність</w:t>
      </w:r>
    </w:p>
    <w:p w:rsidR="00826BF6" w:rsidRDefault="00826BF6" w:rsidP="00826BF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Малинської міської територіальної громади </w:t>
      </w:r>
    </w:p>
    <w:p w:rsidR="00826BF6" w:rsidRDefault="00826BF6" w:rsidP="00826BF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26BF6" w:rsidRDefault="00826BF6" w:rsidP="00826BF6">
      <w:pPr>
        <w:spacing w:before="120"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Відповідно до пунктів 31, 51 частини 1 статті 26 та частин 2, 5                          статті 60 Закону України «Про місцеве самоврядування в Україні», Закону України «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Про передачу об’єктів права державної та комунальної власності», </w:t>
      </w:r>
      <w:r w:rsidR="00DE20C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акту прийому-передачі від 17.06.2022р. № </w:t>
      </w:r>
      <w:r w:rsidR="00DE20CB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BNP</w:t>
      </w:r>
      <w:r w:rsidR="00DE20CB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/2022/4.20/175-3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міська рада вирішила:</w:t>
      </w:r>
    </w:p>
    <w:p w:rsidR="00826BF6" w:rsidRDefault="00826BF6" w:rsidP="009569E2">
      <w:pPr>
        <w:tabs>
          <w:tab w:val="left" w:pos="1418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1. Надати згоду на безоплатне прийняття у комунальну власність Малинської міської територіальної громади транспортного засобу  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SETRA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S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315 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H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, 2006 року випуску, номер шасі </w:t>
      </w:r>
      <w:r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WKK</w:t>
      </w:r>
      <w:r w:rsidRPr="00826BF6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62720113101799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, </w:t>
      </w:r>
      <w:r w:rsidRPr="00826BF6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  <w:t xml:space="preserve">балансовою (первісною) вартістю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ru-RU"/>
        </w:rPr>
        <w:t>9950 євро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, переданого як </w:t>
      </w:r>
      <w:r w:rsidRPr="00C17068">
        <w:rPr>
          <w:rFonts w:ascii="Times New Roman" w:eastAsia="Times New Roman" w:hAnsi="Times New Roman"/>
          <w:bCs/>
          <w:color w:val="000000"/>
          <w:sz w:val="28"/>
          <w:szCs w:val="28"/>
          <w:lang w:val="uk-UA" w:eastAsia="ru-RU"/>
        </w:rPr>
        <w:t>гуманітарна допомога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="00C17068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Баускською</w:t>
      </w:r>
      <w:proofErr w:type="spellEnd"/>
      <w:r w:rsidR="00C17068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міською радою (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Латвійськ</w:t>
      </w:r>
      <w:r w:rsidR="00C17068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а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Республік</w:t>
      </w:r>
      <w:r w:rsidR="00C17068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а)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.</w:t>
      </w:r>
    </w:p>
    <w:p w:rsidR="00826BF6" w:rsidRDefault="00826BF6" w:rsidP="009569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2. </w:t>
      </w:r>
      <w:r w:rsidR="00C17068">
        <w:rPr>
          <w:rFonts w:ascii="Times New Roman" w:hAnsi="Times New Roman"/>
          <w:sz w:val="28"/>
          <w:szCs w:val="28"/>
          <w:lang w:val="uk-UA" w:eastAsia="ru-RU"/>
        </w:rPr>
        <w:t xml:space="preserve">Передати в оперативне управління (на баланс) управління освіти, молоді, спорту та національно-патріотичного виховання виконавчого комітету Малинської міської ради </w:t>
      </w:r>
      <w:r w:rsidR="009569E2">
        <w:rPr>
          <w:rFonts w:ascii="Times New Roman" w:hAnsi="Times New Roman"/>
          <w:sz w:val="28"/>
          <w:szCs w:val="28"/>
          <w:lang w:val="uk-UA" w:eastAsia="ru-RU"/>
        </w:rPr>
        <w:t>(Віталій КОРОБЕЙНИК) транспортний засіб для подальшого використання за цільовим призначенням.</w:t>
      </w:r>
    </w:p>
    <w:p w:rsidR="00826BF6" w:rsidRDefault="00826BF6" w:rsidP="009569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3. </w:t>
      </w:r>
      <w:r w:rsidR="009569E2">
        <w:rPr>
          <w:rFonts w:ascii="Times New Roman" w:hAnsi="Times New Roman"/>
          <w:sz w:val="28"/>
          <w:szCs w:val="28"/>
          <w:lang w:val="uk-UA" w:eastAsia="ru-RU"/>
        </w:rPr>
        <w:t>У</w:t>
      </w:r>
      <w:r w:rsidR="009569E2" w:rsidRPr="009569E2">
        <w:rPr>
          <w:rFonts w:ascii="Times New Roman" w:hAnsi="Times New Roman"/>
          <w:sz w:val="28"/>
          <w:szCs w:val="28"/>
          <w:lang w:val="uk-UA" w:eastAsia="ru-RU"/>
        </w:rPr>
        <w:t>правлінн</w:t>
      </w:r>
      <w:r w:rsidR="009569E2">
        <w:rPr>
          <w:rFonts w:ascii="Times New Roman" w:hAnsi="Times New Roman"/>
          <w:sz w:val="28"/>
          <w:szCs w:val="28"/>
          <w:lang w:val="uk-UA" w:eastAsia="ru-RU"/>
        </w:rPr>
        <w:t>ю</w:t>
      </w:r>
      <w:r w:rsidR="009569E2" w:rsidRPr="009569E2">
        <w:rPr>
          <w:rFonts w:ascii="Times New Roman" w:hAnsi="Times New Roman"/>
          <w:sz w:val="28"/>
          <w:szCs w:val="28"/>
          <w:lang w:val="uk-UA" w:eastAsia="ru-RU"/>
        </w:rPr>
        <w:t xml:space="preserve"> освіти, молоді, спорту та національно-патріотичного виховання виконавчого комітету Малинської міської ради (Віталій КОРОБЕЙНИК) </w:t>
      </w:r>
      <w:r>
        <w:rPr>
          <w:rFonts w:ascii="Times New Roman" w:hAnsi="Times New Roman"/>
          <w:sz w:val="28"/>
          <w:szCs w:val="28"/>
          <w:lang w:val="uk-UA" w:eastAsia="ru-RU"/>
        </w:rPr>
        <w:t>здійснити заходи з проведення реєстрації вищезазначеного транспортного засобу.</w:t>
      </w:r>
    </w:p>
    <w:p w:rsidR="00826BF6" w:rsidRDefault="00826BF6" w:rsidP="009569E2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napToGrid w:val="0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4. </w:t>
      </w:r>
      <w:r>
        <w:rPr>
          <w:rFonts w:ascii="Times New Roman" w:eastAsia="Times New Roman" w:hAnsi="Times New Roman"/>
          <w:snapToGrid w:val="0"/>
          <w:color w:val="000000"/>
          <w:sz w:val="28"/>
          <w:szCs w:val="28"/>
          <w:lang w:val="uk-UA" w:eastAsia="ru-RU"/>
        </w:rPr>
        <w:t xml:space="preserve">Контроль за виконанням цього рішення покласти на постійну               комісію </w:t>
      </w:r>
      <w:r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uk-UA" w:eastAsia="ru-RU"/>
        </w:rPr>
        <w:t xml:space="preserve"> з питань фінансів, бюджету, планування соціально-економічного розвитку, інвестицій та міжнародного співробітництва.</w:t>
      </w:r>
      <w:r>
        <w:rPr>
          <w:rFonts w:ascii="Times New Roman" w:eastAsia="Times New Roman" w:hAnsi="Times New Roman"/>
          <w:snapToGrid w:val="0"/>
          <w:color w:val="000000"/>
          <w:sz w:val="28"/>
          <w:szCs w:val="28"/>
          <w:lang w:val="uk-UA" w:eastAsia="ru-RU"/>
        </w:rPr>
        <w:t xml:space="preserve">     </w:t>
      </w:r>
    </w:p>
    <w:p w:rsidR="00826BF6" w:rsidRDefault="00826BF6" w:rsidP="00826BF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826BF6" w:rsidRPr="00DE20CB" w:rsidRDefault="00826BF6" w:rsidP="009569E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Міський голова                                                                   Олександр СИТАЙЛО</w:t>
      </w:r>
    </w:p>
    <w:p w:rsidR="00826BF6" w:rsidRDefault="00826BF6" w:rsidP="00826BF6">
      <w:pPr>
        <w:spacing w:after="0" w:line="240" w:lineRule="auto"/>
        <w:ind w:left="1134"/>
        <w:jc w:val="both"/>
        <w:rPr>
          <w:rFonts w:ascii="Times New Roman" w:eastAsia="Times New Roman" w:hAnsi="Times New Roman"/>
          <w:lang w:val="uk-UA" w:eastAsia="ru-RU"/>
        </w:rPr>
      </w:pPr>
    </w:p>
    <w:p w:rsidR="00826BF6" w:rsidRDefault="00826BF6" w:rsidP="00826BF6">
      <w:pPr>
        <w:spacing w:after="0" w:line="240" w:lineRule="auto"/>
        <w:ind w:left="1134"/>
        <w:jc w:val="both"/>
        <w:rPr>
          <w:rFonts w:ascii="Times New Roman" w:eastAsia="Times New Roman" w:hAnsi="Times New Roman"/>
          <w:lang w:val="uk-UA" w:eastAsia="ru-RU"/>
        </w:rPr>
      </w:pPr>
      <w:r>
        <w:rPr>
          <w:rFonts w:ascii="Times New Roman" w:eastAsia="Times New Roman" w:hAnsi="Times New Roman"/>
          <w:lang w:val="uk-UA" w:eastAsia="ru-RU"/>
        </w:rPr>
        <w:t>Віталій ЛУКАШЕНКО</w:t>
      </w:r>
    </w:p>
    <w:p w:rsidR="00DE20CB" w:rsidRDefault="00DE20CB" w:rsidP="00826BF6">
      <w:pPr>
        <w:spacing w:after="0" w:line="240" w:lineRule="auto"/>
        <w:ind w:left="1134"/>
        <w:jc w:val="both"/>
        <w:rPr>
          <w:rFonts w:ascii="Times New Roman" w:eastAsia="Times New Roman" w:hAnsi="Times New Roman"/>
          <w:lang w:val="uk-UA" w:eastAsia="ru-RU"/>
        </w:rPr>
      </w:pPr>
      <w:r>
        <w:rPr>
          <w:rFonts w:ascii="Times New Roman" w:eastAsia="Times New Roman" w:hAnsi="Times New Roman"/>
          <w:lang w:val="uk-UA" w:eastAsia="ru-RU"/>
        </w:rPr>
        <w:t>Олександр ПАРШАКОВ</w:t>
      </w:r>
      <w:bookmarkStart w:id="0" w:name="_GoBack"/>
      <w:bookmarkEnd w:id="0"/>
    </w:p>
    <w:p w:rsidR="00826BF6" w:rsidRDefault="00826BF6" w:rsidP="00826BF6">
      <w:pPr>
        <w:spacing w:after="0" w:line="240" w:lineRule="auto"/>
        <w:ind w:left="1134"/>
        <w:jc w:val="both"/>
      </w:pPr>
      <w:r>
        <w:rPr>
          <w:rFonts w:ascii="Times New Roman" w:eastAsia="Times New Roman" w:hAnsi="Times New Roman"/>
          <w:lang w:val="uk-UA" w:eastAsia="ru-RU"/>
        </w:rPr>
        <w:t>Віталій КОРОБЕЙНИК</w:t>
      </w:r>
    </w:p>
    <w:p w:rsidR="00AC777D" w:rsidRPr="00826BF6" w:rsidRDefault="00AC777D" w:rsidP="00826BF6"/>
    <w:sectPr w:rsidR="00AC777D" w:rsidRPr="00826B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0C5A3B"/>
    <w:multiLevelType w:val="multilevel"/>
    <w:tmpl w:val="92FC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0F0"/>
    <w:rsid w:val="001666D9"/>
    <w:rsid w:val="0027345F"/>
    <w:rsid w:val="004D70F0"/>
    <w:rsid w:val="007A6773"/>
    <w:rsid w:val="008128B6"/>
    <w:rsid w:val="00826BF6"/>
    <w:rsid w:val="009456BE"/>
    <w:rsid w:val="009569E2"/>
    <w:rsid w:val="00AC777D"/>
    <w:rsid w:val="00C17068"/>
    <w:rsid w:val="00DB1B61"/>
    <w:rsid w:val="00DE20CB"/>
    <w:rsid w:val="00F54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BF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345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34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BF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345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34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3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2022-07-04T13:43:00Z</cp:lastPrinted>
  <dcterms:created xsi:type="dcterms:W3CDTF">2022-07-04T10:41:00Z</dcterms:created>
  <dcterms:modified xsi:type="dcterms:W3CDTF">2022-07-04T13:56:00Z</dcterms:modified>
</cp:coreProperties>
</file>