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90179" w:rsidRPr="005F354E" w:rsidRDefault="00F90179" w:rsidP="00F90179">
      <w:pPr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  <w:r w:rsidRPr="005F354E">
        <w:rPr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598F0E60" wp14:editId="6027593B">
            <wp:simplePos x="0" y="0"/>
            <wp:positionH relativeFrom="column">
              <wp:posOffset>2665095</wp:posOffset>
            </wp:positionH>
            <wp:positionV relativeFrom="paragraph">
              <wp:posOffset>81915</wp:posOffset>
            </wp:positionV>
            <wp:extent cx="450000" cy="612000"/>
            <wp:effectExtent l="0" t="0" r="7620" b="0"/>
            <wp:wrapSquare wrapText="right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6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0179" w:rsidRPr="005F354E" w:rsidRDefault="00F90179" w:rsidP="00F90179">
      <w:pPr>
        <w:tabs>
          <w:tab w:val="left" w:pos="2985"/>
        </w:tabs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</w:p>
    <w:p w:rsidR="00F90179" w:rsidRPr="005F354E" w:rsidRDefault="00F90179" w:rsidP="00F90179">
      <w:pPr>
        <w:tabs>
          <w:tab w:val="left" w:pos="2985"/>
        </w:tabs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</w:p>
    <w:p w:rsidR="00F90179" w:rsidRPr="005F354E" w:rsidRDefault="00F90179" w:rsidP="00F90179">
      <w:pPr>
        <w:tabs>
          <w:tab w:val="left" w:pos="2985"/>
          <w:tab w:val="center" w:pos="4819"/>
        </w:tabs>
        <w:suppressAutoHyphens w:val="0"/>
        <w:spacing w:line="360" w:lineRule="auto"/>
        <w:jc w:val="center"/>
        <w:rPr>
          <w:rFonts w:eastAsia="Calibri"/>
          <w:b/>
          <w:sz w:val="28"/>
          <w:szCs w:val="28"/>
          <w:lang w:val="uk-UA" w:eastAsia="ru-RU"/>
        </w:rPr>
      </w:pPr>
    </w:p>
    <w:p w:rsidR="00F90179" w:rsidRPr="005F354E" w:rsidRDefault="00F90179" w:rsidP="00F90179">
      <w:pPr>
        <w:tabs>
          <w:tab w:val="left" w:pos="2985"/>
          <w:tab w:val="center" w:pos="4819"/>
        </w:tabs>
        <w:suppressAutoHyphens w:val="0"/>
        <w:spacing w:line="360" w:lineRule="auto"/>
        <w:jc w:val="center"/>
        <w:rPr>
          <w:rFonts w:eastAsia="Calibri"/>
          <w:b/>
          <w:sz w:val="28"/>
          <w:szCs w:val="28"/>
          <w:lang w:val="uk-UA" w:eastAsia="ru-RU"/>
        </w:rPr>
      </w:pPr>
      <w:r w:rsidRPr="005F354E">
        <w:rPr>
          <w:rFonts w:eastAsia="Calibri"/>
          <w:b/>
          <w:sz w:val="28"/>
          <w:szCs w:val="28"/>
          <w:lang w:val="uk-UA" w:eastAsia="ru-RU"/>
        </w:rPr>
        <w:t>МАЛИНСЬКА МІСЬКА РАДА ЖИТОМИРСЬКОЇ ОБЛАСТІ</w:t>
      </w:r>
    </w:p>
    <w:p w:rsidR="00F90179" w:rsidRPr="005F354E" w:rsidRDefault="00F90179" w:rsidP="00F90179">
      <w:pPr>
        <w:tabs>
          <w:tab w:val="left" w:pos="2985"/>
        </w:tabs>
        <w:suppressAutoHyphens w:val="0"/>
        <w:jc w:val="center"/>
        <w:rPr>
          <w:rFonts w:eastAsia="Calibri"/>
          <w:b/>
          <w:sz w:val="28"/>
          <w:szCs w:val="28"/>
          <w:lang w:val="uk-UA" w:eastAsia="ru-RU"/>
        </w:rPr>
      </w:pPr>
    </w:p>
    <w:p w:rsidR="00F90179" w:rsidRPr="005F354E" w:rsidRDefault="00F90179" w:rsidP="00F90179">
      <w:pPr>
        <w:keepNext/>
        <w:suppressAutoHyphens w:val="0"/>
        <w:jc w:val="center"/>
        <w:outlineLvl w:val="4"/>
        <w:rPr>
          <w:rFonts w:eastAsia="Calibri"/>
          <w:b/>
          <w:bCs/>
          <w:sz w:val="28"/>
          <w:szCs w:val="28"/>
          <w:lang w:val="uk-UA" w:eastAsia="ru-RU"/>
        </w:rPr>
      </w:pPr>
      <w:r w:rsidRPr="005F354E">
        <w:rPr>
          <w:rFonts w:eastAsia="Calibri"/>
          <w:b/>
          <w:bCs/>
          <w:sz w:val="28"/>
          <w:szCs w:val="28"/>
          <w:lang w:val="uk-UA" w:eastAsia="ru-RU"/>
        </w:rPr>
        <w:t>РОЗПОРЯДЖЕННЯ</w:t>
      </w:r>
    </w:p>
    <w:p w:rsidR="00F90179" w:rsidRPr="005F354E" w:rsidRDefault="00F90179" w:rsidP="00F90179">
      <w:pPr>
        <w:keepNext/>
        <w:tabs>
          <w:tab w:val="left" w:pos="2985"/>
          <w:tab w:val="center" w:pos="4819"/>
        </w:tabs>
        <w:suppressAutoHyphens w:val="0"/>
        <w:spacing w:line="360" w:lineRule="auto"/>
        <w:jc w:val="center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  <w:r w:rsidRPr="005F354E">
        <w:rPr>
          <w:rFonts w:eastAsia="Calibri"/>
          <w:b/>
          <w:bCs/>
          <w:sz w:val="24"/>
          <w:szCs w:val="24"/>
          <w:lang w:val="uk-UA" w:eastAsia="ru-RU"/>
        </w:rPr>
        <w:t>МІСЬКОГО ГОЛОВИ</w:t>
      </w:r>
    </w:p>
    <w:p w:rsidR="00F90179" w:rsidRPr="005F354E" w:rsidRDefault="00F90179" w:rsidP="00F90179">
      <w:pPr>
        <w:keepNext/>
        <w:tabs>
          <w:tab w:val="left" w:pos="2985"/>
          <w:tab w:val="center" w:pos="4819"/>
        </w:tabs>
        <w:suppressAutoHyphens w:val="0"/>
        <w:spacing w:line="360" w:lineRule="auto"/>
        <w:jc w:val="center"/>
        <w:outlineLvl w:val="1"/>
        <w:rPr>
          <w:rFonts w:eastAsia="Calibri"/>
          <w:bCs/>
          <w:sz w:val="24"/>
          <w:szCs w:val="24"/>
          <w:lang w:val="uk-UA" w:eastAsia="ru-RU"/>
        </w:rPr>
      </w:pPr>
      <w:r w:rsidRPr="005F354E">
        <w:rPr>
          <w:rFonts w:eastAsia="Calibri"/>
          <w:bCs/>
          <w:sz w:val="24"/>
          <w:szCs w:val="24"/>
          <w:lang w:val="uk-UA" w:eastAsia="ru-RU"/>
        </w:rPr>
        <w:t>м. Малин</w:t>
      </w:r>
    </w:p>
    <w:p w:rsidR="00F90179" w:rsidRPr="005F354E" w:rsidRDefault="00F90179" w:rsidP="00F90179">
      <w:pPr>
        <w:keepNext/>
        <w:tabs>
          <w:tab w:val="left" w:pos="2985"/>
          <w:tab w:val="center" w:pos="4820"/>
        </w:tabs>
        <w:suppressAutoHyphens w:val="0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</w:p>
    <w:p w:rsidR="00F90179" w:rsidRPr="005F354E" w:rsidRDefault="00EB3329" w:rsidP="00F90179">
      <w:pPr>
        <w:keepNext/>
        <w:tabs>
          <w:tab w:val="left" w:pos="2985"/>
          <w:tab w:val="center" w:pos="4819"/>
        </w:tabs>
        <w:suppressAutoHyphens w:val="0"/>
        <w:outlineLvl w:val="1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u w:val="single"/>
          <w:lang w:val="uk-UA" w:eastAsia="ru-RU"/>
        </w:rPr>
        <w:t>09</w:t>
      </w:r>
      <w:r w:rsidR="00F90179" w:rsidRPr="00D03F96">
        <w:rPr>
          <w:rFonts w:eastAsia="Calibri"/>
          <w:sz w:val="28"/>
          <w:szCs w:val="28"/>
          <w:u w:val="single"/>
          <w:lang w:val="uk-UA" w:eastAsia="ru-RU"/>
        </w:rPr>
        <w:t>.</w:t>
      </w:r>
      <w:r w:rsidR="00F90179">
        <w:rPr>
          <w:rFonts w:eastAsia="Calibri"/>
          <w:sz w:val="28"/>
          <w:szCs w:val="28"/>
          <w:u w:val="single"/>
          <w:lang w:val="uk-UA" w:eastAsia="ru-RU"/>
        </w:rPr>
        <w:t>0</w:t>
      </w:r>
      <w:r>
        <w:rPr>
          <w:rFonts w:eastAsia="Calibri"/>
          <w:sz w:val="28"/>
          <w:szCs w:val="28"/>
          <w:u w:val="single"/>
          <w:lang w:val="uk-UA" w:eastAsia="ru-RU"/>
        </w:rPr>
        <w:t>3</w:t>
      </w:r>
      <w:r w:rsidR="00F90179" w:rsidRPr="00D03F96">
        <w:rPr>
          <w:rFonts w:eastAsia="Calibri"/>
          <w:sz w:val="28"/>
          <w:szCs w:val="28"/>
          <w:u w:val="single"/>
          <w:lang w:val="uk-UA" w:eastAsia="ru-RU"/>
        </w:rPr>
        <w:t>.202</w:t>
      </w:r>
      <w:r w:rsidR="00F90179">
        <w:rPr>
          <w:rFonts w:eastAsia="Calibri"/>
          <w:sz w:val="28"/>
          <w:szCs w:val="28"/>
          <w:u w:val="single"/>
          <w:lang w:val="uk-UA" w:eastAsia="ru-RU"/>
        </w:rPr>
        <w:t>6</w:t>
      </w:r>
      <w:r w:rsidR="00F90179" w:rsidRPr="00D03F96">
        <w:rPr>
          <w:rFonts w:eastAsia="Calibri"/>
          <w:sz w:val="32"/>
          <w:szCs w:val="32"/>
          <w:lang w:val="uk-UA" w:eastAsia="ru-RU"/>
        </w:rPr>
        <w:t xml:space="preserve"> </w:t>
      </w:r>
      <w:r w:rsidR="00F90179" w:rsidRPr="005F354E">
        <w:rPr>
          <w:rFonts w:eastAsia="Calibri"/>
          <w:sz w:val="28"/>
          <w:szCs w:val="28"/>
          <w:lang w:val="uk-UA" w:eastAsia="ru-RU"/>
        </w:rPr>
        <w:t xml:space="preserve">№ </w:t>
      </w:r>
      <w:r>
        <w:rPr>
          <w:rFonts w:eastAsia="Calibri"/>
          <w:sz w:val="28"/>
          <w:szCs w:val="28"/>
          <w:u w:val="single"/>
          <w:lang w:val="uk-UA" w:eastAsia="ru-RU"/>
        </w:rPr>
        <w:t>39</w:t>
      </w:r>
      <w:r w:rsidR="00F90179" w:rsidRPr="005F354E">
        <w:rPr>
          <w:rFonts w:eastAsia="Calibri"/>
          <w:sz w:val="28"/>
          <w:szCs w:val="28"/>
          <w:lang w:val="uk-UA" w:eastAsia="ru-RU"/>
        </w:rPr>
        <w:t xml:space="preserve"> </w:t>
      </w:r>
    </w:p>
    <w:p w:rsidR="00F90179" w:rsidRDefault="00F90179" w:rsidP="00F90179">
      <w:pPr>
        <w:rPr>
          <w:sz w:val="28"/>
          <w:lang w:val="uk-UA"/>
        </w:rPr>
      </w:pPr>
      <w:r>
        <w:rPr>
          <w:sz w:val="28"/>
          <w:lang w:val="uk-UA"/>
        </w:rPr>
        <w:t xml:space="preserve">Про скликання чергової сесії </w:t>
      </w:r>
    </w:p>
    <w:p w:rsidR="00F90179" w:rsidRDefault="00F90179" w:rsidP="00F90179">
      <w:pPr>
        <w:rPr>
          <w:sz w:val="28"/>
          <w:lang w:val="uk-UA"/>
        </w:rPr>
      </w:pPr>
      <w:r>
        <w:rPr>
          <w:sz w:val="28"/>
          <w:lang w:val="uk-UA"/>
        </w:rPr>
        <w:t>Малинської міської ради</w:t>
      </w:r>
    </w:p>
    <w:p w:rsidR="00F90179" w:rsidRDefault="00F90179" w:rsidP="00F90179">
      <w:pPr>
        <w:rPr>
          <w:sz w:val="28"/>
          <w:lang w:val="uk-UA"/>
        </w:rPr>
      </w:pPr>
      <w:r>
        <w:rPr>
          <w:sz w:val="28"/>
          <w:lang w:val="uk-UA"/>
        </w:rPr>
        <w:t>восьмого скликання</w:t>
      </w:r>
    </w:p>
    <w:p w:rsidR="00570205" w:rsidRPr="003E676B" w:rsidRDefault="00570205" w:rsidP="000B71E9">
      <w:pPr>
        <w:jc w:val="both"/>
        <w:rPr>
          <w:sz w:val="28"/>
          <w:lang w:val="uk-UA"/>
        </w:rPr>
      </w:pPr>
    </w:p>
    <w:p w:rsidR="00F77B59" w:rsidRPr="003E676B" w:rsidRDefault="00F77B59" w:rsidP="000B71E9">
      <w:pPr>
        <w:jc w:val="both"/>
        <w:rPr>
          <w:sz w:val="28"/>
          <w:lang w:val="uk-UA"/>
        </w:rPr>
      </w:pPr>
    </w:p>
    <w:p w:rsidR="00F77B59" w:rsidRPr="003E676B" w:rsidRDefault="007F6627" w:rsidP="000B71E9">
      <w:pPr>
        <w:ind w:firstLine="567"/>
        <w:jc w:val="both"/>
        <w:rPr>
          <w:sz w:val="28"/>
          <w:lang w:val="uk-UA"/>
        </w:rPr>
      </w:pPr>
      <w:r w:rsidRPr="003E676B">
        <w:rPr>
          <w:sz w:val="28"/>
          <w:lang w:val="uk-UA"/>
        </w:rPr>
        <w:t>Відповідно до ст.42 та ст.46</w:t>
      </w:r>
      <w:r w:rsidR="007F3A1B" w:rsidRPr="003E676B">
        <w:rPr>
          <w:sz w:val="28"/>
          <w:lang w:val="uk-UA"/>
        </w:rPr>
        <w:t xml:space="preserve"> </w:t>
      </w:r>
      <w:r w:rsidR="00CA2177" w:rsidRPr="003E676B">
        <w:rPr>
          <w:sz w:val="28"/>
          <w:lang w:val="uk-UA"/>
        </w:rPr>
        <w:t>Закону України «Про місцеве самоврядування в Україні»</w:t>
      </w:r>
      <w:r w:rsidR="00F77B59" w:rsidRPr="003E676B">
        <w:rPr>
          <w:sz w:val="28"/>
          <w:lang w:val="uk-UA"/>
        </w:rPr>
        <w:t xml:space="preserve">, </w:t>
      </w:r>
      <w:r w:rsidR="00CA2177" w:rsidRPr="003E676B">
        <w:rPr>
          <w:sz w:val="28"/>
          <w:lang w:val="uk-UA"/>
        </w:rPr>
        <w:t xml:space="preserve">Регламенту Малинської міської ради </w:t>
      </w:r>
      <w:r w:rsidR="001C19DE" w:rsidRPr="003E676B">
        <w:rPr>
          <w:sz w:val="28"/>
          <w:lang w:val="uk-UA"/>
        </w:rPr>
        <w:t>вось</w:t>
      </w:r>
      <w:r w:rsidR="00CA2177" w:rsidRPr="003E676B">
        <w:rPr>
          <w:sz w:val="28"/>
          <w:lang w:val="uk-UA"/>
        </w:rPr>
        <w:t>мого скликання</w:t>
      </w:r>
      <w:r w:rsidR="00F77B59" w:rsidRPr="003E676B">
        <w:rPr>
          <w:sz w:val="28"/>
          <w:lang w:val="uk-UA"/>
        </w:rPr>
        <w:t xml:space="preserve">: </w:t>
      </w:r>
    </w:p>
    <w:p w:rsidR="00F77B59" w:rsidRPr="003E676B" w:rsidRDefault="00F77B59" w:rsidP="000B71E9">
      <w:pPr>
        <w:ind w:firstLine="708"/>
        <w:jc w:val="both"/>
        <w:rPr>
          <w:sz w:val="28"/>
          <w:lang w:val="uk-UA"/>
        </w:rPr>
      </w:pPr>
    </w:p>
    <w:p w:rsidR="00F77B59" w:rsidRPr="003E676B" w:rsidRDefault="00F77B59" w:rsidP="000B71E9">
      <w:pPr>
        <w:jc w:val="both"/>
        <w:rPr>
          <w:sz w:val="28"/>
          <w:lang w:val="uk-UA"/>
        </w:rPr>
      </w:pPr>
      <w:r w:rsidRPr="003E676B">
        <w:rPr>
          <w:sz w:val="28"/>
          <w:lang w:val="uk-UA"/>
        </w:rPr>
        <w:t xml:space="preserve">1. Скликати </w:t>
      </w:r>
      <w:r w:rsidR="00E873B7" w:rsidRPr="003E676B">
        <w:rPr>
          <w:sz w:val="28"/>
          <w:lang w:val="uk-UA"/>
        </w:rPr>
        <w:t>чергову сесію</w:t>
      </w:r>
      <w:r w:rsidRPr="003E676B">
        <w:rPr>
          <w:sz w:val="28"/>
          <w:lang w:val="uk-UA"/>
        </w:rPr>
        <w:t xml:space="preserve"> м</w:t>
      </w:r>
      <w:r w:rsidR="004A11B1" w:rsidRPr="003E676B">
        <w:rPr>
          <w:sz w:val="28"/>
          <w:lang w:val="uk-UA"/>
        </w:rPr>
        <w:t xml:space="preserve">іської ради </w:t>
      </w:r>
      <w:r w:rsidR="005C3987" w:rsidRPr="003E676B">
        <w:rPr>
          <w:sz w:val="28"/>
          <w:lang w:val="uk-UA"/>
        </w:rPr>
        <w:t>вось</w:t>
      </w:r>
      <w:r w:rsidR="00E873B7" w:rsidRPr="003E676B">
        <w:rPr>
          <w:sz w:val="28"/>
          <w:lang w:val="uk-UA"/>
        </w:rPr>
        <w:t xml:space="preserve">мого скликання </w:t>
      </w:r>
      <w:r w:rsidR="00F90179">
        <w:rPr>
          <w:sz w:val="28"/>
          <w:lang w:val="uk-UA"/>
        </w:rPr>
        <w:t>1</w:t>
      </w:r>
      <w:r w:rsidR="00764D8A">
        <w:rPr>
          <w:sz w:val="28"/>
          <w:lang w:val="uk-UA"/>
        </w:rPr>
        <w:t xml:space="preserve">6 </w:t>
      </w:r>
      <w:r w:rsidR="00EB3329">
        <w:rPr>
          <w:sz w:val="28"/>
          <w:lang w:val="uk-UA"/>
        </w:rPr>
        <w:t>березня</w:t>
      </w:r>
      <w:r w:rsidR="00714EAA" w:rsidRPr="003E676B">
        <w:rPr>
          <w:sz w:val="28"/>
          <w:lang w:val="uk-UA"/>
        </w:rPr>
        <w:t xml:space="preserve"> </w:t>
      </w:r>
      <w:r w:rsidR="007F3A1B" w:rsidRPr="003E676B">
        <w:rPr>
          <w:sz w:val="28"/>
          <w:lang w:val="uk-UA"/>
        </w:rPr>
        <w:t>202</w:t>
      </w:r>
      <w:r w:rsidR="00714EAA" w:rsidRPr="003E676B">
        <w:rPr>
          <w:sz w:val="28"/>
          <w:lang w:val="uk-UA"/>
        </w:rPr>
        <w:t>6</w:t>
      </w:r>
      <w:r w:rsidR="007F3A1B" w:rsidRPr="003E676B">
        <w:rPr>
          <w:sz w:val="28"/>
          <w:lang w:val="uk-UA"/>
        </w:rPr>
        <w:t xml:space="preserve"> року</w:t>
      </w:r>
      <w:r w:rsidR="00E873B7" w:rsidRPr="003E676B">
        <w:rPr>
          <w:sz w:val="28"/>
          <w:lang w:val="uk-UA"/>
        </w:rPr>
        <w:t xml:space="preserve"> о </w:t>
      </w:r>
      <w:r w:rsidR="00877CC8" w:rsidRPr="003E676B">
        <w:rPr>
          <w:sz w:val="28"/>
          <w:lang w:val="uk-UA"/>
        </w:rPr>
        <w:t>1</w:t>
      </w:r>
      <w:r w:rsidR="00F90179">
        <w:rPr>
          <w:sz w:val="28"/>
          <w:lang w:val="uk-UA"/>
        </w:rPr>
        <w:t>6</w:t>
      </w:r>
      <w:r w:rsidR="00F45B06" w:rsidRPr="003E676B">
        <w:rPr>
          <w:sz w:val="28"/>
          <w:lang w:val="uk-UA"/>
        </w:rPr>
        <w:t>.0</w:t>
      </w:r>
      <w:r w:rsidR="00B81294" w:rsidRPr="003E676B">
        <w:rPr>
          <w:sz w:val="28"/>
          <w:lang w:val="uk-UA"/>
        </w:rPr>
        <w:t>0</w:t>
      </w:r>
      <w:r w:rsidRPr="003E676B">
        <w:rPr>
          <w:sz w:val="28"/>
          <w:lang w:val="uk-UA"/>
        </w:rPr>
        <w:t xml:space="preserve"> годині у </w:t>
      </w:r>
      <w:r w:rsidR="00A34EE5">
        <w:rPr>
          <w:sz w:val="28"/>
          <w:lang w:val="uk-UA"/>
        </w:rPr>
        <w:t>мал</w:t>
      </w:r>
      <w:r w:rsidR="002A234D" w:rsidRPr="003E676B">
        <w:rPr>
          <w:sz w:val="28"/>
          <w:lang w:val="uk-UA"/>
        </w:rPr>
        <w:t>ій</w:t>
      </w:r>
      <w:r w:rsidR="00FE5974" w:rsidRPr="003E676B">
        <w:rPr>
          <w:sz w:val="28"/>
          <w:lang w:val="uk-UA"/>
        </w:rPr>
        <w:t xml:space="preserve"> залі </w:t>
      </w:r>
      <w:proofErr w:type="spellStart"/>
      <w:r w:rsidR="00FE5974" w:rsidRPr="003E676B">
        <w:rPr>
          <w:sz w:val="28"/>
          <w:lang w:val="uk-UA"/>
        </w:rPr>
        <w:t>адмінприміщення</w:t>
      </w:r>
      <w:proofErr w:type="spellEnd"/>
      <w:r w:rsidRPr="003E676B">
        <w:rPr>
          <w:sz w:val="28"/>
          <w:lang w:val="uk-UA"/>
        </w:rPr>
        <w:t>.</w:t>
      </w:r>
    </w:p>
    <w:p w:rsidR="00F77B59" w:rsidRPr="003E676B" w:rsidRDefault="00F77B59" w:rsidP="000B71E9">
      <w:pPr>
        <w:jc w:val="both"/>
        <w:rPr>
          <w:sz w:val="28"/>
          <w:lang w:val="uk-UA"/>
        </w:rPr>
      </w:pPr>
    </w:p>
    <w:p w:rsidR="00DD4282" w:rsidRPr="003E676B" w:rsidRDefault="00F77B59" w:rsidP="000B71E9">
      <w:pPr>
        <w:jc w:val="both"/>
        <w:rPr>
          <w:sz w:val="28"/>
          <w:szCs w:val="28"/>
          <w:lang w:val="uk-UA"/>
        </w:rPr>
      </w:pPr>
      <w:r w:rsidRPr="003E676B">
        <w:rPr>
          <w:sz w:val="28"/>
          <w:lang w:val="uk-UA"/>
        </w:rPr>
        <w:t xml:space="preserve">2. </w:t>
      </w:r>
      <w:r w:rsidRPr="003E676B">
        <w:rPr>
          <w:sz w:val="28"/>
          <w:szCs w:val="28"/>
          <w:lang w:val="uk-UA"/>
        </w:rPr>
        <w:t xml:space="preserve">На розгляд ради винести питання: </w:t>
      </w:r>
    </w:p>
    <w:p w:rsidR="00693663" w:rsidRPr="003E676B" w:rsidRDefault="00693663" w:rsidP="000B71E9">
      <w:pPr>
        <w:suppressAutoHyphens w:val="0"/>
        <w:ind w:right="-143"/>
        <w:contextualSpacing/>
        <w:jc w:val="both"/>
        <w:rPr>
          <w:rFonts w:eastAsia="Calibri"/>
          <w:b/>
          <w:sz w:val="28"/>
          <w:szCs w:val="28"/>
          <w:u w:val="single"/>
          <w:lang w:val="uk-UA" w:eastAsia="en-US"/>
        </w:rPr>
      </w:pP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/>
          <w:bCs/>
          <w:sz w:val="28"/>
          <w:szCs w:val="28"/>
          <w:u w:val="single"/>
          <w:lang w:val="uk-UA" w:eastAsia="en-US"/>
        </w:rPr>
      </w:pPr>
      <w:bookmarkStart w:id="0" w:name="_Hlk216863201"/>
      <w:bookmarkStart w:id="1" w:name="_Hlk216796334"/>
      <w:bookmarkStart w:id="2" w:name="_Hlk190164905"/>
      <w:bookmarkStart w:id="3" w:name="_Hlk207640621"/>
      <w:bookmarkStart w:id="4" w:name="_Hlk217291161"/>
      <w:r w:rsidRPr="00764D8A">
        <w:rPr>
          <w:rFonts w:eastAsia="Calibri"/>
          <w:b/>
          <w:bCs/>
          <w:sz w:val="28"/>
          <w:szCs w:val="28"/>
          <w:u w:val="single"/>
          <w:lang w:val="uk-UA" w:eastAsia="en-US"/>
        </w:rPr>
        <w:t>1. Організаційні питання: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bookmarkStart w:id="5" w:name="_Hlk221694390"/>
      <w:r w:rsidRPr="00764D8A">
        <w:rPr>
          <w:rFonts w:eastAsia="Calibri"/>
          <w:bCs/>
          <w:sz w:val="28"/>
          <w:szCs w:val="28"/>
          <w:lang w:val="uk-UA" w:eastAsia="en-US"/>
        </w:rPr>
        <w:t xml:space="preserve">1.1. </w:t>
      </w:r>
      <w:bookmarkStart w:id="6" w:name="_Hlk216796770"/>
      <w:r w:rsidRPr="00764D8A">
        <w:rPr>
          <w:rFonts w:eastAsia="Calibri"/>
          <w:bCs/>
          <w:sz w:val="28"/>
          <w:szCs w:val="28"/>
          <w:lang w:val="uk-UA" w:eastAsia="en-US"/>
        </w:rPr>
        <w:t xml:space="preserve">Про затвердження старости </w:t>
      </w:r>
      <w:proofErr w:type="spellStart"/>
      <w:r w:rsidRPr="00764D8A">
        <w:rPr>
          <w:rFonts w:eastAsia="Calibri"/>
          <w:bCs/>
          <w:sz w:val="28"/>
          <w:szCs w:val="28"/>
          <w:lang w:val="uk-UA" w:eastAsia="en-US"/>
        </w:rPr>
        <w:t>Українківського</w:t>
      </w:r>
      <w:proofErr w:type="spellEnd"/>
      <w:r w:rsidRPr="00764D8A">
        <w:rPr>
          <w:rFonts w:eastAsia="Calibri"/>
          <w:bCs/>
          <w:sz w:val="28"/>
          <w:szCs w:val="28"/>
          <w:lang w:val="uk-UA"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val="uk-UA" w:eastAsia="en-US"/>
        </w:rPr>
        <w:t>старостинського</w:t>
      </w:r>
      <w:proofErr w:type="spellEnd"/>
      <w:r w:rsidRPr="00764D8A">
        <w:rPr>
          <w:rFonts w:eastAsia="Calibri"/>
          <w:bCs/>
          <w:sz w:val="28"/>
          <w:szCs w:val="28"/>
          <w:lang w:val="uk-UA" w:eastAsia="en-US"/>
        </w:rPr>
        <w:t xml:space="preserve"> округу.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1.2. Про внесення змін до рішення 1-ої сесії 8-го скликання 1-го пленарного засідання міської ради від 24.11.2020 №10 «Про утворення виконавчого комітету ради, визначення його чисельності та затвердження персонального складу»</w:t>
      </w:r>
    </w:p>
    <w:bookmarkEnd w:id="6"/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 xml:space="preserve">1.3. </w:t>
      </w:r>
      <w:bookmarkStart w:id="7" w:name="_Hlk216796844"/>
      <w:r w:rsidRPr="00764D8A">
        <w:rPr>
          <w:rFonts w:eastAsia="Calibri"/>
          <w:bCs/>
          <w:sz w:val="28"/>
          <w:szCs w:val="28"/>
          <w:lang w:val="uk-UA" w:eastAsia="en-US"/>
        </w:rPr>
        <w:t>Про затвердження звіту про виконання фінансового плану комунального некомерційного підприємства «Малинський центр первинної медико-санітарної допомоги» Малинської міської ради  4 квартал 202</w:t>
      </w:r>
      <w:r w:rsidRPr="00764D8A">
        <w:rPr>
          <w:rFonts w:eastAsia="Calibri"/>
          <w:bCs/>
          <w:sz w:val="28"/>
          <w:szCs w:val="28"/>
          <w:lang w:val="en-US" w:eastAsia="en-US"/>
        </w:rPr>
        <w:t>5</w:t>
      </w:r>
      <w:r w:rsidRPr="00764D8A">
        <w:rPr>
          <w:rFonts w:eastAsia="Calibri"/>
          <w:bCs/>
          <w:sz w:val="28"/>
          <w:szCs w:val="28"/>
          <w:lang w:val="uk-UA" w:eastAsia="en-US"/>
        </w:rPr>
        <w:t xml:space="preserve"> року.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/>
          <w:bCs/>
          <w:sz w:val="28"/>
          <w:szCs w:val="28"/>
          <w:u w:val="single"/>
          <w:lang w:val="uk-UA" w:eastAsia="en-US"/>
        </w:rPr>
      </w:pPr>
      <w:r w:rsidRPr="00764D8A">
        <w:rPr>
          <w:rFonts w:eastAsia="Calibri"/>
          <w:b/>
          <w:bCs/>
          <w:sz w:val="28"/>
          <w:szCs w:val="28"/>
          <w:u w:val="single"/>
          <w:lang w:val="uk-UA" w:eastAsia="en-US"/>
        </w:rPr>
        <w:t>2. Питання бюджету: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 xml:space="preserve">2.1. </w:t>
      </w:r>
      <w:bookmarkStart w:id="8" w:name="_Hlk221782966"/>
      <w:r w:rsidRPr="00764D8A">
        <w:rPr>
          <w:rFonts w:eastAsia="Calibri"/>
          <w:bCs/>
          <w:sz w:val="28"/>
          <w:szCs w:val="28"/>
          <w:lang w:val="uk-UA" w:eastAsia="en-US"/>
        </w:rPr>
        <w:t>Про внесення змін до бюджету Малинської міської територіальної громади на 2026 рік.</w:t>
      </w:r>
    </w:p>
    <w:bookmarkEnd w:id="5"/>
    <w:bookmarkEnd w:id="7"/>
    <w:bookmarkEnd w:id="8"/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/>
          <w:bCs/>
          <w:sz w:val="28"/>
          <w:szCs w:val="28"/>
          <w:u w:val="single"/>
          <w:lang w:val="uk-UA" w:eastAsia="en-US"/>
        </w:rPr>
      </w:pPr>
      <w:r w:rsidRPr="00764D8A">
        <w:rPr>
          <w:rFonts w:eastAsia="Calibri"/>
          <w:b/>
          <w:bCs/>
          <w:sz w:val="28"/>
          <w:szCs w:val="28"/>
          <w:u w:val="single"/>
          <w:lang w:val="uk-UA" w:eastAsia="en-US"/>
        </w:rPr>
        <w:t>3. Питання земельних відносин: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bookmarkStart w:id="9" w:name="_Hlk221695198"/>
      <w:r w:rsidRPr="00764D8A">
        <w:rPr>
          <w:rFonts w:eastAsia="Calibri"/>
          <w:bCs/>
          <w:sz w:val="28"/>
          <w:szCs w:val="28"/>
          <w:lang w:val="uk-UA" w:eastAsia="en-US"/>
        </w:rPr>
        <w:t>3.1. Про оформлення права комунальної власності земельних ділянок Малинської міської територіальної громади.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lastRenderedPageBreak/>
        <w:t xml:space="preserve">3.2. </w:t>
      </w:r>
      <w:bookmarkStart w:id="10" w:name="_Hlk221783024"/>
      <w:r w:rsidRPr="00764D8A">
        <w:rPr>
          <w:rFonts w:eastAsia="Calibri"/>
          <w:bCs/>
          <w:sz w:val="28"/>
          <w:szCs w:val="28"/>
          <w:lang w:val="uk-UA" w:eastAsia="en-US"/>
        </w:rPr>
        <w:t>Про припинення права користування, внесення змін у рішення, передачу у власність, надання в оренду земельних ділянок, розташованих у м. Малині.</w:t>
      </w:r>
    </w:p>
    <w:bookmarkEnd w:id="10"/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3.3. Про припинення права користування, внесення змін у рішення, передачу у власність, надання в оренду земельних ділянок, розташованих на території Малинської міської територіальної громади.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 xml:space="preserve">3.4. </w:t>
      </w:r>
      <w:bookmarkStart w:id="11" w:name="_Hlk221783060"/>
      <w:r w:rsidRPr="00764D8A">
        <w:rPr>
          <w:rFonts w:eastAsia="Calibri"/>
          <w:bCs/>
          <w:sz w:val="28"/>
          <w:szCs w:val="28"/>
          <w:lang w:val="uk-UA" w:eastAsia="en-US"/>
        </w:rPr>
        <w:t>Про надання дозволу на розроблення технічної документації, передачу у власність земельних ділянок для ведення товарного сільськогосподарського виробництва на території Малинської міської територіальної громади.</w:t>
      </w:r>
    </w:p>
    <w:bookmarkEnd w:id="11"/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 xml:space="preserve">3.5. </w:t>
      </w:r>
      <w:bookmarkStart w:id="12" w:name="_Hlk221783845"/>
      <w:r w:rsidRPr="00764D8A">
        <w:rPr>
          <w:rFonts w:eastAsia="Calibri"/>
          <w:bCs/>
          <w:sz w:val="28"/>
          <w:szCs w:val="28"/>
          <w:lang w:val="uk-UA" w:eastAsia="en-US"/>
        </w:rPr>
        <w:t>Про надання дозволу на розробку та затвердження технічної документації з нормативної грошової оцінки земельних ділянок.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bookmarkStart w:id="13" w:name="_Hlk221783163"/>
      <w:bookmarkEnd w:id="12"/>
      <w:r w:rsidRPr="00764D8A">
        <w:rPr>
          <w:rFonts w:eastAsia="Calibri"/>
          <w:bCs/>
          <w:sz w:val="28"/>
          <w:szCs w:val="28"/>
          <w:lang w:val="uk-UA" w:eastAsia="en-US"/>
        </w:rPr>
        <w:t>3.6. Про надання дозволу на виготовлення звіту з експертної грошової оцінки земельної ділянки по вул. Степана Бандери, біля земельної ділянки 8-В в м. Малині.</w:t>
      </w:r>
    </w:p>
    <w:bookmarkEnd w:id="13"/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 xml:space="preserve">3.7. </w:t>
      </w:r>
      <w:r w:rsidRPr="00764D8A">
        <w:rPr>
          <w:rFonts w:eastAsia="Calibri"/>
          <w:bCs/>
          <w:sz w:val="28"/>
          <w:szCs w:val="28"/>
          <w:lang w:eastAsia="en-US"/>
        </w:rPr>
        <w:t xml:space="preserve">Про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затвердження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звіту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про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експертну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грошову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оцінку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та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проведення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земельних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торгів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у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формі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електронного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аукціону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по</w:t>
      </w:r>
      <w:r w:rsidRPr="00764D8A">
        <w:rPr>
          <w:rFonts w:eastAsia="Calibri"/>
          <w:bCs/>
          <w:sz w:val="28"/>
          <w:szCs w:val="28"/>
          <w:lang w:val="uk-UA" w:eastAsia="en-US"/>
        </w:rPr>
        <w:t xml:space="preserve"> вул. Романенка, біля будинку 11б в м. Малині.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3.8. Про надання дозволу розроблення проекту землеустрою щодо відведення земельних ділянок КП «Енергія» ММР, розташованих на території Малинської міської територіальної громади.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3.9. Про відмову у внесення змін до договору оренди земельної ділянки ВКП «Поліс» у формі ТОВ.</w:t>
      </w:r>
      <w:r>
        <w:rPr>
          <w:rFonts w:eastAsia="Calibri"/>
          <w:bCs/>
          <w:sz w:val="28"/>
          <w:szCs w:val="28"/>
          <w:lang w:val="uk-UA" w:eastAsia="en-US"/>
        </w:rPr>
        <w:t xml:space="preserve"> 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3.10. Про надання дозволу на розроблення проекту землеустрою щодо відведення земельних ділянок для ведення товарного сільськогосподарського виробництва, розташованих на території Малинської міської територіальної громади.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3.11. Про затвердження проекту землеустрою ДСГПП  «ЛІСИ УКРАЇНИ» щодо відведення земельних ділянок, розташованих на території Малинської міської територіальної громади.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3.12. Про затвердження технічних документацій із землеустрою щодо поділу та об</w:t>
      </w:r>
      <w:r w:rsidRPr="00764D8A">
        <w:rPr>
          <w:rFonts w:eastAsia="Calibri"/>
          <w:bCs/>
          <w:sz w:val="28"/>
          <w:szCs w:val="28"/>
          <w:lang w:eastAsia="en-US"/>
        </w:rPr>
        <w:t>’</w:t>
      </w:r>
      <w:r w:rsidRPr="00764D8A">
        <w:rPr>
          <w:rFonts w:eastAsia="Calibri"/>
          <w:bCs/>
          <w:sz w:val="28"/>
          <w:szCs w:val="28"/>
          <w:lang w:val="uk-UA" w:eastAsia="en-US"/>
        </w:rPr>
        <w:t>єднання земельних ділянок, розташованих на території Малинської міської територіальної громади.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3.13. Про проведення земельних торгів у формі електронного аукціону.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 xml:space="preserve">3.14. Про повторне проведення земельних торгів у формі електронного аукціону 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 xml:space="preserve">3.15. Про укладання договорів особистих строкових сервітутів на земельні ділянки, 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розташованих на території Малинської міської територіальної громади.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 xml:space="preserve">3.16. </w:t>
      </w:r>
      <w:r w:rsidRPr="00764D8A">
        <w:rPr>
          <w:rFonts w:eastAsia="Calibri"/>
          <w:bCs/>
          <w:sz w:val="28"/>
          <w:szCs w:val="28"/>
          <w:lang w:eastAsia="en-US"/>
        </w:rPr>
        <w:t xml:space="preserve">Про </w:t>
      </w:r>
      <w:r w:rsidRPr="00764D8A">
        <w:rPr>
          <w:rFonts w:eastAsia="Calibri"/>
          <w:bCs/>
          <w:sz w:val="28"/>
          <w:szCs w:val="28"/>
          <w:lang w:val="uk-UA" w:eastAsia="en-US"/>
        </w:rPr>
        <w:t>затвердження нового складу робочого органу для регулювання діяльності з розміщення зовнішньої реклами на території Малинської міської територіальної громади.</w:t>
      </w:r>
    </w:p>
    <w:bookmarkEnd w:id="9"/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/>
          <w:bCs/>
          <w:sz w:val="28"/>
          <w:szCs w:val="28"/>
          <w:u w:val="single"/>
          <w:lang w:val="uk-UA" w:eastAsia="en-US"/>
        </w:rPr>
      </w:pPr>
      <w:r w:rsidRPr="00764D8A">
        <w:rPr>
          <w:rFonts w:eastAsia="Calibri"/>
          <w:b/>
          <w:bCs/>
          <w:sz w:val="28"/>
          <w:szCs w:val="28"/>
          <w:u w:val="single"/>
          <w:lang w:val="uk-UA" w:eastAsia="en-US"/>
        </w:rPr>
        <w:t>4. Питання комунальної власності:</w:t>
      </w:r>
    </w:p>
    <w:bookmarkEnd w:id="0"/>
    <w:bookmarkEnd w:id="1"/>
    <w:bookmarkEnd w:id="2"/>
    <w:p w:rsidR="007D4699" w:rsidRPr="007D4699" w:rsidRDefault="00764D8A" w:rsidP="007D4699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lastRenderedPageBreak/>
        <w:t xml:space="preserve">4.1. </w:t>
      </w:r>
      <w:bookmarkStart w:id="14" w:name="_Hlk172276650"/>
      <w:r w:rsidR="007D4699" w:rsidRPr="007D4699">
        <w:rPr>
          <w:rFonts w:eastAsia="Calibri"/>
          <w:bCs/>
          <w:sz w:val="28"/>
          <w:szCs w:val="28"/>
          <w:lang w:val="uk-UA" w:eastAsia="en-US"/>
        </w:rPr>
        <w:t>Про </w:t>
      </w:r>
      <w:bookmarkEnd w:id="14"/>
      <w:r w:rsidR="007D4699" w:rsidRPr="007D4699">
        <w:rPr>
          <w:rFonts w:eastAsia="Calibri"/>
          <w:bCs/>
          <w:sz w:val="28"/>
          <w:szCs w:val="28"/>
          <w:lang w:val="uk-UA" w:eastAsia="en-US"/>
        </w:rPr>
        <w:t>створення робочої групи з питань сталого енергетичного розвитку Малинської міської територіальної громади та затвердження Положення про неї.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bookmarkStart w:id="15" w:name="_GoBack"/>
      <w:bookmarkEnd w:id="15"/>
      <w:r w:rsidRPr="00764D8A">
        <w:rPr>
          <w:rFonts w:eastAsia="Calibri"/>
          <w:bCs/>
          <w:sz w:val="28"/>
          <w:szCs w:val="28"/>
          <w:lang w:val="uk-UA" w:eastAsia="en-US"/>
        </w:rPr>
        <w:t xml:space="preserve">4.2. Про уповноваження виконавчого комітету міської ради на здійснення повноважень суб’єкта управління щодо встановлення права </w:t>
      </w:r>
      <w:proofErr w:type="spellStart"/>
      <w:r w:rsidRPr="00764D8A">
        <w:rPr>
          <w:rFonts w:eastAsia="Calibri"/>
          <w:bCs/>
          <w:sz w:val="28"/>
          <w:szCs w:val="28"/>
          <w:lang w:val="uk-UA" w:eastAsia="en-US"/>
        </w:rPr>
        <w:t>узуфрукту</w:t>
      </w:r>
      <w:proofErr w:type="spellEnd"/>
      <w:r w:rsidRPr="00764D8A">
        <w:rPr>
          <w:rFonts w:eastAsia="Calibri"/>
          <w:bCs/>
          <w:sz w:val="28"/>
          <w:szCs w:val="28"/>
          <w:lang w:val="uk-UA" w:eastAsia="en-US"/>
        </w:rPr>
        <w:t xml:space="preserve"> на майно комунальної власності.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4.3. Про приймання – передачу основних засобів.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4.4. Про надання дозволу на списання основних засобів, які перебувають в оперативному управлінні.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4.5. Про передачу основних засобів.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>4.6. Про надання дозволу на списання з балансу КУ « Трудовий архів Малинської міської територіальної громади» Малинської міської ради.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 xml:space="preserve">4.7. </w:t>
      </w:r>
      <w:r w:rsidRPr="00764D8A">
        <w:rPr>
          <w:rFonts w:eastAsia="Calibri"/>
          <w:bCs/>
          <w:sz w:val="28"/>
          <w:szCs w:val="28"/>
          <w:lang w:eastAsia="en-US"/>
        </w:rPr>
        <w:t xml:space="preserve">Про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надання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згоди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на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безоплатне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прийняття</w:t>
      </w:r>
      <w:proofErr w:type="spellEnd"/>
      <w:r w:rsidRPr="00764D8A">
        <w:rPr>
          <w:rFonts w:eastAsia="Calibri"/>
          <w:bCs/>
          <w:sz w:val="28"/>
          <w:szCs w:val="28"/>
          <w:lang w:val="uk-UA" w:eastAsia="en-US"/>
        </w:rPr>
        <w:t xml:space="preserve"> </w:t>
      </w:r>
      <w:r w:rsidRPr="00764D8A">
        <w:rPr>
          <w:rFonts w:eastAsia="Calibri"/>
          <w:bCs/>
          <w:sz w:val="28"/>
          <w:szCs w:val="28"/>
          <w:lang w:eastAsia="en-US"/>
        </w:rPr>
        <w:t xml:space="preserve">майна </w:t>
      </w:r>
      <w:r w:rsidRPr="00764D8A">
        <w:rPr>
          <w:rFonts w:eastAsia="Calibri"/>
          <w:bCs/>
          <w:sz w:val="28"/>
          <w:szCs w:val="28"/>
          <w:lang w:val="uk-UA" w:eastAsia="en-US"/>
        </w:rPr>
        <w:t>в</w:t>
      </w:r>
      <w:r w:rsidRPr="00764D8A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комунальну</w:t>
      </w:r>
      <w:proofErr w:type="spellEnd"/>
      <w:r w:rsidRPr="00764D8A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764D8A">
        <w:rPr>
          <w:rFonts w:eastAsia="Calibri"/>
          <w:bCs/>
          <w:sz w:val="28"/>
          <w:szCs w:val="28"/>
          <w:lang w:eastAsia="en-US"/>
        </w:rPr>
        <w:t>власність</w:t>
      </w:r>
      <w:proofErr w:type="spellEnd"/>
      <w:r w:rsidRPr="00764D8A">
        <w:rPr>
          <w:rFonts w:eastAsia="Calibri"/>
          <w:bCs/>
          <w:sz w:val="28"/>
          <w:szCs w:val="28"/>
          <w:lang w:val="uk-UA" w:eastAsia="en-US"/>
        </w:rPr>
        <w:t xml:space="preserve"> Малинської міської територіальної громади.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 xml:space="preserve">4.8. </w:t>
      </w:r>
      <w:bookmarkStart w:id="16" w:name="_Hlk221783408"/>
      <w:r w:rsidRPr="00764D8A">
        <w:rPr>
          <w:rFonts w:eastAsia="Calibri"/>
          <w:bCs/>
          <w:sz w:val="28"/>
          <w:szCs w:val="28"/>
          <w:lang w:val="uk-UA" w:eastAsia="en-US"/>
        </w:rPr>
        <w:t>Про приватизацію об’єкта комунальної власності Малинської міської територіальної громади шляхом викупу.</w:t>
      </w:r>
    </w:p>
    <w:p w:rsidR="00764D8A" w:rsidRPr="00764D8A" w:rsidRDefault="00764D8A" w:rsidP="00764D8A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 w:rsidRPr="00764D8A">
        <w:rPr>
          <w:rFonts w:eastAsia="Calibri"/>
          <w:bCs/>
          <w:sz w:val="28"/>
          <w:szCs w:val="28"/>
          <w:lang w:val="uk-UA" w:eastAsia="en-US"/>
        </w:rPr>
        <w:t xml:space="preserve">4.9. </w:t>
      </w:r>
      <w:bookmarkStart w:id="17" w:name="_Hlk223974191"/>
      <w:r w:rsidRPr="00764D8A">
        <w:rPr>
          <w:rFonts w:eastAsia="Calibri"/>
          <w:bCs/>
          <w:sz w:val="28"/>
          <w:szCs w:val="28"/>
          <w:lang w:val="uk-UA" w:eastAsia="en-US"/>
        </w:rPr>
        <w:t>Про приватизацію об’єкта комунальної власності Малинської міської територіальної громади шляхом викупу.</w:t>
      </w:r>
      <w:bookmarkEnd w:id="17"/>
    </w:p>
    <w:bookmarkEnd w:id="16"/>
    <w:p w:rsidR="00714EAA" w:rsidRPr="00714EAA" w:rsidRDefault="00764D8A" w:rsidP="000B71E9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  <w:r>
        <w:rPr>
          <w:rFonts w:eastAsia="Calibri"/>
          <w:bCs/>
          <w:sz w:val="28"/>
          <w:szCs w:val="28"/>
          <w:lang w:val="uk-UA" w:eastAsia="en-US"/>
        </w:rPr>
        <w:t xml:space="preserve">4.10. </w:t>
      </w:r>
      <w:r w:rsidRPr="00764D8A">
        <w:rPr>
          <w:rFonts w:eastAsia="Calibri"/>
          <w:bCs/>
          <w:sz w:val="28"/>
          <w:szCs w:val="28"/>
          <w:lang w:val="uk-UA" w:eastAsia="en-US"/>
        </w:rPr>
        <w:t>Про приватизацію об’єкта комунальної власності Малинської міської територіальної громади шляхом викупу.</w:t>
      </w:r>
    </w:p>
    <w:p w:rsidR="003E36BD" w:rsidRPr="003E676B" w:rsidRDefault="003E36BD" w:rsidP="000B71E9">
      <w:pPr>
        <w:suppressAutoHyphens w:val="0"/>
        <w:ind w:left="567" w:right="-1"/>
        <w:contextualSpacing/>
        <w:jc w:val="both"/>
        <w:rPr>
          <w:rFonts w:eastAsia="Calibri"/>
          <w:bCs/>
          <w:sz w:val="28"/>
          <w:szCs w:val="28"/>
          <w:lang w:val="uk-UA" w:eastAsia="en-US"/>
        </w:rPr>
      </w:pPr>
    </w:p>
    <w:bookmarkEnd w:id="3"/>
    <w:bookmarkEnd w:id="4"/>
    <w:p w:rsidR="006C3533" w:rsidRDefault="006C3533" w:rsidP="000B71E9">
      <w:pPr>
        <w:jc w:val="both"/>
        <w:rPr>
          <w:b/>
          <w:bCs/>
          <w:sz w:val="28"/>
          <w:szCs w:val="32"/>
          <w:u w:val="single"/>
          <w:lang w:val="uk-UA"/>
        </w:rPr>
      </w:pPr>
    </w:p>
    <w:p w:rsidR="00764D8A" w:rsidRPr="003E676B" w:rsidRDefault="00764D8A" w:rsidP="000B71E9">
      <w:pPr>
        <w:jc w:val="both"/>
        <w:rPr>
          <w:b/>
          <w:bCs/>
          <w:sz w:val="28"/>
          <w:szCs w:val="32"/>
          <w:u w:val="single"/>
          <w:lang w:val="uk-UA"/>
        </w:rPr>
      </w:pPr>
    </w:p>
    <w:p w:rsidR="00C565C6" w:rsidRPr="003E676B" w:rsidRDefault="007F6627" w:rsidP="000B71E9">
      <w:pPr>
        <w:jc w:val="both"/>
        <w:rPr>
          <w:lang w:val="uk-UA"/>
        </w:rPr>
      </w:pPr>
      <w:r w:rsidRPr="003E676B">
        <w:rPr>
          <w:sz w:val="28"/>
          <w:szCs w:val="28"/>
          <w:lang w:val="uk-UA"/>
        </w:rPr>
        <w:t>Міський голова                                                                        Олександр СИТАЙЛО</w:t>
      </w:r>
    </w:p>
    <w:sectPr w:rsidR="00C565C6" w:rsidRPr="003E676B" w:rsidSect="005319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4D2DA3"/>
    <w:multiLevelType w:val="hybridMultilevel"/>
    <w:tmpl w:val="B118985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10052"/>
    <w:multiLevelType w:val="hybridMultilevel"/>
    <w:tmpl w:val="7B946838"/>
    <w:lvl w:ilvl="0" w:tplc="3438C8A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B765CA0"/>
    <w:multiLevelType w:val="hybridMultilevel"/>
    <w:tmpl w:val="6122CB8A"/>
    <w:lvl w:ilvl="0" w:tplc="EFF641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4D"/>
    <w:rsid w:val="00022938"/>
    <w:rsid w:val="000260F0"/>
    <w:rsid w:val="00054BBD"/>
    <w:rsid w:val="00090C9B"/>
    <w:rsid w:val="000A196F"/>
    <w:rsid w:val="000B71E9"/>
    <w:rsid w:val="000E5593"/>
    <w:rsid w:val="00100496"/>
    <w:rsid w:val="0011293E"/>
    <w:rsid w:val="001218BC"/>
    <w:rsid w:val="00124B44"/>
    <w:rsid w:val="0014296F"/>
    <w:rsid w:val="00152065"/>
    <w:rsid w:val="00155234"/>
    <w:rsid w:val="00160295"/>
    <w:rsid w:val="00182B67"/>
    <w:rsid w:val="00197325"/>
    <w:rsid w:val="001B0B86"/>
    <w:rsid w:val="001B6EF7"/>
    <w:rsid w:val="001C19DE"/>
    <w:rsid w:val="001C51E0"/>
    <w:rsid w:val="001C5537"/>
    <w:rsid w:val="001C6808"/>
    <w:rsid w:val="001D1895"/>
    <w:rsid w:val="001D6A22"/>
    <w:rsid w:val="001E3E6C"/>
    <w:rsid w:val="001E6984"/>
    <w:rsid w:val="001F62B8"/>
    <w:rsid w:val="002439C7"/>
    <w:rsid w:val="0024552A"/>
    <w:rsid w:val="00250D49"/>
    <w:rsid w:val="002770E0"/>
    <w:rsid w:val="00284F0A"/>
    <w:rsid w:val="002A0E22"/>
    <w:rsid w:val="002A234D"/>
    <w:rsid w:val="002C4D4A"/>
    <w:rsid w:val="002C6103"/>
    <w:rsid w:val="002D6320"/>
    <w:rsid w:val="002F3F2A"/>
    <w:rsid w:val="00303118"/>
    <w:rsid w:val="00323B95"/>
    <w:rsid w:val="0033543E"/>
    <w:rsid w:val="003545E8"/>
    <w:rsid w:val="003645EE"/>
    <w:rsid w:val="003820F2"/>
    <w:rsid w:val="0038338A"/>
    <w:rsid w:val="00393D1E"/>
    <w:rsid w:val="003B243B"/>
    <w:rsid w:val="003C0B9C"/>
    <w:rsid w:val="003C539A"/>
    <w:rsid w:val="003D6062"/>
    <w:rsid w:val="003E36BD"/>
    <w:rsid w:val="003E676B"/>
    <w:rsid w:val="003F2449"/>
    <w:rsid w:val="003F3951"/>
    <w:rsid w:val="00401247"/>
    <w:rsid w:val="004041FC"/>
    <w:rsid w:val="00414905"/>
    <w:rsid w:val="00470595"/>
    <w:rsid w:val="00471C28"/>
    <w:rsid w:val="004778DC"/>
    <w:rsid w:val="00484693"/>
    <w:rsid w:val="00484C4D"/>
    <w:rsid w:val="00490F1D"/>
    <w:rsid w:val="004A11B1"/>
    <w:rsid w:val="00531915"/>
    <w:rsid w:val="00555DC3"/>
    <w:rsid w:val="0056322D"/>
    <w:rsid w:val="00570205"/>
    <w:rsid w:val="00575090"/>
    <w:rsid w:val="00583718"/>
    <w:rsid w:val="005962B3"/>
    <w:rsid w:val="005C3987"/>
    <w:rsid w:val="00624118"/>
    <w:rsid w:val="00651A35"/>
    <w:rsid w:val="0066192F"/>
    <w:rsid w:val="00665C5E"/>
    <w:rsid w:val="00666C23"/>
    <w:rsid w:val="00670404"/>
    <w:rsid w:val="00670C9D"/>
    <w:rsid w:val="00680ACF"/>
    <w:rsid w:val="00686CBE"/>
    <w:rsid w:val="00693663"/>
    <w:rsid w:val="006C3533"/>
    <w:rsid w:val="006C507A"/>
    <w:rsid w:val="006C7B7F"/>
    <w:rsid w:val="006F0780"/>
    <w:rsid w:val="00704A74"/>
    <w:rsid w:val="007124D4"/>
    <w:rsid w:val="00714EAA"/>
    <w:rsid w:val="00736522"/>
    <w:rsid w:val="00751423"/>
    <w:rsid w:val="00753668"/>
    <w:rsid w:val="00756F5C"/>
    <w:rsid w:val="00764D8A"/>
    <w:rsid w:val="00780328"/>
    <w:rsid w:val="007B2C62"/>
    <w:rsid w:val="007D4699"/>
    <w:rsid w:val="007F3A1B"/>
    <w:rsid w:val="007F6627"/>
    <w:rsid w:val="00807A12"/>
    <w:rsid w:val="00812441"/>
    <w:rsid w:val="00813835"/>
    <w:rsid w:val="00821F8C"/>
    <w:rsid w:val="00831723"/>
    <w:rsid w:val="00843F8B"/>
    <w:rsid w:val="0085062E"/>
    <w:rsid w:val="00874D84"/>
    <w:rsid w:val="00877CC8"/>
    <w:rsid w:val="008A63ED"/>
    <w:rsid w:val="008B0DC3"/>
    <w:rsid w:val="008B5C5A"/>
    <w:rsid w:val="008D20F0"/>
    <w:rsid w:val="008E2450"/>
    <w:rsid w:val="008E4F2F"/>
    <w:rsid w:val="008F517E"/>
    <w:rsid w:val="00911C3C"/>
    <w:rsid w:val="0093020C"/>
    <w:rsid w:val="00944AC2"/>
    <w:rsid w:val="009470A9"/>
    <w:rsid w:val="0095263A"/>
    <w:rsid w:val="009605BC"/>
    <w:rsid w:val="0096767D"/>
    <w:rsid w:val="00980D41"/>
    <w:rsid w:val="00992825"/>
    <w:rsid w:val="00995055"/>
    <w:rsid w:val="009D7426"/>
    <w:rsid w:val="009E2C26"/>
    <w:rsid w:val="009E6382"/>
    <w:rsid w:val="009E7FC4"/>
    <w:rsid w:val="00A001E5"/>
    <w:rsid w:val="00A04812"/>
    <w:rsid w:val="00A20A52"/>
    <w:rsid w:val="00A34EE5"/>
    <w:rsid w:val="00A45229"/>
    <w:rsid w:val="00A525C5"/>
    <w:rsid w:val="00A56769"/>
    <w:rsid w:val="00A772BD"/>
    <w:rsid w:val="00A924B4"/>
    <w:rsid w:val="00AD5B78"/>
    <w:rsid w:val="00AF5063"/>
    <w:rsid w:val="00B46148"/>
    <w:rsid w:val="00B4697D"/>
    <w:rsid w:val="00B81294"/>
    <w:rsid w:val="00B955CD"/>
    <w:rsid w:val="00BA46FE"/>
    <w:rsid w:val="00BC0890"/>
    <w:rsid w:val="00BE0B23"/>
    <w:rsid w:val="00C037C6"/>
    <w:rsid w:val="00C1783A"/>
    <w:rsid w:val="00C334A4"/>
    <w:rsid w:val="00C36236"/>
    <w:rsid w:val="00C565C6"/>
    <w:rsid w:val="00C64558"/>
    <w:rsid w:val="00C757BF"/>
    <w:rsid w:val="00C761C2"/>
    <w:rsid w:val="00CA2177"/>
    <w:rsid w:val="00CC0D7A"/>
    <w:rsid w:val="00D0792C"/>
    <w:rsid w:val="00D15E0A"/>
    <w:rsid w:val="00D2292E"/>
    <w:rsid w:val="00D34251"/>
    <w:rsid w:val="00D3637E"/>
    <w:rsid w:val="00D36489"/>
    <w:rsid w:val="00D41215"/>
    <w:rsid w:val="00D52768"/>
    <w:rsid w:val="00D54EAD"/>
    <w:rsid w:val="00D80911"/>
    <w:rsid w:val="00D97847"/>
    <w:rsid w:val="00DC29AC"/>
    <w:rsid w:val="00DC68E2"/>
    <w:rsid w:val="00DD2F8A"/>
    <w:rsid w:val="00DD4282"/>
    <w:rsid w:val="00DD60F4"/>
    <w:rsid w:val="00DE1274"/>
    <w:rsid w:val="00E13165"/>
    <w:rsid w:val="00E27FCB"/>
    <w:rsid w:val="00E37A79"/>
    <w:rsid w:val="00E46E60"/>
    <w:rsid w:val="00E873B7"/>
    <w:rsid w:val="00E8750D"/>
    <w:rsid w:val="00EB3329"/>
    <w:rsid w:val="00EB3D74"/>
    <w:rsid w:val="00EC0BB0"/>
    <w:rsid w:val="00EE44A0"/>
    <w:rsid w:val="00EF1EF0"/>
    <w:rsid w:val="00EF309E"/>
    <w:rsid w:val="00F034C3"/>
    <w:rsid w:val="00F06854"/>
    <w:rsid w:val="00F11A2A"/>
    <w:rsid w:val="00F17FEC"/>
    <w:rsid w:val="00F430A4"/>
    <w:rsid w:val="00F45B06"/>
    <w:rsid w:val="00F63B09"/>
    <w:rsid w:val="00F76E6C"/>
    <w:rsid w:val="00F77B59"/>
    <w:rsid w:val="00F90179"/>
    <w:rsid w:val="00F9605C"/>
    <w:rsid w:val="00FB1A78"/>
    <w:rsid w:val="00FD45F4"/>
    <w:rsid w:val="00FE5974"/>
    <w:rsid w:val="00FF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DEB625-202D-4402-ABBA-D63C90AF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B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2B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62B3"/>
    <w:rPr>
      <w:rFonts w:ascii="Segoe UI" w:eastAsia="Times New Roman" w:hAnsi="Segoe UI" w:cs="Segoe UI"/>
      <w:sz w:val="18"/>
      <w:szCs w:val="18"/>
      <w:lang w:val="ru-RU" w:eastAsia="ar-SA"/>
    </w:rPr>
  </w:style>
  <w:style w:type="paragraph" w:styleId="a5">
    <w:name w:val="List Paragraph"/>
    <w:basedOn w:val="a"/>
    <w:uiPriority w:val="34"/>
    <w:qFormat/>
    <w:rsid w:val="00E873B7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812441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812441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8">
    <w:name w:val="Strong"/>
    <w:basedOn w:val="a0"/>
    <w:uiPriority w:val="22"/>
    <w:qFormat/>
    <w:rsid w:val="00812441"/>
    <w:rPr>
      <w:b/>
      <w:bCs/>
    </w:rPr>
  </w:style>
  <w:style w:type="paragraph" w:styleId="a9">
    <w:name w:val="No Spacing"/>
    <w:uiPriority w:val="1"/>
    <w:qFormat/>
    <w:rsid w:val="00812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938F6-7DE6-439C-A7D2-13A27F05C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3058</Words>
  <Characters>1744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Світлана</cp:lastModifiedBy>
  <cp:revision>5</cp:revision>
  <cp:lastPrinted>2026-03-10T06:19:00Z</cp:lastPrinted>
  <dcterms:created xsi:type="dcterms:W3CDTF">2026-03-09T16:17:00Z</dcterms:created>
  <dcterms:modified xsi:type="dcterms:W3CDTF">2026-03-10T06:19:00Z</dcterms:modified>
</cp:coreProperties>
</file>