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D76AE" w14:textId="77777777" w:rsidR="00CB0CF5" w:rsidRPr="00CB0CF5" w:rsidRDefault="00CB0CF5" w:rsidP="00CB0CF5">
      <w:pPr>
        <w:suppressAutoHyphens w:val="0"/>
        <w:jc w:val="center"/>
        <w:rPr>
          <w:rFonts w:eastAsia="Calibri"/>
          <w:sz w:val="28"/>
          <w:szCs w:val="28"/>
          <w:lang w:val="uk-UA" w:eastAsia="ru-RU"/>
        </w:rPr>
      </w:pPr>
      <w:r w:rsidRPr="00CB0CF5">
        <w:rPr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508DBF91" wp14:editId="68FB0A65">
            <wp:simplePos x="0" y="0"/>
            <wp:positionH relativeFrom="column">
              <wp:posOffset>2665095</wp:posOffset>
            </wp:positionH>
            <wp:positionV relativeFrom="paragraph">
              <wp:posOffset>81915</wp:posOffset>
            </wp:positionV>
            <wp:extent cx="450000" cy="612000"/>
            <wp:effectExtent l="0" t="0" r="7620" b="0"/>
            <wp:wrapSquare wrapText="right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" cy="61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9ECFA0" w14:textId="77777777" w:rsidR="00CB0CF5" w:rsidRPr="00CB0CF5" w:rsidRDefault="00CB0CF5" w:rsidP="00CB0CF5">
      <w:pPr>
        <w:tabs>
          <w:tab w:val="left" w:pos="2985"/>
        </w:tabs>
        <w:suppressAutoHyphens w:val="0"/>
        <w:jc w:val="center"/>
        <w:rPr>
          <w:rFonts w:eastAsia="Calibri"/>
          <w:sz w:val="28"/>
          <w:szCs w:val="28"/>
          <w:lang w:val="uk-UA" w:eastAsia="ru-RU"/>
        </w:rPr>
      </w:pPr>
    </w:p>
    <w:p w14:paraId="4E8FDB81" w14:textId="77777777" w:rsidR="00CB0CF5" w:rsidRPr="00CB0CF5" w:rsidRDefault="00CB0CF5" w:rsidP="00CB0CF5">
      <w:pPr>
        <w:tabs>
          <w:tab w:val="left" w:pos="2985"/>
        </w:tabs>
        <w:suppressAutoHyphens w:val="0"/>
        <w:jc w:val="center"/>
        <w:rPr>
          <w:rFonts w:eastAsia="Calibri"/>
          <w:sz w:val="28"/>
          <w:szCs w:val="28"/>
          <w:lang w:val="uk-UA" w:eastAsia="ru-RU"/>
        </w:rPr>
      </w:pPr>
    </w:p>
    <w:p w14:paraId="7FE4CE68" w14:textId="77777777" w:rsidR="00CB0CF5" w:rsidRPr="00CB0CF5" w:rsidRDefault="00CB0CF5" w:rsidP="00CB0CF5">
      <w:pPr>
        <w:tabs>
          <w:tab w:val="left" w:pos="2985"/>
          <w:tab w:val="center" w:pos="4819"/>
        </w:tabs>
        <w:suppressAutoHyphens w:val="0"/>
        <w:spacing w:line="360" w:lineRule="auto"/>
        <w:jc w:val="center"/>
        <w:rPr>
          <w:rFonts w:eastAsia="Calibri"/>
          <w:b/>
          <w:sz w:val="28"/>
          <w:szCs w:val="28"/>
          <w:lang w:val="uk-UA" w:eastAsia="ru-RU"/>
        </w:rPr>
      </w:pPr>
    </w:p>
    <w:p w14:paraId="07CF773A" w14:textId="77777777" w:rsidR="00CB0CF5" w:rsidRPr="00CB0CF5" w:rsidRDefault="00CB0CF5" w:rsidP="00CB0CF5">
      <w:pPr>
        <w:tabs>
          <w:tab w:val="left" w:pos="2985"/>
          <w:tab w:val="center" w:pos="4819"/>
        </w:tabs>
        <w:suppressAutoHyphens w:val="0"/>
        <w:spacing w:line="360" w:lineRule="auto"/>
        <w:jc w:val="center"/>
        <w:rPr>
          <w:rFonts w:eastAsia="Calibri"/>
          <w:b/>
          <w:sz w:val="28"/>
          <w:szCs w:val="28"/>
          <w:lang w:val="uk-UA" w:eastAsia="ru-RU"/>
        </w:rPr>
      </w:pPr>
      <w:r w:rsidRPr="00CB0CF5">
        <w:rPr>
          <w:rFonts w:eastAsia="Calibri"/>
          <w:b/>
          <w:sz w:val="28"/>
          <w:szCs w:val="28"/>
          <w:lang w:val="uk-UA" w:eastAsia="ru-RU"/>
        </w:rPr>
        <w:t>МАЛИНСЬКА МІСЬКА РАДА ЖИТОМИРСЬКОЇ ОБЛАСТІ</w:t>
      </w:r>
    </w:p>
    <w:p w14:paraId="3D1DA0E5" w14:textId="77777777" w:rsidR="00CB0CF5" w:rsidRPr="00CB0CF5" w:rsidRDefault="00CB0CF5" w:rsidP="00CB0CF5">
      <w:pPr>
        <w:tabs>
          <w:tab w:val="left" w:pos="2985"/>
        </w:tabs>
        <w:suppressAutoHyphens w:val="0"/>
        <w:jc w:val="center"/>
        <w:rPr>
          <w:rFonts w:eastAsia="Calibri"/>
          <w:b/>
          <w:sz w:val="28"/>
          <w:szCs w:val="28"/>
          <w:lang w:val="uk-UA" w:eastAsia="ru-RU"/>
        </w:rPr>
      </w:pPr>
    </w:p>
    <w:p w14:paraId="34B24D34" w14:textId="77777777" w:rsidR="00CB0CF5" w:rsidRPr="00CB0CF5" w:rsidRDefault="00CB0CF5" w:rsidP="00CB0CF5">
      <w:pPr>
        <w:keepNext/>
        <w:suppressAutoHyphens w:val="0"/>
        <w:jc w:val="center"/>
        <w:outlineLvl w:val="4"/>
        <w:rPr>
          <w:rFonts w:eastAsia="Calibri"/>
          <w:b/>
          <w:bCs/>
          <w:sz w:val="28"/>
          <w:szCs w:val="28"/>
          <w:lang w:val="uk-UA" w:eastAsia="ru-RU"/>
        </w:rPr>
      </w:pPr>
      <w:r w:rsidRPr="00CB0CF5">
        <w:rPr>
          <w:rFonts w:eastAsia="Calibri"/>
          <w:b/>
          <w:bCs/>
          <w:sz w:val="28"/>
          <w:szCs w:val="28"/>
          <w:lang w:val="uk-UA" w:eastAsia="ru-RU"/>
        </w:rPr>
        <w:t>РОЗПОРЯДЖЕННЯ</w:t>
      </w:r>
    </w:p>
    <w:p w14:paraId="37489FD4" w14:textId="77777777" w:rsidR="00CB0CF5" w:rsidRPr="00CB0CF5" w:rsidRDefault="00CB0CF5" w:rsidP="00CB0CF5">
      <w:pPr>
        <w:keepNext/>
        <w:tabs>
          <w:tab w:val="left" w:pos="2985"/>
          <w:tab w:val="center" w:pos="4819"/>
        </w:tabs>
        <w:suppressAutoHyphens w:val="0"/>
        <w:spacing w:line="360" w:lineRule="auto"/>
        <w:jc w:val="center"/>
        <w:outlineLvl w:val="1"/>
        <w:rPr>
          <w:rFonts w:eastAsia="Calibri"/>
          <w:b/>
          <w:bCs/>
          <w:sz w:val="24"/>
          <w:szCs w:val="24"/>
          <w:lang w:val="uk-UA" w:eastAsia="ru-RU"/>
        </w:rPr>
      </w:pPr>
      <w:r w:rsidRPr="00CB0CF5">
        <w:rPr>
          <w:rFonts w:eastAsia="Calibri"/>
          <w:b/>
          <w:bCs/>
          <w:sz w:val="24"/>
          <w:szCs w:val="24"/>
          <w:lang w:val="uk-UA" w:eastAsia="ru-RU"/>
        </w:rPr>
        <w:t>МІСЬКОГО ГОЛОВИ</w:t>
      </w:r>
    </w:p>
    <w:p w14:paraId="78285CFB" w14:textId="77777777" w:rsidR="00CB0CF5" w:rsidRPr="00CB0CF5" w:rsidRDefault="00CB0CF5" w:rsidP="00CB0CF5">
      <w:pPr>
        <w:keepNext/>
        <w:tabs>
          <w:tab w:val="left" w:pos="2985"/>
          <w:tab w:val="center" w:pos="4819"/>
        </w:tabs>
        <w:suppressAutoHyphens w:val="0"/>
        <w:spacing w:line="360" w:lineRule="auto"/>
        <w:jc w:val="center"/>
        <w:outlineLvl w:val="1"/>
        <w:rPr>
          <w:rFonts w:eastAsia="Calibri"/>
          <w:bCs/>
          <w:sz w:val="24"/>
          <w:szCs w:val="24"/>
          <w:lang w:val="uk-UA" w:eastAsia="ru-RU"/>
        </w:rPr>
      </w:pPr>
      <w:r w:rsidRPr="00CB0CF5">
        <w:rPr>
          <w:rFonts w:eastAsia="Calibri"/>
          <w:bCs/>
          <w:sz w:val="24"/>
          <w:szCs w:val="24"/>
          <w:lang w:val="uk-UA" w:eastAsia="ru-RU"/>
        </w:rPr>
        <w:t>м. Малин</w:t>
      </w:r>
    </w:p>
    <w:p w14:paraId="3F8408A3" w14:textId="77777777" w:rsidR="00CB0CF5" w:rsidRPr="00CB0CF5" w:rsidRDefault="00CB0CF5" w:rsidP="00CB0CF5">
      <w:pPr>
        <w:keepNext/>
        <w:tabs>
          <w:tab w:val="left" w:pos="2985"/>
          <w:tab w:val="center" w:pos="4820"/>
        </w:tabs>
        <w:suppressAutoHyphens w:val="0"/>
        <w:outlineLvl w:val="1"/>
        <w:rPr>
          <w:rFonts w:eastAsia="Calibri"/>
          <w:b/>
          <w:bCs/>
          <w:sz w:val="24"/>
          <w:szCs w:val="24"/>
          <w:lang w:val="uk-UA" w:eastAsia="ru-RU"/>
        </w:rPr>
      </w:pPr>
    </w:p>
    <w:p w14:paraId="474C2E01" w14:textId="2C637D98" w:rsidR="00CB0CF5" w:rsidRPr="00CB0CF5" w:rsidRDefault="00AE7B2E" w:rsidP="00CB0CF5">
      <w:pPr>
        <w:keepNext/>
        <w:tabs>
          <w:tab w:val="left" w:pos="2985"/>
          <w:tab w:val="center" w:pos="4819"/>
        </w:tabs>
        <w:suppressAutoHyphens w:val="0"/>
        <w:outlineLvl w:val="1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u w:val="single"/>
          <w:lang w:val="uk-UA" w:eastAsia="ru-RU"/>
        </w:rPr>
        <w:t>21</w:t>
      </w:r>
      <w:r w:rsidRPr="007A5488">
        <w:rPr>
          <w:rFonts w:eastAsia="Calibri"/>
          <w:sz w:val="28"/>
          <w:szCs w:val="28"/>
          <w:u w:val="single"/>
          <w:lang w:val="uk-UA" w:eastAsia="ru-RU"/>
        </w:rPr>
        <w:t>.09.2026</w:t>
      </w:r>
      <w:r w:rsidRPr="0094399A">
        <w:rPr>
          <w:rFonts w:eastAsia="Calibri"/>
          <w:sz w:val="28"/>
          <w:szCs w:val="28"/>
          <w:lang w:val="uk-UA" w:eastAsia="ru-RU"/>
        </w:rPr>
        <w:t xml:space="preserve"> № </w:t>
      </w:r>
      <w:r w:rsidRPr="007A5488">
        <w:rPr>
          <w:rFonts w:eastAsia="Calibri"/>
          <w:sz w:val="28"/>
          <w:szCs w:val="28"/>
          <w:u w:val="single"/>
          <w:lang w:val="uk-UA" w:eastAsia="ru-RU"/>
        </w:rPr>
        <w:t>16</w:t>
      </w:r>
      <w:r>
        <w:rPr>
          <w:rFonts w:eastAsia="Calibri"/>
          <w:sz w:val="28"/>
          <w:szCs w:val="28"/>
          <w:u w:val="single"/>
          <w:lang w:val="uk-UA" w:eastAsia="ru-RU"/>
        </w:rPr>
        <w:t>5</w:t>
      </w:r>
    </w:p>
    <w:p w14:paraId="639699F5" w14:textId="296F6A4D" w:rsidR="00E873B7" w:rsidRDefault="00F77B59" w:rsidP="00F77B59">
      <w:pPr>
        <w:rPr>
          <w:sz w:val="28"/>
          <w:lang w:val="uk-UA"/>
        </w:rPr>
      </w:pPr>
      <w:r>
        <w:rPr>
          <w:sz w:val="28"/>
          <w:lang w:val="uk-UA"/>
        </w:rPr>
        <w:t xml:space="preserve">Про скликання </w:t>
      </w:r>
      <w:r w:rsidR="00C334A4">
        <w:rPr>
          <w:sz w:val="28"/>
          <w:lang w:val="uk-UA"/>
        </w:rPr>
        <w:t>поза</w:t>
      </w:r>
      <w:r w:rsidR="00E873B7">
        <w:rPr>
          <w:sz w:val="28"/>
          <w:lang w:val="uk-UA"/>
        </w:rPr>
        <w:t xml:space="preserve">чергової </w:t>
      </w:r>
      <w:r w:rsidR="005C3987">
        <w:rPr>
          <w:sz w:val="28"/>
          <w:lang w:val="uk-UA"/>
        </w:rPr>
        <w:t xml:space="preserve">сесії </w:t>
      </w:r>
    </w:p>
    <w:p w14:paraId="239D2D90" w14:textId="77777777" w:rsidR="00F77B59" w:rsidRDefault="00F77B59" w:rsidP="00F77B59">
      <w:pPr>
        <w:rPr>
          <w:sz w:val="28"/>
          <w:lang w:val="uk-UA"/>
        </w:rPr>
      </w:pPr>
      <w:r>
        <w:rPr>
          <w:sz w:val="28"/>
          <w:lang w:val="uk-UA"/>
        </w:rPr>
        <w:t>Малинської міської ради</w:t>
      </w:r>
    </w:p>
    <w:p w14:paraId="5FE9B3D2" w14:textId="7E416D3C" w:rsidR="00F77B59" w:rsidRDefault="004A11B1" w:rsidP="00F77B59">
      <w:pPr>
        <w:rPr>
          <w:sz w:val="28"/>
          <w:lang w:val="uk-UA"/>
        </w:rPr>
      </w:pPr>
      <w:r>
        <w:rPr>
          <w:sz w:val="28"/>
          <w:lang w:val="uk-UA"/>
        </w:rPr>
        <w:t>вось</w:t>
      </w:r>
      <w:r w:rsidR="00F77B59">
        <w:rPr>
          <w:sz w:val="28"/>
          <w:lang w:val="uk-UA"/>
        </w:rPr>
        <w:t>мого скликання</w:t>
      </w:r>
    </w:p>
    <w:p w14:paraId="23A45635" w14:textId="77777777" w:rsidR="00F77B59" w:rsidRDefault="00F77B59" w:rsidP="00F77B59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</w:t>
      </w:r>
    </w:p>
    <w:p w14:paraId="728BFDB3" w14:textId="77777777" w:rsidR="00F77B59" w:rsidRDefault="00F77B59" w:rsidP="00F77B59">
      <w:pPr>
        <w:jc w:val="both"/>
        <w:rPr>
          <w:sz w:val="28"/>
          <w:lang w:val="uk-UA"/>
        </w:rPr>
      </w:pPr>
    </w:p>
    <w:p w14:paraId="7F90C30B" w14:textId="77777777" w:rsidR="00323B95" w:rsidRDefault="00323B95" w:rsidP="00F77B59">
      <w:pPr>
        <w:jc w:val="both"/>
        <w:rPr>
          <w:sz w:val="28"/>
          <w:lang w:val="uk-UA"/>
        </w:rPr>
      </w:pPr>
    </w:p>
    <w:p w14:paraId="6F97897C" w14:textId="0C9E2C97" w:rsidR="00F77B59" w:rsidRDefault="005E7AAC" w:rsidP="00D5069A">
      <w:pPr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В</w:t>
      </w:r>
      <w:r w:rsidR="007F3A1B">
        <w:rPr>
          <w:sz w:val="28"/>
          <w:lang w:val="uk-UA"/>
        </w:rPr>
        <w:t>ідповідно</w:t>
      </w:r>
      <w:r w:rsidR="00727146" w:rsidRPr="00727146">
        <w:t xml:space="preserve"> </w:t>
      </w:r>
      <w:r w:rsidR="00727146" w:rsidRPr="00727146">
        <w:rPr>
          <w:sz w:val="28"/>
        </w:rPr>
        <w:t xml:space="preserve">до Закону України «Про місцеве самоврядування в Україні», </w:t>
      </w:r>
      <w:r w:rsidR="00BA1C49" w:rsidRPr="00CA2177">
        <w:rPr>
          <w:sz w:val="28"/>
          <w:lang w:val="uk-UA"/>
        </w:rPr>
        <w:t xml:space="preserve">Регламенту Малинської міської ради </w:t>
      </w:r>
      <w:r w:rsidR="00BA1C49">
        <w:rPr>
          <w:sz w:val="28"/>
          <w:lang w:val="uk-UA"/>
        </w:rPr>
        <w:t>вось</w:t>
      </w:r>
      <w:r w:rsidR="00BA1C49" w:rsidRPr="00CA2177">
        <w:rPr>
          <w:sz w:val="28"/>
          <w:lang w:val="uk-UA"/>
        </w:rPr>
        <w:t>мого скликання</w:t>
      </w:r>
      <w:r w:rsidR="00F77B59">
        <w:rPr>
          <w:sz w:val="28"/>
          <w:lang w:val="uk-UA"/>
        </w:rPr>
        <w:t xml:space="preserve">: </w:t>
      </w:r>
    </w:p>
    <w:p w14:paraId="23824A11" w14:textId="77777777" w:rsidR="00F77B59" w:rsidRDefault="00F77B59" w:rsidP="00D5069A">
      <w:pPr>
        <w:ind w:firstLine="708"/>
        <w:jc w:val="both"/>
        <w:rPr>
          <w:sz w:val="28"/>
          <w:lang w:val="uk-UA"/>
        </w:rPr>
      </w:pPr>
    </w:p>
    <w:p w14:paraId="586036EE" w14:textId="11E1B725" w:rsidR="00F77B59" w:rsidRDefault="005B6413" w:rsidP="00D5069A">
      <w:pPr>
        <w:jc w:val="both"/>
        <w:rPr>
          <w:sz w:val="28"/>
          <w:lang w:val="uk-UA"/>
        </w:rPr>
      </w:pPr>
      <w:r>
        <w:rPr>
          <w:sz w:val="28"/>
          <w:lang w:val="uk-UA"/>
        </w:rPr>
        <w:t>1</w:t>
      </w:r>
      <w:r w:rsidR="00CB0CF5">
        <w:rPr>
          <w:sz w:val="28"/>
          <w:lang w:val="uk-UA"/>
        </w:rPr>
        <w:t xml:space="preserve">. </w:t>
      </w:r>
      <w:r w:rsidR="00427EAA">
        <w:rPr>
          <w:sz w:val="28"/>
          <w:lang w:val="uk-UA"/>
        </w:rPr>
        <w:t>С</w:t>
      </w:r>
      <w:r w:rsidR="00F77B59">
        <w:rPr>
          <w:sz w:val="28"/>
          <w:lang w:val="uk-UA"/>
        </w:rPr>
        <w:t xml:space="preserve">кликати </w:t>
      </w:r>
      <w:r w:rsidR="00C334A4">
        <w:rPr>
          <w:sz w:val="28"/>
          <w:lang w:val="uk-UA"/>
        </w:rPr>
        <w:t>поза</w:t>
      </w:r>
      <w:r w:rsidR="00E873B7">
        <w:rPr>
          <w:sz w:val="28"/>
          <w:lang w:val="uk-UA"/>
        </w:rPr>
        <w:t>чергову сесію</w:t>
      </w:r>
      <w:r w:rsidR="00F77B59">
        <w:rPr>
          <w:sz w:val="28"/>
          <w:lang w:val="uk-UA"/>
        </w:rPr>
        <w:t xml:space="preserve"> м</w:t>
      </w:r>
      <w:r w:rsidR="004A11B1">
        <w:rPr>
          <w:sz w:val="28"/>
          <w:lang w:val="uk-UA"/>
        </w:rPr>
        <w:t xml:space="preserve">іської ради </w:t>
      </w:r>
      <w:r w:rsidR="005C3987">
        <w:rPr>
          <w:sz w:val="28"/>
          <w:lang w:val="uk-UA"/>
        </w:rPr>
        <w:t>вось</w:t>
      </w:r>
      <w:r w:rsidR="00E873B7">
        <w:rPr>
          <w:sz w:val="28"/>
          <w:lang w:val="uk-UA"/>
        </w:rPr>
        <w:t xml:space="preserve">мого скликання </w:t>
      </w:r>
      <w:r w:rsidR="00CB0CF5">
        <w:rPr>
          <w:sz w:val="28"/>
          <w:lang w:val="uk-UA"/>
        </w:rPr>
        <w:t>22</w:t>
      </w:r>
      <w:r w:rsidR="00DA425C">
        <w:rPr>
          <w:sz w:val="28"/>
          <w:lang w:val="uk-UA"/>
        </w:rPr>
        <w:t xml:space="preserve"> </w:t>
      </w:r>
      <w:r w:rsidR="00AB271A">
        <w:rPr>
          <w:sz w:val="28"/>
          <w:lang w:val="uk-UA"/>
        </w:rPr>
        <w:t>верес</w:t>
      </w:r>
      <w:r w:rsidR="00AB3136">
        <w:rPr>
          <w:sz w:val="28"/>
          <w:lang w:val="uk-UA"/>
        </w:rPr>
        <w:t>ня</w:t>
      </w:r>
      <w:r w:rsidR="00ED3D95">
        <w:rPr>
          <w:sz w:val="28"/>
          <w:lang w:val="uk-UA"/>
        </w:rPr>
        <w:t xml:space="preserve"> </w:t>
      </w:r>
      <w:r w:rsidR="007F3A1B">
        <w:rPr>
          <w:sz w:val="28"/>
          <w:lang w:val="uk-UA"/>
        </w:rPr>
        <w:t>202</w:t>
      </w:r>
      <w:r w:rsidR="00C164CA">
        <w:rPr>
          <w:sz w:val="28"/>
          <w:lang w:val="uk-UA"/>
        </w:rPr>
        <w:t>6</w:t>
      </w:r>
      <w:r w:rsidR="007F3A1B">
        <w:rPr>
          <w:sz w:val="28"/>
          <w:lang w:val="uk-UA"/>
        </w:rPr>
        <w:t xml:space="preserve"> року</w:t>
      </w:r>
      <w:r w:rsidR="00E873B7">
        <w:rPr>
          <w:sz w:val="28"/>
          <w:lang w:val="uk-UA"/>
        </w:rPr>
        <w:t xml:space="preserve"> о </w:t>
      </w:r>
      <w:r w:rsidR="008B6637">
        <w:rPr>
          <w:sz w:val="28"/>
          <w:lang w:val="uk-UA"/>
        </w:rPr>
        <w:t>1</w:t>
      </w:r>
      <w:r w:rsidR="00ED3D95">
        <w:rPr>
          <w:sz w:val="28"/>
          <w:lang w:val="uk-UA"/>
        </w:rPr>
        <w:t>6</w:t>
      </w:r>
      <w:r w:rsidR="00DA425C">
        <w:rPr>
          <w:sz w:val="28"/>
          <w:lang w:val="uk-UA"/>
        </w:rPr>
        <w:t>.0</w:t>
      </w:r>
      <w:r w:rsidR="00B81294">
        <w:rPr>
          <w:sz w:val="28"/>
          <w:lang w:val="uk-UA"/>
        </w:rPr>
        <w:t>0</w:t>
      </w:r>
      <w:r w:rsidR="006D76E1">
        <w:rPr>
          <w:sz w:val="28"/>
          <w:lang w:val="uk-UA"/>
        </w:rPr>
        <w:t xml:space="preserve"> годині у</w:t>
      </w:r>
      <w:r w:rsidR="006D76E1" w:rsidRPr="006D76E1">
        <w:rPr>
          <w:sz w:val="28"/>
          <w:lang w:val="uk-UA"/>
        </w:rPr>
        <w:t xml:space="preserve"> </w:t>
      </w:r>
      <w:r w:rsidR="00B84462">
        <w:rPr>
          <w:sz w:val="28"/>
          <w:lang w:val="uk-UA"/>
        </w:rPr>
        <w:t>мал</w:t>
      </w:r>
      <w:r w:rsidR="00B84462" w:rsidRPr="00B84462">
        <w:rPr>
          <w:sz w:val="28"/>
          <w:lang w:val="uk-UA"/>
        </w:rPr>
        <w:t>ій залі адмінприміщення</w:t>
      </w:r>
      <w:r w:rsidR="00F77B59">
        <w:rPr>
          <w:sz w:val="28"/>
          <w:lang w:val="uk-UA"/>
        </w:rPr>
        <w:t>.</w:t>
      </w:r>
    </w:p>
    <w:p w14:paraId="655E2447" w14:textId="77777777" w:rsidR="00CB0CF5" w:rsidRDefault="00CB0CF5" w:rsidP="00D5069A">
      <w:pPr>
        <w:jc w:val="both"/>
        <w:rPr>
          <w:sz w:val="28"/>
          <w:lang w:val="uk-UA"/>
        </w:rPr>
      </w:pPr>
    </w:p>
    <w:p w14:paraId="703465DA" w14:textId="4CDC954F" w:rsidR="00D5069A" w:rsidRPr="00D5069A" w:rsidRDefault="005B6413" w:rsidP="00D5069A">
      <w:pPr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2</w:t>
      </w:r>
      <w:r w:rsidR="00CB0CF5">
        <w:rPr>
          <w:sz w:val="28"/>
          <w:lang w:val="uk-UA"/>
        </w:rPr>
        <w:t xml:space="preserve">. </w:t>
      </w:r>
      <w:r w:rsidR="00F77B59">
        <w:rPr>
          <w:sz w:val="28"/>
          <w:szCs w:val="28"/>
          <w:lang w:val="uk-UA"/>
        </w:rPr>
        <w:t xml:space="preserve">На розгляд ради винести питання: </w:t>
      </w:r>
    </w:p>
    <w:p w14:paraId="497C5965" w14:textId="67A2EB93" w:rsidR="00486CCB" w:rsidRPr="00486CCB" w:rsidRDefault="00486CCB" w:rsidP="00D5069A">
      <w:pPr>
        <w:ind w:left="567"/>
        <w:jc w:val="both"/>
        <w:rPr>
          <w:b/>
          <w:bCs/>
          <w:sz w:val="28"/>
          <w:szCs w:val="28"/>
          <w:u w:val="single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1</w:t>
      </w:r>
      <w:r w:rsidRPr="00486CCB">
        <w:rPr>
          <w:b/>
          <w:bCs/>
          <w:sz w:val="28"/>
          <w:szCs w:val="28"/>
          <w:u w:val="single"/>
          <w:lang w:val="uk-UA"/>
        </w:rPr>
        <w:t>. Питання бюджету:</w:t>
      </w:r>
    </w:p>
    <w:p w14:paraId="427E5175" w14:textId="5DA9854D" w:rsidR="00486CCB" w:rsidRPr="00486CCB" w:rsidRDefault="00486CCB" w:rsidP="00D5069A">
      <w:pPr>
        <w:ind w:left="567"/>
        <w:jc w:val="both"/>
        <w:rPr>
          <w:bCs/>
          <w:sz w:val="28"/>
          <w:szCs w:val="28"/>
          <w:lang w:val="uk-UA"/>
        </w:rPr>
      </w:pPr>
      <w:bookmarkStart w:id="0" w:name="_Hlk224286473"/>
      <w:r>
        <w:rPr>
          <w:bCs/>
          <w:sz w:val="28"/>
          <w:szCs w:val="28"/>
          <w:lang w:val="uk-UA"/>
        </w:rPr>
        <w:t>1</w:t>
      </w:r>
      <w:r w:rsidRPr="00486CCB">
        <w:rPr>
          <w:bCs/>
          <w:sz w:val="28"/>
          <w:szCs w:val="28"/>
          <w:lang w:val="uk-UA"/>
        </w:rPr>
        <w:t xml:space="preserve">.1. </w:t>
      </w:r>
      <w:bookmarkStart w:id="1" w:name="_Hlk221782966"/>
      <w:bookmarkStart w:id="2" w:name="_Hlk229040198"/>
      <w:bookmarkStart w:id="3" w:name="_Hlk236387709"/>
      <w:r w:rsidRPr="00486CCB">
        <w:rPr>
          <w:bCs/>
          <w:sz w:val="28"/>
          <w:szCs w:val="28"/>
          <w:lang w:val="uk-UA"/>
        </w:rPr>
        <w:t>Про внесення змін до бюджету Малинської міської територіальної громади на 2026 рік.</w:t>
      </w:r>
    </w:p>
    <w:p w14:paraId="4F6C24B4" w14:textId="77777777" w:rsidR="00486CCB" w:rsidRPr="00486CCB" w:rsidRDefault="00486CCB" w:rsidP="00D5069A">
      <w:pPr>
        <w:ind w:left="567"/>
        <w:jc w:val="both"/>
        <w:rPr>
          <w:b/>
          <w:bCs/>
          <w:sz w:val="28"/>
          <w:szCs w:val="28"/>
          <w:u w:val="single"/>
          <w:lang w:val="uk-UA"/>
        </w:rPr>
      </w:pPr>
      <w:bookmarkStart w:id="4" w:name="_Hlk216863201"/>
      <w:bookmarkStart w:id="5" w:name="_Hlk216796334"/>
      <w:bookmarkStart w:id="6" w:name="_Hlk190164905"/>
      <w:bookmarkStart w:id="7" w:name="_Hlk223974122"/>
      <w:bookmarkStart w:id="8" w:name="_Hlk221638395"/>
      <w:bookmarkEnd w:id="0"/>
      <w:bookmarkEnd w:id="1"/>
      <w:bookmarkEnd w:id="2"/>
      <w:bookmarkEnd w:id="3"/>
    </w:p>
    <w:p w14:paraId="02C8E656" w14:textId="591C7643" w:rsidR="00486CCB" w:rsidRPr="00486CCB" w:rsidRDefault="00BA1C49" w:rsidP="00D5069A">
      <w:pPr>
        <w:ind w:left="567"/>
        <w:jc w:val="both"/>
        <w:rPr>
          <w:b/>
          <w:bCs/>
          <w:sz w:val="28"/>
          <w:szCs w:val="28"/>
          <w:u w:val="single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2</w:t>
      </w:r>
      <w:r w:rsidR="00486CCB" w:rsidRPr="00486CCB">
        <w:rPr>
          <w:b/>
          <w:bCs/>
          <w:sz w:val="28"/>
          <w:szCs w:val="28"/>
          <w:u w:val="single"/>
          <w:lang w:val="uk-UA"/>
        </w:rPr>
        <w:t>. Питання комунальної власності:</w:t>
      </w:r>
    </w:p>
    <w:p w14:paraId="703CF401" w14:textId="26E1B0B6" w:rsidR="00BA1C49" w:rsidRPr="00BA1C49" w:rsidRDefault="00BA1C49" w:rsidP="00D5069A">
      <w:pPr>
        <w:ind w:left="567"/>
        <w:jc w:val="both"/>
        <w:rPr>
          <w:bCs/>
          <w:sz w:val="28"/>
          <w:szCs w:val="28"/>
          <w:lang w:val="uk-UA"/>
        </w:rPr>
      </w:pPr>
      <w:bookmarkStart w:id="9" w:name="_Hlk229039265"/>
      <w:bookmarkStart w:id="10" w:name="_Hlk237937240"/>
      <w:bookmarkStart w:id="11" w:name="_Hlk221705338"/>
      <w:bookmarkStart w:id="12" w:name="_Hlk237936618"/>
      <w:bookmarkEnd w:id="4"/>
      <w:bookmarkEnd w:id="5"/>
      <w:bookmarkEnd w:id="6"/>
      <w:bookmarkEnd w:id="7"/>
      <w:bookmarkEnd w:id="8"/>
      <w:r w:rsidRPr="00BA1C49">
        <w:rPr>
          <w:bCs/>
          <w:sz w:val="28"/>
          <w:szCs w:val="28"/>
          <w:lang w:val="uk-UA"/>
        </w:rPr>
        <w:t>2.1</w:t>
      </w:r>
      <w:bookmarkStart w:id="13" w:name="_Hlk229039155"/>
      <w:bookmarkEnd w:id="9"/>
      <w:r w:rsidRPr="00BA1C49">
        <w:rPr>
          <w:bCs/>
          <w:sz w:val="28"/>
          <w:szCs w:val="28"/>
          <w:lang w:val="uk-UA"/>
        </w:rPr>
        <w:t xml:space="preserve">. </w:t>
      </w:r>
      <w:bookmarkStart w:id="14" w:name="_Hlk236387612"/>
      <w:r w:rsidRPr="00BA1C49">
        <w:rPr>
          <w:bCs/>
          <w:sz w:val="28"/>
          <w:szCs w:val="28"/>
          <w:lang w:val="uk-UA"/>
        </w:rPr>
        <w:t>Про збільшення розміру статутного капіталу комунального підприємства «Малин» Малинської міської ради Житомирської області та затвердження його Статуту в новій редакції</w:t>
      </w:r>
      <w:r w:rsidR="00B4698A">
        <w:rPr>
          <w:bCs/>
          <w:sz w:val="28"/>
          <w:szCs w:val="28"/>
          <w:lang w:val="uk-UA"/>
        </w:rPr>
        <w:t>;</w:t>
      </w:r>
    </w:p>
    <w:p w14:paraId="6D69AE04" w14:textId="5F322D56" w:rsidR="00BA1C49" w:rsidRPr="00BA1C49" w:rsidRDefault="00BA1C49" w:rsidP="00D5069A">
      <w:pPr>
        <w:ind w:left="567"/>
        <w:jc w:val="both"/>
        <w:rPr>
          <w:bCs/>
          <w:sz w:val="28"/>
          <w:szCs w:val="28"/>
          <w:lang w:val="uk-UA"/>
        </w:rPr>
      </w:pPr>
      <w:bookmarkStart w:id="15" w:name="_Hlk236389304"/>
      <w:r w:rsidRPr="00BA1C49">
        <w:rPr>
          <w:bCs/>
          <w:sz w:val="28"/>
          <w:szCs w:val="28"/>
          <w:lang w:val="uk-UA"/>
        </w:rPr>
        <w:t xml:space="preserve">2.2. </w:t>
      </w:r>
      <w:bookmarkStart w:id="16" w:name="_Hlk237965299"/>
      <w:r w:rsidRPr="00BA1C49">
        <w:rPr>
          <w:bCs/>
          <w:sz w:val="28"/>
          <w:szCs w:val="28"/>
          <w:lang w:val="uk-UA"/>
        </w:rPr>
        <w:t>Про збільшення розміру статутного капіталу комунального підприємства «Екоресурс» Малинської міської ради Житомирської області та затвердження його Статуту в новій редакції</w:t>
      </w:r>
      <w:bookmarkEnd w:id="16"/>
      <w:r w:rsidR="00B4698A">
        <w:rPr>
          <w:bCs/>
          <w:sz w:val="28"/>
          <w:szCs w:val="28"/>
          <w:lang w:val="uk-UA"/>
        </w:rPr>
        <w:t>;</w:t>
      </w:r>
    </w:p>
    <w:p w14:paraId="0A45BFC6" w14:textId="2374A586" w:rsidR="00BA1C49" w:rsidRPr="00BA1C49" w:rsidRDefault="00BA1C49" w:rsidP="00D5069A">
      <w:pPr>
        <w:ind w:left="567"/>
        <w:jc w:val="both"/>
        <w:rPr>
          <w:bCs/>
          <w:sz w:val="28"/>
          <w:szCs w:val="28"/>
          <w:lang w:val="uk-UA"/>
        </w:rPr>
      </w:pPr>
      <w:r w:rsidRPr="00BA1C49">
        <w:rPr>
          <w:bCs/>
          <w:sz w:val="28"/>
          <w:szCs w:val="28"/>
          <w:lang w:val="uk-UA"/>
        </w:rPr>
        <w:t xml:space="preserve">2.3. </w:t>
      </w:r>
      <w:bookmarkStart w:id="17" w:name="_Hlk237959673"/>
      <w:r w:rsidRPr="00BA1C49">
        <w:rPr>
          <w:bCs/>
          <w:sz w:val="28"/>
          <w:szCs w:val="28"/>
          <w:lang w:val="uk-UA"/>
        </w:rPr>
        <w:t>Про збільшення розміру статутного капіталу комунального підприємства «Енергія» Малинської міської ради Житомирської області та затвердження його Статуту в новій редакції</w:t>
      </w:r>
      <w:r w:rsidR="00B4698A">
        <w:rPr>
          <w:bCs/>
          <w:sz w:val="28"/>
          <w:szCs w:val="28"/>
          <w:lang w:val="uk-UA"/>
        </w:rPr>
        <w:t>;</w:t>
      </w:r>
    </w:p>
    <w:bookmarkEnd w:id="10"/>
    <w:bookmarkEnd w:id="14"/>
    <w:bookmarkEnd w:id="17"/>
    <w:p w14:paraId="54FECED4" w14:textId="4CFEDB06" w:rsidR="00BA1C49" w:rsidRPr="00BA1C49" w:rsidRDefault="00BA1C49" w:rsidP="00D5069A">
      <w:pPr>
        <w:ind w:left="567"/>
        <w:jc w:val="both"/>
        <w:rPr>
          <w:bCs/>
          <w:sz w:val="28"/>
          <w:szCs w:val="28"/>
          <w:lang w:val="uk-UA"/>
        </w:rPr>
      </w:pPr>
      <w:r w:rsidRPr="00BA1C49">
        <w:rPr>
          <w:bCs/>
          <w:sz w:val="28"/>
          <w:szCs w:val="28"/>
          <w:lang w:val="uk-UA"/>
        </w:rPr>
        <w:t xml:space="preserve">2.4. </w:t>
      </w:r>
      <w:bookmarkStart w:id="18" w:name="_Hlk237965344"/>
      <w:r w:rsidRPr="00BA1C49">
        <w:rPr>
          <w:bCs/>
          <w:sz w:val="28"/>
          <w:szCs w:val="28"/>
          <w:lang w:val="uk-UA"/>
        </w:rPr>
        <w:t>Про передачу матеріальних цінностей</w:t>
      </w:r>
      <w:bookmarkEnd w:id="18"/>
      <w:r w:rsidR="00B4698A">
        <w:rPr>
          <w:bCs/>
          <w:sz w:val="28"/>
          <w:szCs w:val="28"/>
          <w:lang w:val="uk-UA"/>
        </w:rPr>
        <w:t>;</w:t>
      </w:r>
    </w:p>
    <w:bookmarkEnd w:id="11"/>
    <w:bookmarkEnd w:id="13"/>
    <w:bookmarkEnd w:id="15"/>
    <w:p w14:paraId="02DBF1D1" w14:textId="79B16BDB" w:rsidR="00BA1C49" w:rsidRPr="00BA1C49" w:rsidRDefault="00BA1C49" w:rsidP="00D5069A">
      <w:pPr>
        <w:ind w:left="567"/>
        <w:jc w:val="both"/>
        <w:rPr>
          <w:bCs/>
          <w:sz w:val="28"/>
          <w:szCs w:val="28"/>
          <w:lang w:val="uk-UA"/>
        </w:rPr>
      </w:pPr>
      <w:r w:rsidRPr="00BA1C49">
        <w:rPr>
          <w:bCs/>
          <w:sz w:val="28"/>
          <w:szCs w:val="28"/>
          <w:lang w:val="uk-UA"/>
        </w:rPr>
        <w:t>2.</w:t>
      </w:r>
      <w:r>
        <w:rPr>
          <w:bCs/>
          <w:sz w:val="28"/>
          <w:szCs w:val="28"/>
          <w:lang w:val="uk-UA"/>
        </w:rPr>
        <w:t>5</w:t>
      </w:r>
      <w:r w:rsidRPr="00BA1C49">
        <w:rPr>
          <w:bCs/>
          <w:sz w:val="28"/>
          <w:szCs w:val="28"/>
          <w:lang w:val="uk-UA"/>
        </w:rPr>
        <w:t xml:space="preserve">. </w:t>
      </w:r>
      <w:bookmarkStart w:id="19" w:name="_Hlk237965394"/>
      <w:r w:rsidRPr="00BA1C49">
        <w:rPr>
          <w:bCs/>
          <w:sz w:val="28"/>
          <w:szCs w:val="28"/>
          <w:lang w:val="uk-UA"/>
        </w:rPr>
        <w:t>Про прийняття до комунальної власності Малинської міської територіальної громади благодійної допомоги</w:t>
      </w:r>
      <w:bookmarkEnd w:id="19"/>
      <w:r w:rsidR="00B4698A">
        <w:rPr>
          <w:bCs/>
          <w:sz w:val="28"/>
          <w:szCs w:val="28"/>
          <w:lang w:val="uk-UA"/>
        </w:rPr>
        <w:t>;</w:t>
      </w:r>
    </w:p>
    <w:bookmarkEnd w:id="12"/>
    <w:p w14:paraId="72B193DC" w14:textId="01CAB40A" w:rsidR="00BA1C49" w:rsidRPr="00BA1C49" w:rsidRDefault="00BA1C49" w:rsidP="00D5069A">
      <w:pPr>
        <w:ind w:left="567"/>
        <w:jc w:val="both"/>
        <w:rPr>
          <w:bCs/>
          <w:sz w:val="28"/>
          <w:szCs w:val="28"/>
          <w:lang w:val="uk-UA"/>
        </w:rPr>
      </w:pPr>
      <w:r w:rsidRPr="00BA1C49">
        <w:rPr>
          <w:bCs/>
          <w:sz w:val="28"/>
          <w:szCs w:val="28"/>
          <w:lang w:val="uk-UA"/>
        </w:rPr>
        <w:t>2.</w:t>
      </w:r>
      <w:r>
        <w:rPr>
          <w:bCs/>
          <w:sz w:val="28"/>
          <w:szCs w:val="28"/>
          <w:lang w:val="uk-UA"/>
        </w:rPr>
        <w:t>6</w:t>
      </w:r>
      <w:r w:rsidRPr="00BA1C49">
        <w:rPr>
          <w:bCs/>
          <w:sz w:val="28"/>
          <w:szCs w:val="28"/>
          <w:lang w:val="uk-UA"/>
        </w:rPr>
        <w:t>. Про передачу генераторів</w:t>
      </w:r>
      <w:r w:rsidR="00B4698A">
        <w:rPr>
          <w:bCs/>
          <w:sz w:val="28"/>
          <w:szCs w:val="28"/>
          <w:lang w:val="uk-UA"/>
        </w:rPr>
        <w:t>;</w:t>
      </w:r>
    </w:p>
    <w:p w14:paraId="200411C2" w14:textId="098EE2F8" w:rsidR="00BA1C49" w:rsidRPr="00BA1C49" w:rsidRDefault="00BA1C49" w:rsidP="00D5069A">
      <w:pPr>
        <w:ind w:left="567"/>
        <w:jc w:val="both"/>
        <w:rPr>
          <w:bCs/>
          <w:sz w:val="28"/>
          <w:szCs w:val="28"/>
          <w:lang w:val="uk-UA"/>
        </w:rPr>
      </w:pPr>
      <w:r w:rsidRPr="00BA1C49">
        <w:rPr>
          <w:bCs/>
          <w:sz w:val="28"/>
          <w:szCs w:val="28"/>
          <w:lang w:val="uk-UA"/>
        </w:rPr>
        <w:t>2.</w:t>
      </w:r>
      <w:r>
        <w:rPr>
          <w:bCs/>
          <w:sz w:val="28"/>
          <w:szCs w:val="28"/>
          <w:lang w:val="uk-UA"/>
        </w:rPr>
        <w:t>7</w:t>
      </w:r>
      <w:r w:rsidRPr="00BA1C49">
        <w:rPr>
          <w:bCs/>
          <w:sz w:val="28"/>
          <w:szCs w:val="28"/>
          <w:lang w:val="uk-UA"/>
        </w:rPr>
        <w:t>. Про внесення змін до рішення від 31 липня 2026 року №1902 «Про прийняття в комунальну власність квартири»</w:t>
      </w:r>
      <w:r w:rsidR="00B4698A">
        <w:rPr>
          <w:bCs/>
          <w:sz w:val="28"/>
          <w:szCs w:val="28"/>
          <w:lang w:val="uk-UA"/>
        </w:rPr>
        <w:t>;</w:t>
      </w:r>
    </w:p>
    <w:p w14:paraId="54EF5CF6" w14:textId="4FA9A6F3" w:rsidR="00486CCB" w:rsidRDefault="00D968F2" w:rsidP="00D5069A">
      <w:pPr>
        <w:ind w:left="567"/>
        <w:jc w:val="both"/>
        <w:rPr>
          <w:bCs/>
          <w:sz w:val="28"/>
          <w:szCs w:val="28"/>
          <w:lang w:val="uk-UA"/>
        </w:rPr>
      </w:pPr>
      <w:bookmarkStart w:id="20" w:name="_Hlk240361663"/>
      <w:r w:rsidRPr="00D968F2">
        <w:rPr>
          <w:sz w:val="28"/>
          <w:szCs w:val="28"/>
          <w:lang w:val="uk-UA"/>
        </w:rPr>
        <w:lastRenderedPageBreak/>
        <w:t>2.</w:t>
      </w:r>
      <w:r w:rsidR="00CB0CF5">
        <w:rPr>
          <w:sz w:val="28"/>
          <w:szCs w:val="28"/>
          <w:lang w:val="uk-UA"/>
        </w:rPr>
        <w:t>8</w:t>
      </w:r>
      <w:r w:rsidRPr="00D968F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AB271A" w:rsidRPr="00AB271A">
        <w:rPr>
          <w:bCs/>
          <w:sz w:val="28"/>
          <w:szCs w:val="28"/>
          <w:lang w:val="uk-UA"/>
        </w:rPr>
        <w:t>Про приймання – передачу</w:t>
      </w:r>
      <w:r w:rsidR="00AB271A">
        <w:rPr>
          <w:bCs/>
          <w:sz w:val="28"/>
          <w:szCs w:val="28"/>
          <w:lang w:val="uk-UA"/>
        </w:rPr>
        <w:t xml:space="preserve"> </w:t>
      </w:r>
      <w:r w:rsidR="00AB271A" w:rsidRPr="00AB271A">
        <w:rPr>
          <w:bCs/>
          <w:sz w:val="28"/>
          <w:szCs w:val="28"/>
          <w:lang w:val="uk-UA"/>
        </w:rPr>
        <w:t>майна</w:t>
      </w:r>
      <w:r w:rsidR="00B4698A">
        <w:rPr>
          <w:bCs/>
          <w:sz w:val="28"/>
          <w:szCs w:val="28"/>
          <w:lang w:val="uk-UA"/>
        </w:rPr>
        <w:t>;</w:t>
      </w:r>
    </w:p>
    <w:p w14:paraId="16C60AD7" w14:textId="4CF360B8" w:rsidR="00B4698A" w:rsidRDefault="00B4698A" w:rsidP="00D5069A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2.</w:t>
      </w:r>
      <w:r w:rsidR="00CB0CF5">
        <w:rPr>
          <w:bCs/>
          <w:sz w:val="28"/>
          <w:szCs w:val="28"/>
          <w:lang w:val="uk-UA"/>
        </w:rPr>
        <w:t>9</w:t>
      </w:r>
      <w:r>
        <w:rPr>
          <w:bCs/>
          <w:sz w:val="28"/>
          <w:szCs w:val="28"/>
          <w:lang w:val="uk-UA"/>
        </w:rPr>
        <w:t>. Про внесення змін до Програми охорони навколишнього природного середовища Малинської міської територіальної громади на період 2024-2026 роки;</w:t>
      </w:r>
    </w:p>
    <w:p w14:paraId="53E64FB0" w14:textId="34E28412" w:rsidR="00B4698A" w:rsidRDefault="00B4698A" w:rsidP="00D5069A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2.1</w:t>
      </w:r>
      <w:r w:rsidR="00CB0CF5">
        <w:rPr>
          <w:bCs/>
          <w:sz w:val="28"/>
          <w:szCs w:val="28"/>
          <w:lang w:val="uk-UA"/>
        </w:rPr>
        <w:t>0</w:t>
      </w:r>
      <w:r>
        <w:rPr>
          <w:bCs/>
          <w:sz w:val="28"/>
          <w:szCs w:val="28"/>
          <w:lang w:val="uk-UA"/>
        </w:rPr>
        <w:t>. Про внесення змін до кошторису витрат фонду охорони навколишнього природного середовища Малинської міської територіальної громади</w:t>
      </w:r>
      <w:bookmarkEnd w:id="20"/>
      <w:r>
        <w:rPr>
          <w:bCs/>
          <w:sz w:val="28"/>
          <w:szCs w:val="28"/>
          <w:lang w:val="uk-UA"/>
        </w:rPr>
        <w:t xml:space="preserve">. </w:t>
      </w:r>
    </w:p>
    <w:p w14:paraId="7000B49B" w14:textId="77777777" w:rsidR="00AB271A" w:rsidRPr="00D968F2" w:rsidRDefault="00AB271A" w:rsidP="00D5069A">
      <w:pPr>
        <w:ind w:left="567"/>
        <w:jc w:val="both"/>
        <w:rPr>
          <w:sz w:val="28"/>
          <w:szCs w:val="28"/>
          <w:lang w:val="uk-UA"/>
        </w:rPr>
      </w:pPr>
    </w:p>
    <w:p w14:paraId="4E09DD49" w14:textId="22967120" w:rsidR="00486CCB" w:rsidRPr="00486CCB" w:rsidRDefault="00D968F2" w:rsidP="00D5069A">
      <w:pPr>
        <w:ind w:left="567"/>
        <w:jc w:val="both"/>
        <w:rPr>
          <w:b/>
          <w:bCs/>
          <w:sz w:val="28"/>
          <w:szCs w:val="28"/>
          <w:u w:val="single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3</w:t>
      </w:r>
      <w:r w:rsidR="00486CCB" w:rsidRPr="00486CCB">
        <w:rPr>
          <w:b/>
          <w:bCs/>
          <w:sz w:val="28"/>
          <w:szCs w:val="28"/>
          <w:u w:val="single"/>
          <w:lang w:val="uk-UA"/>
        </w:rPr>
        <w:t>. Організаційні питання:</w:t>
      </w:r>
    </w:p>
    <w:p w14:paraId="6B7B1F0C" w14:textId="16A59B83" w:rsidR="00486CCB" w:rsidRPr="00486CCB" w:rsidRDefault="00D968F2" w:rsidP="00D5069A">
      <w:pPr>
        <w:ind w:left="567"/>
        <w:jc w:val="both"/>
        <w:rPr>
          <w:bCs/>
          <w:sz w:val="28"/>
          <w:szCs w:val="28"/>
          <w:lang w:val="uk-UA"/>
        </w:rPr>
      </w:pPr>
      <w:bookmarkStart w:id="21" w:name="_Hlk229039299"/>
      <w:bookmarkStart w:id="22" w:name="_Hlk229040732"/>
      <w:bookmarkStart w:id="23" w:name="_Hlk236387533"/>
      <w:r>
        <w:rPr>
          <w:bCs/>
          <w:sz w:val="28"/>
          <w:szCs w:val="28"/>
          <w:lang w:val="uk-UA"/>
        </w:rPr>
        <w:t>3</w:t>
      </w:r>
      <w:r w:rsidR="00486CCB" w:rsidRPr="00486CCB">
        <w:rPr>
          <w:bCs/>
          <w:sz w:val="28"/>
          <w:szCs w:val="28"/>
          <w:lang w:val="uk-UA"/>
        </w:rPr>
        <w:t xml:space="preserve">.1. </w:t>
      </w:r>
      <w:bookmarkStart w:id="24" w:name="_Hlk236392563"/>
      <w:bookmarkStart w:id="25" w:name="_Hlk232601557"/>
      <w:bookmarkStart w:id="26" w:name="_Hlk216796844"/>
      <w:bookmarkEnd w:id="21"/>
      <w:bookmarkEnd w:id="22"/>
      <w:r w:rsidR="00486CCB" w:rsidRPr="00486CCB">
        <w:rPr>
          <w:bCs/>
          <w:sz w:val="28"/>
          <w:szCs w:val="28"/>
          <w:lang w:val="uk-UA"/>
        </w:rPr>
        <w:t>Про внесення змін до рішення від 12 травня 2025 року № 1769 «Про затвердження Програми підтримки Захисників та Захисниць України, членів їх родин та родин загиблих (померлих), безвісти зниклих за особливих обставин Захисників та Захисниць України на 2026 рік»</w:t>
      </w:r>
      <w:r w:rsidR="00486CCB">
        <w:rPr>
          <w:bCs/>
          <w:sz w:val="28"/>
          <w:szCs w:val="28"/>
          <w:lang w:val="uk-UA"/>
        </w:rPr>
        <w:t>;</w:t>
      </w:r>
    </w:p>
    <w:p w14:paraId="6D62EDEB" w14:textId="71B70ACC" w:rsidR="00486CCB" w:rsidRPr="00486CCB" w:rsidRDefault="00D968F2" w:rsidP="00D5069A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</w:t>
      </w:r>
      <w:r w:rsidR="00486CCB" w:rsidRPr="00486CCB">
        <w:rPr>
          <w:bCs/>
          <w:sz w:val="28"/>
          <w:szCs w:val="28"/>
          <w:lang w:val="uk-UA"/>
        </w:rPr>
        <w:t>.</w:t>
      </w:r>
      <w:r w:rsidR="00486CCB">
        <w:rPr>
          <w:bCs/>
          <w:sz w:val="28"/>
          <w:szCs w:val="28"/>
          <w:lang w:val="uk-UA"/>
        </w:rPr>
        <w:t>2</w:t>
      </w:r>
      <w:r w:rsidR="00486CCB" w:rsidRPr="00486CCB">
        <w:rPr>
          <w:bCs/>
          <w:sz w:val="28"/>
          <w:szCs w:val="28"/>
          <w:lang w:val="uk-UA"/>
        </w:rPr>
        <w:t>. Про внесення змін до рішення від 22 грудня 2023 року №1116 «Про затвердження Програми виконання рішень судів та інших виконавчих документів на 2024-2026 роки»</w:t>
      </w:r>
      <w:r w:rsidR="00486CCB">
        <w:rPr>
          <w:bCs/>
          <w:sz w:val="28"/>
          <w:szCs w:val="28"/>
          <w:lang w:val="uk-UA"/>
        </w:rPr>
        <w:t>;</w:t>
      </w:r>
    </w:p>
    <w:bookmarkEnd w:id="24"/>
    <w:bookmarkEnd w:id="25"/>
    <w:p w14:paraId="5E0F1BD8" w14:textId="500E3120" w:rsidR="00486CCB" w:rsidRPr="00486CCB" w:rsidRDefault="00D968F2" w:rsidP="00D5069A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</w:t>
      </w:r>
      <w:r w:rsidR="00486CCB" w:rsidRPr="00486CCB">
        <w:rPr>
          <w:bCs/>
          <w:sz w:val="28"/>
          <w:szCs w:val="28"/>
          <w:lang w:val="uk-UA"/>
        </w:rPr>
        <w:t>.</w:t>
      </w:r>
      <w:r w:rsidR="00486CCB">
        <w:rPr>
          <w:bCs/>
          <w:sz w:val="28"/>
          <w:szCs w:val="28"/>
          <w:lang w:val="uk-UA"/>
        </w:rPr>
        <w:t>3</w:t>
      </w:r>
      <w:r w:rsidR="00486CCB" w:rsidRPr="00486CCB">
        <w:rPr>
          <w:bCs/>
          <w:sz w:val="28"/>
          <w:szCs w:val="28"/>
          <w:lang w:val="uk-UA"/>
        </w:rPr>
        <w:t>. Про організацію харчування здобувачів освіти у закладах загальної середньої освіти Малинської міської територіальної громади у 2026 році</w:t>
      </w:r>
      <w:r w:rsidR="00486CCB">
        <w:rPr>
          <w:bCs/>
          <w:sz w:val="28"/>
          <w:szCs w:val="28"/>
          <w:lang w:val="uk-UA"/>
        </w:rPr>
        <w:t>;</w:t>
      </w:r>
    </w:p>
    <w:p w14:paraId="419A9749" w14:textId="627747D2" w:rsidR="006A7251" w:rsidRDefault="00D968F2" w:rsidP="00D5069A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</w:t>
      </w:r>
      <w:r w:rsidR="006A7251">
        <w:rPr>
          <w:bCs/>
          <w:sz w:val="28"/>
          <w:szCs w:val="28"/>
          <w:lang w:val="uk-UA"/>
        </w:rPr>
        <w:t>.</w:t>
      </w:r>
      <w:r w:rsidR="00892790">
        <w:rPr>
          <w:bCs/>
          <w:sz w:val="28"/>
          <w:szCs w:val="28"/>
          <w:lang w:val="uk-UA"/>
        </w:rPr>
        <w:t>4</w:t>
      </w:r>
      <w:r w:rsidR="006A7251">
        <w:rPr>
          <w:bCs/>
          <w:sz w:val="28"/>
          <w:szCs w:val="28"/>
          <w:lang w:val="uk-UA"/>
        </w:rPr>
        <w:t xml:space="preserve">. </w:t>
      </w:r>
      <w:bookmarkStart w:id="27" w:name="_Hlk237869718"/>
      <w:r w:rsidR="004B1D7E" w:rsidRPr="004B1D7E">
        <w:rPr>
          <w:bCs/>
          <w:sz w:val="28"/>
          <w:szCs w:val="28"/>
          <w:lang w:val="uk-UA"/>
        </w:rPr>
        <w:t xml:space="preserve">Про затвердження Програми підтримки </w:t>
      </w:r>
      <w:bookmarkStart w:id="28" w:name="_Hlk237864091"/>
      <w:r w:rsidR="004B1D7E" w:rsidRPr="004B1D7E">
        <w:rPr>
          <w:bCs/>
          <w:sz w:val="28"/>
          <w:szCs w:val="28"/>
          <w:lang w:val="uk-UA"/>
        </w:rPr>
        <w:t xml:space="preserve">розвитку відокремленого підрозділу Головного сервісного центру МВС - регіонального сервісного центру ГСЦ МВС </w:t>
      </w:r>
      <w:bookmarkStart w:id="29" w:name="_Hlk237863393"/>
      <w:r w:rsidR="004B1D7E" w:rsidRPr="004B1D7E">
        <w:rPr>
          <w:bCs/>
          <w:sz w:val="28"/>
          <w:szCs w:val="28"/>
          <w:lang w:val="uk-UA"/>
        </w:rPr>
        <w:t xml:space="preserve">в Рівненській, Волинській та Житомирській областях </w:t>
      </w:r>
      <w:bookmarkEnd w:id="29"/>
      <w:r w:rsidR="004B1D7E" w:rsidRPr="004B1D7E">
        <w:rPr>
          <w:bCs/>
          <w:sz w:val="28"/>
          <w:szCs w:val="28"/>
          <w:lang w:val="uk-UA"/>
        </w:rPr>
        <w:t>(філія ГСЦ МВС): структурного підрозділу територіального сервісного центру № 1843 (на правах відділу, м. Коростень) РСЦ ГСЦ МВС в Рівненській, Волинській та Житомирській областях на 2026 рік</w:t>
      </w:r>
      <w:bookmarkEnd w:id="27"/>
      <w:bookmarkEnd w:id="28"/>
      <w:r w:rsidR="006A7251">
        <w:rPr>
          <w:bCs/>
          <w:sz w:val="28"/>
          <w:szCs w:val="28"/>
          <w:lang w:val="uk-UA"/>
        </w:rPr>
        <w:t>.</w:t>
      </w:r>
    </w:p>
    <w:p w14:paraId="44D2B7B2" w14:textId="6743C2D4" w:rsidR="006739B8" w:rsidRDefault="00D968F2" w:rsidP="00D5069A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</w:t>
      </w:r>
      <w:r w:rsidR="006739B8">
        <w:rPr>
          <w:bCs/>
          <w:sz w:val="28"/>
          <w:szCs w:val="28"/>
          <w:lang w:val="uk-UA"/>
        </w:rPr>
        <w:t>.</w:t>
      </w:r>
      <w:r w:rsidR="00892790">
        <w:rPr>
          <w:bCs/>
          <w:sz w:val="28"/>
          <w:szCs w:val="28"/>
          <w:lang w:val="uk-UA"/>
        </w:rPr>
        <w:t>5</w:t>
      </w:r>
      <w:r w:rsidR="006739B8">
        <w:rPr>
          <w:bCs/>
          <w:sz w:val="28"/>
          <w:szCs w:val="28"/>
          <w:lang w:val="uk-UA"/>
        </w:rPr>
        <w:t xml:space="preserve">. </w:t>
      </w:r>
      <w:r w:rsidR="006739B8" w:rsidRPr="006739B8">
        <w:rPr>
          <w:bCs/>
          <w:sz w:val="28"/>
          <w:szCs w:val="28"/>
        </w:rPr>
        <w:t xml:space="preserve">Про внесення змін до Програми підтримки </w:t>
      </w:r>
      <w:r w:rsidR="006739B8" w:rsidRPr="0023068F">
        <w:rPr>
          <w:bCs/>
          <w:sz w:val="28"/>
          <w:szCs w:val="28"/>
          <w:lang w:val="uk-UA"/>
        </w:rPr>
        <w:t>Сил безпеки та оборони України на 2026 рік</w:t>
      </w:r>
      <w:r>
        <w:rPr>
          <w:bCs/>
          <w:sz w:val="28"/>
          <w:szCs w:val="28"/>
          <w:lang w:val="uk-UA"/>
        </w:rPr>
        <w:t>;</w:t>
      </w:r>
    </w:p>
    <w:p w14:paraId="1244802A" w14:textId="77777777" w:rsidR="00892790" w:rsidRDefault="00D968F2" w:rsidP="00D5069A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3.</w:t>
      </w:r>
      <w:r w:rsidR="00892790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. </w:t>
      </w:r>
      <w:r w:rsidRPr="00D968F2">
        <w:rPr>
          <w:bCs/>
          <w:sz w:val="28"/>
          <w:szCs w:val="28"/>
          <w:lang w:val="uk-UA"/>
        </w:rPr>
        <w:t>Про внесення змін до Комплексної Програми забезпечення техногенної та пожежної безпеки, цивільного захисту населення і територій Малинської міської територіальної громади від надзвичайних ситуацій та запобігання їх виникненню на 2026-2030 роки</w:t>
      </w:r>
      <w:r w:rsidR="00892790">
        <w:rPr>
          <w:bCs/>
          <w:sz w:val="28"/>
          <w:szCs w:val="28"/>
          <w:lang w:val="uk-UA"/>
        </w:rPr>
        <w:t>;</w:t>
      </w:r>
    </w:p>
    <w:p w14:paraId="6FEA9084" w14:textId="0DE959F8" w:rsidR="006A2934" w:rsidRDefault="00892790" w:rsidP="00D5069A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3.7. </w:t>
      </w:r>
      <w:r w:rsidRPr="00892790">
        <w:rPr>
          <w:bCs/>
          <w:sz w:val="28"/>
          <w:szCs w:val="28"/>
        </w:rPr>
        <w:t xml:space="preserve">Про </w:t>
      </w:r>
      <w:r w:rsidRPr="00892790">
        <w:rPr>
          <w:bCs/>
          <w:sz w:val="28"/>
          <w:szCs w:val="28"/>
          <w:lang w:val="uk-UA"/>
        </w:rPr>
        <w:t xml:space="preserve">затвердження структур </w:t>
      </w:r>
      <w:r w:rsidRPr="00A53396">
        <w:rPr>
          <w:bCs/>
          <w:sz w:val="28"/>
          <w:szCs w:val="28"/>
          <w:lang w:val="uk-UA"/>
        </w:rPr>
        <w:t>закладів дошкільної освіти Малинської міської</w:t>
      </w:r>
      <w:r w:rsidRPr="00892790">
        <w:rPr>
          <w:bCs/>
          <w:sz w:val="28"/>
          <w:szCs w:val="28"/>
          <w:lang w:val="uk-UA"/>
        </w:rPr>
        <w:t xml:space="preserve"> </w:t>
      </w:r>
      <w:r w:rsidRPr="00A53396">
        <w:rPr>
          <w:bCs/>
          <w:sz w:val="28"/>
          <w:szCs w:val="28"/>
          <w:lang w:val="uk-UA"/>
        </w:rPr>
        <w:t>територіальної громади</w:t>
      </w:r>
      <w:r w:rsidR="006A2934">
        <w:rPr>
          <w:bCs/>
          <w:sz w:val="28"/>
          <w:szCs w:val="28"/>
          <w:lang w:val="uk-UA"/>
        </w:rPr>
        <w:t>;</w:t>
      </w:r>
    </w:p>
    <w:p w14:paraId="649E68AA" w14:textId="38067BD7" w:rsidR="00D5069A" w:rsidRPr="00486CCB" w:rsidRDefault="006A2934" w:rsidP="00D5069A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3.8.</w:t>
      </w:r>
      <w:r w:rsidRPr="006A2934">
        <w:rPr>
          <w:sz w:val="28"/>
          <w:szCs w:val="28"/>
          <w:lang w:val="uk-UA"/>
        </w:rPr>
        <w:t xml:space="preserve"> </w:t>
      </w:r>
      <w:r w:rsidRPr="006A2934">
        <w:rPr>
          <w:bCs/>
          <w:sz w:val="28"/>
          <w:szCs w:val="28"/>
          <w:lang w:val="uk-UA"/>
        </w:rPr>
        <w:t xml:space="preserve">Про затвердження Програми </w:t>
      </w:r>
      <w:r w:rsidRPr="005906E8">
        <w:rPr>
          <w:bCs/>
          <w:sz w:val="28"/>
          <w:szCs w:val="28"/>
          <w:lang w:val="uk-UA"/>
        </w:rPr>
        <w:t>забезпечення надання послуг з реєстрації актів цивільного стану</w:t>
      </w:r>
      <w:r w:rsidRPr="006A2934">
        <w:rPr>
          <w:bCs/>
          <w:sz w:val="28"/>
          <w:szCs w:val="28"/>
          <w:lang w:val="uk-UA"/>
        </w:rPr>
        <w:t xml:space="preserve"> </w:t>
      </w:r>
      <w:r w:rsidRPr="005906E8">
        <w:rPr>
          <w:bCs/>
          <w:sz w:val="28"/>
          <w:szCs w:val="28"/>
          <w:lang w:val="uk-UA"/>
        </w:rPr>
        <w:t>жителям Малинської міської територіальної громади</w:t>
      </w:r>
      <w:r w:rsidRPr="006A2934">
        <w:rPr>
          <w:bCs/>
          <w:sz w:val="28"/>
          <w:szCs w:val="28"/>
          <w:lang w:val="uk-UA"/>
        </w:rPr>
        <w:t xml:space="preserve"> </w:t>
      </w:r>
      <w:r w:rsidRPr="005906E8">
        <w:rPr>
          <w:bCs/>
          <w:sz w:val="28"/>
          <w:szCs w:val="28"/>
          <w:lang w:val="uk-UA"/>
        </w:rPr>
        <w:t>на 2026 рік</w:t>
      </w:r>
      <w:r>
        <w:rPr>
          <w:bCs/>
          <w:sz w:val="28"/>
          <w:szCs w:val="28"/>
          <w:lang w:val="uk-UA"/>
        </w:rPr>
        <w:t>.</w:t>
      </w:r>
    </w:p>
    <w:bookmarkEnd w:id="23"/>
    <w:bookmarkEnd w:id="26"/>
    <w:p w14:paraId="068776E4" w14:textId="50AFF8C2" w:rsidR="00AB271A" w:rsidRPr="00EA5139" w:rsidRDefault="00AB271A" w:rsidP="00D5069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FB0E71">
        <w:rPr>
          <w:sz w:val="28"/>
          <w:szCs w:val="28"/>
          <w:lang w:val="uk-UA"/>
        </w:rPr>
        <w:t>Довести до відома депутатів Малинської міської ради, керівників структурних підрозділів виконавчих органів міської ради</w:t>
      </w:r>
      <w:r>
        <w:rPr>
          <w:sz w:val="28"/>
          <w:szCs w:val="28"/>
          <w:lang w:val="uk-UA"/>
        </w:rPr>
        <w:t xml:space="preserve"> </w:t>
      </w:r>
      <w:r w:rsidRPr="00FB0E71">
        <w:rPr>
          <w:sz w:val="28"/>
          <w:szCs w:val="28"/>
          <w:lang w:val="uk-UA"/>
        </w:rPr>
        <w:t xml:space="preserve">дату проведення </w:t>
      </w:r>
      <w:r>
        <w:rPr>
          <w:sz w:val="28"/>
          <w:szCs w:val="28"/>
          <w:lang w:val="uk-UA"/>
        </w:rPr>
        <w:t>поза</w:t>
      </w:r>
      <w:r w:rsidRPr="00FB0E71">
        <w:rPr>
          <w:sz w:val="28"/>
          <w:szCs w:val="28"/>
          <w:lang w:val="uk-UA"/>
        </w:rPr>
        <w:t>чергової</w:t>
      </w:r>
      <w:r w:rsidR="00D5069A">
        <w:rPr>
          <w:sz w:val="28"/>
          <w:szCs w:val="28"/>
          <w:lang w:val="uk-UA"/>
        </w:rPr>
        <w:t xml:space="preserve"> сесії</w:t>
      </w:r>
      <w:r>
        <w:rPr>
          <w:sz w:val="28"/>
          <w:szCs w:val="28"/>
          <w:lang w:val="uk-UA"/>
        </w:rPr>
        <w:t>.</w:t>
      </w:r>
    </w:p>
    <w:p w14:paraId="61AA765F" w14:textId="4C3F3D9F" w:rsidR="00CB3BEF" w:rsidRDefault="00AB271A" w:rsidP="00D5069A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lang w:val="uk-UA"/>
        </w:rPr>
        <w:t>4. Контроль за виконанням розпорядження та порядком підготовки сесії покласти на секретаря міської ради Василя МАЙСТРЕНКА.</w:t>
      </w:r>
    </w:p>
    <w:p w14:paraId="308D76E2" w14:textId="4558C3E7" w:rsidR="00D5069A" w:rsidRDefault="00D5069A" w:rsidP="00D5069A">
      <w:pPr>
        <w:jc w:val="both"/>
        <w:rPr>
          <w:b/>
          <w:sz w:val="28"/>
          <w:szCs w:val="28"/>
          <w:u w:val="single"/>
          <w:lang w:val="uk-UA"/>
        </w:rPr>
      </w:pPr>
    </w:p>
    <w:p w14:paraId="79604457" w14:textId="7D2AAC1F" w:rsidR="005B6413" w:rsidRDefault="005B6413" w:rsidP="00D5069A">
      <w:pPr>
        <w:jc w:val="both"/>
        <w:rPr>
          <w:b/>
          <w:sz w:val="28"/>
          <w:szCs w:val="28"/>
          <w:u w:val="single"/>
          <w:lang w:val="uk-UA"/>
        </w:rPr>
      </w:pPr>
    </w:p>
    <w:p w14:paraId="691A1E77" w14:textId="77777777" w:rsidR="005B6413" w:rsidRDefault="005B6413" w:rsidP="00D5069A">
      <w:pPr>
        <w:jc w:val="both"/>
        <w:rPr>
          <w:b/>
          <w:sz w:val="28"/>
          <w:szCs w:val="28"/>
          <w:u w:val="single"/>
          <w:lang w:val="uk-UA"/>
        </w:rPr>
      </w:pPr>
    </w:p>
    <w:p w14:paraId="0EC1C8FC" w14:textId="77777777" w:rsidR="00F77B59" w:rsidRDefault="007F3A1B" w:rsidP="00D5069A">
      <w:r>
        <w:rPr>
          <w:sz w:val="28"/>
          <w:szCs w:val="28"/>
          <w:lang w:val="uk-UA"/>
        </w:rPr>
        <w:t xml:space="preserve">Міський голова                                                  </w:t>
      </w:r>
      <w:r w:rsidR="0096767D">
        <w:rPr>
          <w:sz w:val="28"/>
          <w:szCs w:val="28"/>
          <w:lang w:val="uk-UA"/>
        </w:rPr>
        <w:t xml:space="preserve">                  </w:t>
      </w:r>
      <w:r>
        <w:rPr>
          <w:sz w:val="28"/>
          <w:szCs w:val="28"/>
          <w:lang w:val="uk-UA"/>
        </w:rPr>
        <w:t xml:space="preserve">  </w:t>
      </w:r>
      <w:r w:rsidR="0096767D">
        <w:rPr>
          <w:sz w:val="28"/>
          <w:szCs w:val="28"/>
          <w:lang w:val="uk-UA"/>
        </w:rPr>
        <w:t>Олександр СИТАЙЛО</w:t>
      </w:r>
    </w:p>
    <w:sectPr w:rsidR="00F77B59" w:rsidSect="00D5069A">
      <w:pgSz w:w="11906" w:h="16838"/>
      <w:pgMar w:top="1077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D2DA3"/>
    <w:multiLevelType w:val="hybridMultilevel"/>
    <w:tmpl w:val="B1189854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510052"/>
    <w:multiLevelType w:val="hybridMultilevel"/>
    <w:tmpl w:val="7B946838"/>
    <w:lvl w:ilvl="0" w:tplc="3438C8A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B765CA0"/>
    <w:multiLevelType w:val="hybridMultilevel"/>
    <w:tmpl w:val="6122CB8A"/>
    <w:lvl w:ilvl="0" w:tplc="EFF641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C4D"/>
    <w:rsid w:val="000260F0"/>
    <w:rsid w:val="00054BBD"/>
    <w:rsid w:val="00090C9B"/>
    <w:rsid w:val="000A196F"/>
    <w:rsid w:val="000E5593"/>
    <w:rsid w:val="000F52B7"/>
    <w:rsid w:val="0011293E"/>
    <w:rsid w:val="00155234"/>
    <w:rsid w:val="00160295"/>
    <w:rsid w:val="00182B67"/>
    <w:rsid w:val="001938C0"/>
    <w:rsid w:val="001B0B86"/>
    <w:rsid w:val="001C19DE"/>
    <w:rsid w:val="001C51E0"/>
    <w:rsid w:val="001C59A2"/>
    <w:rsid w:val="001D6A22"/>
    <w:rsid w:val="001E3E6C"/>
    <w:rsid w:val="001E6984"/>
    <w:rsid w:val="00250D49"/>
    <w:rsid w:val="002D6320"/>
    <w:rsid w:val="00315297"/>
    <w:rsid w:val="00323B95"/>
    <w:rsid w:val="003820F2"/>
    <w:rsid w:val="003C0B9C"/>
    <w:rsid w:val="003C60A1"/>
    <w:rsid w:val="003F3951"/>
    <w:rsid w:val="00414905"/>
    <w:rsid w:val="00427EAA"/>
    <w:rsid w:val="004322DF"/>
    <w:rsid w:val="004658CB"/>
    <w:rsid w:val="004732AA"/>
    <w:rsid w:val="00484C4D"/>
    <w:rsid w:val="00486CCB"/>
    <w:rsid w:val="004A11B1"/>
    <w:rsid w:val="004A5F5D"/>
    <w:rsid w:val="004B1D7E"/>
    <w:rsid w:val="004D3B94"/>
    <w:rsid w:val="0050042C"/>
    <w:rsid w:val="00531915"/>
    <w:rsid w:val="0056322D"/>
    <w:rsid w:val="00567B1E"/>
    <w:rsid w:val="00575090"/>
    <w:rsid w:val="00586090"/>
    <w:rsid w:val="005962B3"/>
    <w:rsid w:val="005B6413"/>
    <w:rsid w:val="005C0DE0"/>
    <w:rsid w:val="005C3987"/>
    <w:rsid w:val="005E7AAC"/>
    <w:rsid w:val="005F354E"/>
    <w:rsid w:val="00611E2C"/>
    <w:rsid w:val="0062317B"/>
    <w:rsid w:val="00650E13"/>
    <w:rsid w:val="00670C9D"/>
    <w:rsid w:val="006739B8"/>
    <w:rsid w:val="006A2934"/>
    <w:rsid w:val="006A7251"/>
    <w:rsid w:val="006D76E1"/>
    <w:rsid w:val="006F0780"/>
    <w:rsid w:val="00727146"/>
    <w:rsid w:val="007909D7"/>
    <w:rsid w:val="007A5488"/>
    <w:rsid w:val="007B2C62"/>
    <w:rsid w:val="007C10A5"/>
    <w:rsid w:val="007C41A5"/>
    <w:rsid w:val="007D66EC"/>
    <w:rsid w:val="007E7308"/>
    <w:rsid w:val="007F3A1B"/>
    <w:rsid w:val="00807A12"/>
    <w:rsid w:val="00811796"/>
    <w:rsid w:val="00812441"/>
    <w:rsid w:val="00843F8B"/>
    <w:rsid w:val="00847DB9"/>
    <w:rsid w:val="00874874"/>
    <w:rsid w:val="00874A7E"/>
    <w:rsid w:val="00874D84"/>
    <w:rsid w:val="00892790"/>
    <w:rsid w:val="008B5C5A"/>
    <w:rsid w:val="008B6637"/>
    <w:rsid w:val="008E2450"/>
    <w:rsid w:val="0093020C"/>
    <w:rsid w:val="0094399A"/>
    <w:rsid w:val="009470A9"/>
    <w:rsid w:val="0096767D"/>
    <w:rsid w:val="00974ABA"/>
    <w:rsid w:val="009E7FC4"/>
    <w:rsid w:val="00A20A52"/>
    <w:rsid w:val="00A525C5"/>
    <w:rsid w:val="00A56769"/>
    <w:rsid w:val="00A879FE"/>
    <w:rsid w:val="00A933E8"/>
    <w:rsid w:val="00AA16AD"/>
    <w:rsid w:val="00AB271A"/>
    <w:rsid w:val="00AB3136"/>
    <w:rsid w:val="00AB7D47"/>
    <w:rsid w:val="00AD5B78"/>
    <w:rsid w:val="00AE7B2E"/>
    <w:rsid w:val="00AF5063"/>
    <w:rsid w:val="00AF5C89"/>
    <w:rsid w:val="00B4697D"/>
    <w:rsid w:val="00B4698A"/>
    <w:rsid w:val="00B52E4B"/>
    <w:rsid w:val="00B7206D"/>
    <w:rsid w:val="00B81294"/>
    <w:rsid w:val="00B84462"/>
    <w:rsid w:val="00B955CD"/>
    <w:rsid w:val="00BA1C49"/>
    <w:rsid w:val="00BA46FE"/>
    <w:rsid w:val="00BB53A0"/>
    <w:rsid w:val="00BC0890"/>
    <w:rsid w:val="00C037C6"/>
    <w:rsid w:val="00C164CA"/>
    <w:rsid w:val="00C334A4"/>
    <w:rsid w:val="00C36236"/>
    <w:rsid w:val="00C565C6"/>
    <w:rsid w:val="00CA2177"/>
    <w:rsid w:val="00CB0749"/>
    <w:rsid w:val="00CB0CF5"/>
    <w:rsid w:val="00CB3BEF"/>
    <w:rsid w:val="00D03286"/>
    <w:rsid w:val="00D03F96"/>
    <w:rsid w:val="00D0792C"/>
    <w:rsid w:val="00D25FDB"/>
    <w:rsid w:val="00D34251"/>
    <w:rsid w:val="00D3637E"/>
    <w:rsid w:val="00D5069A"/>
    <w:rsid w:val="00D51E97"/>
    <w:rsid w:val="00D54EAD"/>
    <w:rsid w:val="00D80911"/>
    <w:rsid w:val="00D968F2"/>
    <w:rsid w:val="00DA425C"/>
    <w:rsid w:val="00DE1274"/>
    <w:rsid w:val="00E37A79"/>
    <w:rsid w:val="00E41F38"/>
    <w:rsid w:val="00E467C2"/>
    <w:rsid w:val="00E46E60"/>
    <w:rsid w:val="00E873B7"/>
    <w:rsid w:val="00E9644A"/>
    <w:rsid w:val="00EB0518"/>
    <w:rsid w:val="00EC0BB0"/>
    <w:rsid w:val="00ED3D95"/>
    <w:rsid w:val="00EE44A0"/>
    <w:rsid w:val="00F17FEC"/>
    <w:rsid w:val="00F430A4"/>
    <w:rsid w:val="00F76E6C"/>
    <w:rsid w:val="00F77B59"/>
    <w:rsid w:val="00F9605C"/>
    <w:rsid w:val="00FE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E663"/>
  <w15:docId w15:val="{9C43C04D-D09E-4B5C-A4A9-0AC1EA7F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B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2B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62B3"/>
    <w:rPr>
      <w:rFonts w:ascii="Segoe UI" w:eastAsia="Times New Roman" w:hAnsi="Segoe UI" w:cs="Segoe UI"/>
      <w:sz w:val="18"/>
      <w:szCs w:val="18"/>
      <w:lang w:val="ru-RU" w:eastAsia="ar-SA"/>
    </w:rPr>
  </w:style>
  <w:style w:type="paragraph" w:styleId="a5">
    <w:name w:val="List Paragraph"/>
    <w:basedOn w:val="a"/>
    <w:uiPriority w:val="34"/>
    <w:qFormat/>
    <w:rsid w:val="00E873B7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81244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812441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styleId="a8">
    <w:name w:val="Strong"/>
    <w:basedOn w:val="a0"/>
    <w:uiPriority w:val="22"/>
    <w:qFormat/>
    <w:rsid w:val="00812441"/>
    <w:rPr>
      <w:b/>
      <w:bCs/>
    </w:rPr>
  </w:style>
  <w:style w:type="paragraph" w:styleId="a9">
    <w:name w:val="No Spacing"/>
    <w:uiPriority w:val="1"/>
    <w:qFormat/>
    <w:rsid w:val="00812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77291-C4C9-417D-961C-9D25E5035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2389</Words>
  <Characters>1362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3</cp:revision>
  <cp:lastPrinted>2026-09-21T10:43:00Z</cp:lastPrinted>
  <dcterms:created xsi:type="dcterms:W3CDTF">2026-09-21T08:37:00Z</dcterms:created>
  <dcterms:modified xsi:type="dcterms:W3CDTF">2026-09-21T11:43:00Z</dcterms:modified>
</cp:coreProperties>
</file>