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B2A" w:rsidRDefault="00857B2A" w:rsidP="00857B2A">
      <w:pPr>
        <w:ind w:right="43"/>
        <w:jc w:val="center"/>
        <w:rPr>
          <w:b/>
          <w:lang w:val="uk-UA"/>
        </w:rPr>
      </w:pPr>
      <w:r>
        <w:rPr>
          <w:b/>
          <w:noProof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val="uk-UA"/>
        </w:rPr>
        <w:t xml:space="preserve">                                </w:t>
      </w:r>
    </w:p>
    <w:p w:rsidR="00857B2A" w:rsidRPr="00FB67DE" w:rsidRDefault="00857B2A" w:rsidP="00857B2A">
      <w:pPr>
        <w:ind w:right="43"/>
        <w:jc w:val="center"/>
        <w:rPr>
          <w:b/>
          <w:lang w:val="uk-UA"/>
        </w:rPr>
      </w:pPr>
      <w:r w:rsidRPr="00DE4868">
        <w:rPr>
          <w:b/>
          <w:caps/>
          <w:noProof/>
          <w:sz w:val="16"/>
          <w:szCs w:val="16"/>
          <w:lang w:val="uk-UA"/>
        </w:rPr>
        <w:t xml:space="preserve">                                    </w:t>
      </w:r>
      <w:r>
        <w:rPr>
          <w:b/>
          <w:caps/>
          <w:noProof/>
          <w:sz w:val="16"/>
          <w:szCs w:val="16"/>
          <w:lang w:val="uk-UA"/>
        </w:rPr>
        <w:t xml:space="preserve">                                                                                   </w:t>
      </w:r>
      <w:r w:rsidRPr="004D370B">
        <w:rPr>
          <w:b/>
          <w:caps/>
          <w:noProof/>
          <w:sz w:val="32"/>
          <w:szCs w:val="32"/>
          <w:lang w:val="uk-UA"/>
        </w:rPr>
        <w:t xml:space="preserve">                                                                                                      </w:t>
      </w:r>
    </w:p>
    <w:p w:rsidR="00857B2A" w:rsidRPr="00685C66" w:rsidRDefault="00857B2A" w:rsidP="00857B2A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УКРАЇНА</w:t>
      </w:r>
    </w:p>
    <w:p w:rsidR="00857B2A" w:rsidRPr="00685C66" w:rsidRDefault="009971A6" w:rsidP="00857B2A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>
        <w:rPr>
          <w:caps/>
          <w:sz w:val="24"/>
          <w:szCs w:val="24"/>
          <w:lang w:val="uk-UA" w:eastAsia="uk-UA"/>
        </w:rPr>
        <w:t xml:space="preserve">                                          </w:t>
      </w:r>
      <w:r w:rsidR="00857B2A" w:rsidRPr="00685C66">
        <w:rPr>
          <w:caps/>
          <w:sz w:val="24"/>
          <w:szCs w:val="24"/>
          <w:lang w:val="uk-UA" w:eastAsia="uk-UA"/>
        </w:rPr>
        <w:t>МАЛИНСЬКА МІСЬКА  РАДА</w:t>
      </w:r>
      <w:r>
        <w:rPr>
          <w:caps/>
          <w:sz w:val="24"/>
          <w:szCs w:val="24"/>
          <w:lang w:val="uk-UA" w:eastAsia="uk-UA"/>
        </w:rPr>
        <w:t xml:space="preserve">                         ПРОЄКТ</w:t>
      </w:r>
    </w:p>
    <w:p w:rsidR="00857B2A" w:rsidRPr="00685C66" w:rsidRDefault="00857B2A" w:rsidP="00857B2A">
      <w:pPr>
        <w:jc w:val="center"/>
        <w:rPr>
          <w:sz w:val="24"/>
          <w:szCs w:val="24"/>
          <w:lang w:val="uk-UA"/>
        </w:rPr>
      </w:pPr>
      <w:r w:rsidRPr="00685C66">
        <w:rPr>
          <w:sz w:val="24"/>
          <w:szCs w:val="24"/>
          <w:lang w:val="uk-UA"/>
        </w:rPr>
        <w:t>ЖИТОМИРСЬКОЇ ОБЛАСТІ</w:t>
      </w:r>
    </w:p>
    <w:p w:rsidR="00857B2A" w:rsidRPr="00685C66" w:rsidRDefault="00857B2A" w:rsidP="00857B2A">
      <w:pPr>
        <w:jc w:val="center"/>
        <w:rPr>
          <w:sz w:val="16"/>
          <w:szCs w:val="16"/>
          <w:lang w:val="uk-UA"/>
        </w:rPr>
      </w:pPr>
    </w:p>
    <w:p w:rsidR="00857B2A" w:rsidRPr="00685C66" w:rsidRDefault="00857B2A" w:rsidP="00857B2A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685C66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685C66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685C66">
        <w:rPr>
          <w:b/>
          <w:caps/>
          <w:sz w:val="48"/>
          <w:szCs w:val="48"/>
          <w:lang w:val="uk-UA" w:eastAsia="uk-UA"/>
        </w:rPr>
        <w:t xml:space="preserve"> я</w:t>
      </w:r>
      <w:r>
        <w:rPr>
          <w:b/>
          <w:caps/>
          <w:sz w:val="48"/>
          <w:szCs w:val="48"/>
          <w:lang w:val="uk-UA" w:eastAsia="uk-UA"/>
        </w:rPr>
        <w:t xml:space="preserve">    </w:t>
      </w:r>
    </w:p>
    <w:p w:rsidR="00857B2A" w:rsidRPr="00685C66" w:rsidRDefault="00857B2A" w:rsidP="00857B2A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857B2A" w:rsidRPr="00685C66" w:rsidRDefault="00857B2A" w:rsidP="00857B2A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685C66">
        <w:rPr>
          <w:b/>
          <w:caps/>
          <w:sz w:val="28"/>
          <w:lang w:val="uk-UA" w:eastAsia="uk-UA"/>
        </w:rPr>
        <w:t>малинської МІСЬКОЇ ради</w:t>
      </w:r>
    </w:p>
    <w:p w:rsidR="00857B2A" w:rsidRPr="00685C66" w:rsidRDefault="00857B2A" w:rsidP="00857B2A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 w:rsidR="009971A6">
        <w:rPr>
          <w:sz w:val="28"/>
          <w:szCs w:val="24"/>
          <w:lang w:val="uk-UA"/>
        </w:rPr>
        <w:t>(</w:t>
      </w:r>
      <w:r w:rsidR="009971A6" w:rsidRPr="009971A6">
        <w:rPr>
          <w:sz w:val="28"/>
          <w:szCs w:val="24"/>
        </w:rPr>
        <w:t xml:space="preserve">     </w:t>
      </w:r>
      <w:r>
        <w:rPr>
          <w:sz w:val="28"/>
          <w:szCs w:val="24"/>
          <w:lang w:val="uk-UA"/>
        </w:rPr>
        <w:t xml:space="preserve"> сесія вось</w:t>
      </w:r>
      <w:r w:rsidRPr="00685C66">
        <w:rPr>
          <w:sz w:val="28"/>
          <w:szCs w:val="24"/>
          <w:lang w:val="uk-UA"/>
        </w:rPr>
        <w:t>мого скликання)</w:t>
      </w:r>
    </w:p>
    <w:p w:rsidR="00857B2A" w:rsidRPr="00685C66" w:rsidRDefault="00857B2A" w:rsidP="00857B2A">
      <w:pPr>
        <w:rPr>
          <w:sz w:val="28"/>
          <w:szCs w:val="24"/>
          <w:u w:val="single"/>
          <w:lang w:val="uk-UA"/>
        </w:rPr>
      </w:pPr>
      <w:r w:rsidRPr="00685C66">
        <w:rPr>
          <w:sz w:val="28"/>
          <w:szCs w:val="24"/>
          <w:u w:val="single"/>
          <w:lang w:val="uk-UA"/>
        </w:rPr>
        <w:t xml:space="preserve">від </w:t>
      </w:r>
      <w:r w:rsidR="009971A6">
        <w:rPr>
          <w:sz w:val="28"/>
          <w:szCs w:val="24"/>
          <w:u w:val="single"/>
          <w:lang w:val="uk-UA"/>
        </w:rPr>
        <w:t xml:space="preserve">              2021 року №      </w:t>
      </w:r>
    </w:p>
    <w:p w:rsidR="00857B2A" w:rsidRPr="009E06F6" w:rsidRDefault="009971A6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Про затвердження  детального плану</w:t>
      </w:r>
    </w:p>
    <w:p w:rsidR="00857B2A" w:rsidRDefault="009971A6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території земельної ділянки</w:t>
      </w:r>
      <w:r w:rsidR="00857B2A">
        <w:rPr>
          <w:sz w:val="28"/>
          <w:szCs w:val="24"/>
          <w:lang w:val="uk-UA"/>
        </w:rPr>
        <w:t>,</w:t>
      </w:r>
    </w:p>
    <w:p w:rsidR="00857B2A" w:rsidRDefault="009971A6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розташованої</w:t>
      </w:r>
      <w:r w:rsidR="00857B2A">
        <w:rPr>
          <w:sz w:val="28"/>
          <w:szCs w:val="24"/>
          <w:lang w:val="uk-UA"/>
        </w:rPr>
        <w:t xml:space="preserve"> в м. Малині</w:t>
      </w:r>
    </w:p>
    <w:p w:rsidR="00857B2A" w:rsidRDefault="00857B2A" w:rsidP="00857B2A">
      <w:pPr>
        <w:rPr>
          <w:sz w:val="28"/>
          <w:szCs w:val="24"/>
          <w:lang w:val="uk-UA"/>
        </w:rPr>
      </w:pPr>
    </w:p>
    <w:p w:rsidR="00857B2A" w:rsidRDefault="00857B2A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857B2A" w:rsidRPr="00BB0C00" w:rsidRDefault="00857B2A" w:rsidP="00857B2A">
      <w:pPr>
        <w:rPr>
          <w:sz w:val="28"/>
          <w:szCs w:val="24"/>
          <w:lang w:val="uk-UA"/>
        </w:rPr>
      </w:pPr>
    </w:p>
    <w:p w:rsidR="00857B2A" w:rsidRDefault="00857B2A" w:rsidP="00857B2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п.34 </w:t>
      </w:r>
      <w:r w:rsidRPr="0059197F">
        <w:rPr>
          <w:sz w:val="28"/>
          <w:szCs w:val="28"/>
          <w:lang w:val="uk-UA"/>
        </w:rPr>
        <w:t>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постанови Кабінету Міністрів України від 25.05.2011 № 555 «</w:t>
      </w:r>
      <w:r w:rsidRPr="0059197F">
        <w:rPr>
          <w:sz w:val="28"/>
          <w:szCs w:val="28"/>
          <w:lang w:val="uk-UA"/>
        </w:rPr>
        <w:t xml:space="preserve">Про затвердження </w:t>
      </w:r>
      <w:r>
        <w:rPr>
          <w:sz w:val="28"/>
          <w:szCs w:val="28"/>
          <w:lang w:val="uk-UA"/>
        </w:rPr>
        <w:t xml:space="preserve">Порядку проведення громадських слухань щодо врахувань громадських інтересів під час розроблення проектів містобудівної документації на місцевому рівні»,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</w:t>
      </w:r>
      <w:smartTag w:uri="urn:schemas-microsoft-com:office:smarttags" w:element="date">
        <w:smartTagPr>
          <w:attr w:name="Year" w:val="2011"/>
          <w:attr w:name="Day" w:val="16"/>
          <w:attr w:name="Month" w:val="11"/>
          <w:attr w:name="ls" w:val="trans"/>
        </w:smartTagPr>
        <w:r>
          <w:rPr>
            <w:sz w:val="28"/>
            <w:szCs w:val="28"/>
            <w:lang w:val="uk-UA"/>
          </w:rPr>
          <w:t>16.11.2011</w:t>
        </w:r>
      </w:smartTag>
      <w:r>
        <w:rPr>
          <w:sz w:val="28"/>
          <w:szCs w:val="28"/>
          <w:lang w:val="uk-UA"/>
        </w:rPr>
        <w:t xml:space="preserve"> №290 </w:t>
      </w:r>
      <w:r w:rsidRPr="00EC3A15">
        <w:rPr>
          <w:sz w:val="28"/>
          <w:szCs w:val="28"/>
          <w:lang w:val="uk-UA"/>
        </w:rPr>
        <w:t>«</w:t>
      </w:r>
      <w:r w:rsidRPr="0059197F">
        <w:rPr>
          <w:sz w:val="28"/>
          <w:szCs w:val="28"/>
          <w:lang w:val="uk-UA"/>
        </w:rPr>
        <w:t>Про затвердження Порядку розроблення місто</w:t>
      </w:r>
      <w:r w:rsidR="004B2196">
        <w:rPr>
          <w:sz w:val="28"/>
          <w:szCs w:val="28"/>
          <w:lang w:val="uk-UA"/>
        </w:rPr>
        <w:t>будівної документації»</w:t>
      </w:r>
      <w:r w:rsidR="00547C1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 міська рада</w:t>
      </w:r>
    </w:p>
    <w:p w:rsidR="00857B2A" w:rsidRPr="001946D9" w:rsidRDefault="00857B2A" w:rsidP="00857B2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857B2A" w:rsidRDefault="00857B2A" w:rsidP="00857B2A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857B2A" w:rsidRDefault="00857B2A" w:rsidP="00857B2A">
      <w:pPr>
        <w:jc w:val="both"/>
        <w:rPr>
          <w:b/>
          <w:sz w:val="28"/>
          <w:szCs w:val="28"/>
          <w:lang w:val="uk-UA"/>
        </w:rPr>
      </w:pPr>
    </w:p>
    <w:p w:rsidR="00857B2A" w:rsidRDefault="00857B2A" w:rsidP="00857B2A">
      <w:pPr>
        <w:jc w:val="both"/>
        <w:rPr>
          <w:sz w:val="28"/>
          <w:szCs w:val="28"/>
          <w:lang w:val="uk-UA"/>
        </w:rPr>
      </w:pPr>
      <w:r w:rsidRPr="003D4CFC">
        <w:rPr>
          <w:sz w:val="28"/>
          <w:szCs w:val="28"/>
          <w:lang w:val="uk-UA"/>
        </w:rPr>
        <w:t>1. Затвердити детальний план території земельної ділянки</w:t>
      </w:r>
      <w:r w:rsidR="008139AC">
        <w:rPr>
          <w:sz w:val="28"/>
          <w:szCs w:val="28"/>
          <w:lang w:val="uk-UA"/>
        </w:rPr>
        <w:t xml:space="preserve"> площею 0,0736 га</w:t>
      </w:r>
      <w:r w:rsidR="004048D3">
        <w:rPr>
          <w:sz w:val="28"/>
          <w:szCs w:val="28"/>
          <w:lang w:val="uk-UA"/>
        </w:rPr>
        <w:t xml:space="preserve">    </w:t>
      </w:r>
      <w:r w:rsidR="008139AC">
        <w:rPr>
          <w:sz w:val="28"/>
          <w:szCs w:val="28"/>
          <w:lang w:val="uk-UA"/>
        </w:rPr>
        <w:t xml:space="preserve">по вул. 1-го Травня, 16, в межах населеного пункту м. Малин, для внесення змін в детальний план території земельної ділянки (затверджений рішенням </w:t>
      </w:r>
      <w:proofErr w:type="spellStart"/>
      <w:r w:rsidR="008139AC">
        <w:rPr>
          <w:sz w:val="28"/>
          <w:szCs w:val="28"/>
          <w:lang w:val="uk-UA"/>
        </w:rPr>
        <w:t>Малинської</w:t>
      </w:r>
      <w:proofErr w:type="spellEnd"/>
      <w:r w:rsidR="008139AC">
        <w:rPr>
          <w:sz w:val="28"/>
          <w:szCs w:val="28"/>
          <w:lang w:val="uk-UA"/>
        </w:rPr>
        <w:t xml:space="preserve"> міської ради від 05.07.2019 р. №76) в частині уточнення параметрів забудови.</w:t>
      </w:r>
    </w:p>
    <w:p w:rsidR="00857B2A" w:rsidRDefault="00857B2A" w:rsidP="00857B2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1946D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Відділу містобудування та земельних відносин виконкому міської ради забезпечити зберігання вказан</w:t>
      </w:r>
      <w:r w:rsidR="00A20695">
        <w:rPr>
          <w:sz w:val="28"/>
          <w:szCs w:val="28"/>
          <w:lang w:val="uk-UA"/>
        </w:rPr>
        <w:t>ого детального</w:t>
      </w:r>
      <w:r>
        <w:rPr>
          <w:sz w:val="28"/>
          <w:szCs w:val="28"/>
          <w:lang w:val="uk-UA"/>
        </w:rPr>
        <w:t xml:space="preserve"> план</w:t>
      </w:r>
      <w:r w:rsidR="00A2069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території, </w:t>
      </w:r>
      <w:bookmarkStart w:id="0" w:name="_GoBack"/>
      <w:r w:rsidRPr="00D178D1">
        <w:rPr>
          <w:sz w:val="28"/>
          <w:szCs w:val="28"/>
          <w:lang w:val="uk-UA"/>
        </w:rPr>
        <w:t>як</w:t>
      </w:r>
      <w:r w:rsidR="00A20695" w:rsidRPr="00D178D1">
        <w:rPr>
          <w:sz w:val="28"/>
          <w:szCs w:val="28"/>
          <w:lang w:val="uk-UA"/>
        </w:rPr>
        <w:t>ий</w:t>
      </w:r>
      <w:bookmarkEnd w:id="0"/>
      <w:r>
        <w:rPr>
          <w:sz w:val="28"/>
          <w:szCs w:val="28"/>
          <w:lang w:val="uk-UA"/>
        </w:rPr>
        <w:t xml:space="preserve"> є містобудівною документацією, яка уточнює положення Генерального плану міста.</w:t>
      </w:r>
    </w:p>
    <w:p w:rsidR="00857B2A" w:rsidRDefault="00857B2A" w:rsidP="00857B2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Pr="007A13F7">
        <w:rPr>
          <w:sz w:val="28"/>
          <w:szCs w:val="28"/>
          <w:lang w:val="uk-UA"/>
        </w:rPr>
        <w:t>. Відділу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B042B9" w:rsidRPr="00B042B9" w:rsidRDefault="00857B2A" w:rsidP="00B042B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7A13F7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</w:rPr>
        <w:t xml:space="preserve">Контроль за </w:t>
      </w:r>
      <w:proofErr w:type="spellStart"/>
      <w:r w:rsidR="00B042B9" w:rsidRPr="00B042B9">
        <w:rPr>
          <w:sz w:val="28"/>
          <w:szCs w:val="28"/>
        </w:rPr>
        <w:t>виконанням</w:t>
      </w:r>
      <w:proofErr w:type="spellEnd"/>
      <w:r w:rsidR="00B042B9" w:rsidRPr="00B042B9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B042B9" w:rsidRPr="00B042B9">
        <w:rPr>
          <w:sz w:val="28"/>
          <w:szCs w:val="28"/>
        </w:rPr>
        <w:t>р</w:t>
      </w:r>
      <w:proofErr w:type="gramEnd"/>
      <w:r w:rsidR="00B042B9" w:rsidRPr="00B042B9">
        <w:rPr>
          <w:sz w:val="28"/>
          <w:szCs w:val="28"/>
        </w:rPr>
        <w:t>ішення</w:t>
      </w:r>
      <w:proofErr w:type="spellEnd"/>
      <w:r w:rsidR="00B042B9" w:rsidRPr="00B042B9">
        <w:rPr>
          <w:sz w:val="28"/>
          <w:szCs w:val="28"/>
        </w:rPr>
        <w:t xml:space="preserve"> </w:t>
      </w:r>
      <w:proofErr w:type="spellStart"/>
      <w:r w:rsidR="00B042B9" w:rsidRPr="00B042B9">
        <w:rPr>
          <w:sz w:val="28"/>
          <w:szCs w:val="28"/>
        </w:rPr>
        <w:t>покласти</w:t>
      </w:r>
      <w:proofErr w:type="spellEnd"/>
      <w:r w:rsidR="00B042B9" w:rsidRPr="00B042B9">
        <w:rPr>
          <w:sz w:val="28"/>
          <w:szCs w:val="28"/>
        </w:rPr>
        <w:t xml:space="preserve"> на </w:t>
      </w:r>
      <w:proofErr w:type="spellStart"/>
      <w:r w:rsidR="00B042B9" w:rsidRPr="00B042B9">
        <w:rPr>
          <w:sz w:val="28"/>
          <w:szCs w:val="28"/>
        </w:rPr>
        <w:t>постійн</w:t>
      </w:r>
      <w:proofErr w:type="spellEnd"/>
      <w:r w:rsidR="00B042B9" w:rsidRPr="00B042B9">
        <w:rPr>
          <w:sz w:val="28"/>
          <w:szCs w:val="28"/>
          <w:lang w:val="uk-UA"/>
        </w:rPr>
        <w:t>у депутатську</w:t>
      </w:r>
      <w:r w:rsidR="00B042B9" w:rsidRPr="00B042B9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  <w:lang w:val="uk-UA"/>
        </w:rPr>
        <w:t xml:space="preserve">комісію </w:t>
      </w:r>
      <w:proofErr w:type="spellStart"/>
      <w:r w:rsidR="00B042B9" w:rsidRPr="00B042B9">
        <w:rPr>
          <w:sz w:val="28"/>
          <w:szCs w:val="28"/>
        </w:rPr>
        <w:t>міської</w:t>
      </w:r>
      <w:proofErr w:type="spellEnd"/>
      <w:r w:rsidR="00B042B9" w:rsidRPr="00B042B9">
        <w:rPr>
          <w:sz w:val="28"/>
          <w:szCs w:val="28"/>
        </w:rPr>
        <w:t xml:space="preserve"> ради </w:t>
      </w:r>
      <w:r w:rsidR="00B042B9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B042B9" w:rsidRPr="00B042B9" w:rsidRDefault="00B042B9" w:rsidP="00B042B9">
      <w:pPr>
        <w:jc w:val="both"/>
        <w:rPr>
          <w:sz w:val="28"/>
          <w:szCs w:val="28"/>
          <w:lang w:val="uk-UA"/>
        </w:rPr>
      </w:pPr>
    </w:p>
    <w:p w:rsidR="00857B2A" w:rsidRDefault="00857B2A" w:rsidP="00857B2A">
      <w:pPr>
        <w:jc w:val="both"/>
        <w:rPr>
          <w:sz w:val="28"/>
          <w:szCs w:val="28"/>
          <w:lang w:val="uk-UA"/>
        </w:rPr>
      </w:pPr>
    </w:p>
    <w:p w:rsidR="00857B2A" w:rsidRDefault="00857B2A" w:rsidP="00857B2A">
      <w:pPr>
        <w:jc w:val="both"/>
        <w:rPr>
          <w:sz w:val="28"/>
          <w:szCs w:val="28"/>
          <w:lang w:val="uk-UA"/>
        </w:rPr>
      </w:pPr>
    </w:p>
    <w:p w:rsidR="00857B2A" w:rsidRDefault="00857B2A" w:rsidP="00857B2A">
      <w:pPr>
        <w:jc w:val="both"/>
        <w:rPr>
          <w:sz w:val="28"/>
          <w:szCs w:val="28"/>
          <w:lang w:val="uk-UA"/>
        </w:rPr>
      </w:pPr>
    </w:p>
    <w:p w:rsidR="00857B2A" w:rsidRPr="005D754B" w:rsidRDefault="00857B2A" w:rsidP="00857B2A">
      <w:pPr>
        <w:tabs>
          <w:tab w:val="left" w:pos="7088"/>
          <w:tab w:val="left" w:pos="935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Олександр СИТАЙЛО</w:t>
      </w:r>
    </w:p>
    <w:p w:rsidR="00857B2A" w:rsidRPr="00DF18C2" w:rsidRDefault="00857B2A" w:rsidP="00857B2A">
      <w:pPr>
        <w:ind w:firstLine="851"/>
        <w:rPr>
          <w:sz w:val="28"/>
          <w:szCs w:val="28"/>
          <w:lang w:val="uk-UA"/>
        </w:rPr>
      </w:pPr>
    </w:p>
    <w:p w:rsidR="00857B2A" w:rsidRPr="00DF18C2" w:rsidRDefault="00857B2A" w:rsidP="00857B2A">
      <w:pPr>
        <w:ind w:firstLine="851"/>
        <w:rPr>
          <w:sz w:val="28"/>
          <w:szCs w:val="28"/>
          <w:lang w:val="uk-UA"/>
        </w:rPr>
      </w:pPr>
    </w:p>
    <w:p w:rsidR="00857B2A" w:rsidRPr="000F1929" w:rsidRDefault="00857B2A" w:rsidP="00857B2A">
      <w:pPr>
        <w:ind w:firstLine="851"/>
        <w:rPr>
          <w:sz w:val="28"/>
          <w:szCs w:val="28"/>
          <w:lang w:val="uk-UA"/>
        </w:rPr>
      </w:pPr>
    </w:p>
    <w:p w:rsidR="00857B2A" w:rsidRPr="005F10BD" w:rsidRDefault="00857B2A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857B2A" w:rsidRPr="005F10BD" w:rsidRDefault="00857B2A" w:rsidP="00857B2A">
      <w:pPr>
        <w:ind w:firstLine="1134"/>
        <w:rPr>
          <w:sz w:val="22"/>
          <w:szCs w:val="22"/>
          <w:lang w:val="uk-UA"/>
        </w:rPr>
      </w:pPr>
      <w:r w:rsidRPr="005F10BD">
        <w:rPr>
          <w:sz w:val="22"/>
          <w:szCs w:val="22"/>
          <w:lang w:val="uk-UA"/>
        </w:rPr>
        <w:t>Олексій ВІЗІРЕНКО</w:t>
      </w:r>
    </w:p>
    <w:p w:rsidR="00857B2A" w:rsidRDefault="00857B2A" w:rsidP="00857B2A">
      <w:pPr>
        <w:ind w:firstLine="1134"/>
        <w:jc w:val="both"/>
      </w:pPr>
      <w:r>
        <w:rPr>
          <w:sz w:val="22"/>
          <w:szCs w:val="22"/>
          <w:lang w:val="uk-UA"/>
        </w:rPr>
        <w:t>Михайло ПАРФІНЕНКО</w:t>
      </w:r>
      <w:r>
        <w:t xml:space="preserve">      </w:t>
      </w:r>
    </w:p>
    <w:p w:rsidR="00857B2A" w:rsidRPr="005F10BD" w:rsidRDefault="00857B2A" w:rsidP="00857B2A">
      <w:pPr>
        <w:shd w:val="clear" w:color="auto" w:fill="FFFFFF"/>
        <w:tabs>
          <w:tab w:val="left" w:pos="5059"/>
        </w:tabs>
        <w:ind w:left="-540"/>
        <w:jc w:val="both"/>
        <w:rPr>
          <w:color w:val="000000"/>
          <w:sz w:val="28"/>
          <w:szCs w:val="28"/>
          <w:lang w:val="uk-UA"/>
        </w:rPr>
      </w:pPr>
    </w:p>
    <w:p w:rsidR="00857B2A" w:rsidRPr="00ED5861" w:rsidRDefault="00857B2A" w:rsidP="00857B2A">
      <w:pPr>
        <w:jc w:val="both"/>
        <w:rPr>
          <w:sz w:val="16"/>
          <w:szCs w:val="16"/>
          <w:lang w:val="uk-UA"/>
        </w:rPr>
      </w:pPr>
    </w:p>
    <w:p w:rsidR="00F57A5B" w:rsidRDefault="00F57A5B"/>
    <w:sectPr w:rsidR="00F57A5B" w:rsidSect="003B0D2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8F"/>
    <w:rsid w:val="004048D3"/>
    <w:rsid w:val="004B2196"/>
    <w:rsid w:val="00547C16"/>
    <w:rsid w:val="00642C13"/>
    <w:rsid w:val="006D688F"/>
    <w:rsid w:val="007E0461"/>
    <w:rsid w:val="007F10AA"/>
    <w:rsid w:val="008139AC"/>
    <w:rsid w:val="00857B2A"/>
    <w:rsid w:val="009971A6"/>
    <w:rsid w:val="00A20695"/>
    <w:rsid w:val="00B042B9"/>
    <w:rsid w:val="00D178D1"/>
    <w:rsid w:val="00F5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58270-E232-445F-AD9D-1BF842A3E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12</cp:revision>
  <cp:lastPrinted>2021-03-11T10:08:00Z</cp:lastPrinted>
  <dcterms:created xsi:type="dcterms:W3CDTF">2021-03-04T06:22:00Z</dcterms:created>
  <dcterms:modified xsi:type="dcterms:W3CDTF">2021-03-12T07:59:00Z</dcterms:modified>
</cp:coreProperties>
</file>