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069F3" w14:textId="77777777" w:rsidR="00FF7557" w:rsidRPr="00FF7557" w:rsidRDefault="00FF7557" w:rsidP="00FF7557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bookmarkStart w:id="1" w:name="_Hlk214266223"/>
      <w:r w:rsidRPr="00FF7557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239F781D" wp14:editId="37CFC31B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D62F8" w14:textId="77777777" w:rsidR="00FF7557" w:rsidRPr="00FF7557" w:rsidRDefault="00FF7557" w:rsidP="00FF7557">
      <w:pPr>
        <w:ind w:right="43"/>
        <w:jc w:val="center"/>
        <w:rPr>
          <w:b/>
          <w:sz w:val="16"/>
          <w:szCs w:val="16"/>
          <w:lang w:eastAsia="ru-RU"/>
        </w:rPr>
      </w:pPr>
    </w:p>
    <w:p w14:paraId="79AAC02C" w14:textId="77777777" w:rsidR="00FF7557" w:rsidRPr="00FF7557" w:rsidRDefault="00FF7557" w:rsidP="00FF7557">
      <w:pPr>
        <w:keepNext/>
        <w:jc w:val="center"/>
        <w:outlineLvl w:val="0"/>
        <w:rPr>
          <w:caps/>
          <w:lang w:eastAsia="ru-RU"/>
        </w:rPr>
      </w:pPr>
      <w:r w:rsidRPr="00FF7557">
        <w:rPr>
          <w:caps/>
          <w:lang w:eastAsia="ru-RU"/>
        </w:rPr>
        <w:t xml:space="preserve">МАЛИНСЬКА МІСЬКА РАДА                         </w:t>
      </w:r>
    </w:p>
    <w:p w14:paraId="269B5065" w14:textId="77777777" w:rsidR="00FF7557" w:rsidRPr="00FF7557" w:rsidRDefault="00FF7557" w:rsidP="00FF7557">
      <w:pPr>
        <w:jc w:val="center"/>
        <w:rPr>
          <w:lang w:eastAsia="ru-RU"/>
        </w:rPr>
      </w:pPr>
      <w:r w:rsidRPr="00FF7557">
        <w:rPr>
          <w:lang w:eastAsia="ru-RU"/>
        </w:rPr>
        <w:t>ЖИТОМИРСЬКОЇ ОБЛАСТІ</w:t>
      </w:r>
    </w:p>
    <w:p w14:paraId="2F6808A3" w14:textId="77777777" w:rsidR="00FF7557" w:rsidRPr="00FF7557" w:rsidRDefault="00FF7557" w:rsidP="00FF7557">
      <w:pPr>
        <w:jc w:val="center"/>
        <w:rPr>
          <w:sz w:val="16"/>
          <w:szCs w:val="16"/>
          <w:lang w:eastAsia="ru-RU"/>
        </w:rPr>
      </w:pPr>
    </w:p>
    <w:p w14:paraId="452015CE" w14:textId="6043A51A" w:rsidR="00FF7557" w:rsidRPr="00FF7557" w:rsidRDefault="00FF7557" w:rsidP="00FF7557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FF7557">
        <w:rPr>
          <w:b/>
          <w:caps/>
          <w:sz w:val="48"/>
          <w:szCs w:val="48"/>
          <w:lang w:eastAsia="ru-RU"/>
        </w:rPr>
        <w:t xml:space="preserve">Р І Ш Е Н </w:t>
      </w:r>
      <w:proofErr w:type="spellStart"/>
      <w:r w:rsidRPr="00FF7557">
        <w:rPr>
          <w:b/>
          <w:caps/>
          <w:sz w:val="48"/>
          <w:szCs w:val="48"/>
          <w:lang w:eastAsia="ru-RU"/>
        </w:rPr>
        <w:t>Н</w:t>
      </w:r>
      <w:proofErr w:type="spellEnd"/>
      <w:r w:rsidRPr="00FF7557">
        <w:rPr>
          <w:b/>
          <w:caps/>
          <w:sz w:val="48"/>
          <w:szCs w:val="48"/>
          <w:lang w:eastAsia="ru-RU"/>
        </w:rPr>
        <w:t xml:space="preserve"> я          </w:t>
      </w:r>
      <w:r w:rsidR="007A7C52">
        <w:rPr>
          <w:b/>
          <w:caps/>
          <w:sz w:val="48"/>
          <w:szCs w:val="48"/>
          <w:lang w:eastAsia="ru-RU"/>
        </w:rPr>
        <w:t>проєкт</w:t>
      </w:r>
      <w:r w:rsidRPr="00FF7557">
        <w:rPr>
          <w:b/>
          <w:caps/>
          <w:sz w:val="48"/>
          <w:szCs w:val="48"/>
          <w:lang w:eastAsia="ru-RU"/>
        </w:rPr>
        <w:t xml:space="preserve"> </w:t>
      </w:r>
    </w:p>
    <w:p w14:paraId="7AF14956" w14:textId="77777777" w:rsidR="00FF7557" w:rsidRPr="00FF7557" w:rsidRDefault="00FF7557" w:rsidP="00FF7557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14:paraId="15976FB7" w14:textId="77777777" w:rsidR="00FF7557" w:rsidRPr="00FF7557" w:rsidRDefault="00FF7557" w:rsidP="00FF7557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FF7557">
        <w:rPr>
          <w:b/>
          <w:caps/>
          <w:sz w:val="28"/>
          <w:szCs w:val="20"/>
          <w:lang w:eastAsia="ru-RU"/>
        </w:rPr>
        <w:t>малинської МІСЬКОЇ ради</w:t>
      </w:r>
    </w:p>
    <w:p w14:paraId="6DA5828A" w14:textId="15B14BE5" w:rsidR="00FF7557" w:rsidRPr="00FF7557" w:rsidRDefault="00FF7557" w:rsidP="00FF7557">
      <w:pPr>
        <w:spacing w:line="480" w:lineRule="auto"/>
        <w:jc w:val="center"/>
        <w:rPr>
          <w:sz w:val="28"/>
          <w:lang w:eastAsia="ru-RU"/>
        </w:rPr>
      </w:pPr>
      <w:r w:rsidRPr="00FF7557"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7CC318" wp14:editId="255532DB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AE7D21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FF7557">
        <w:rPr>
          <w:sz w:val="28"/>
          <w:lang w:eastAsia="ru-RU"/>
        </w:rPr>
        <w:t>(</w:t>
      </w:r>
      <w:r w:rsidR="007A7C52">
        <w:rPr>
          <w:sz w:val="28"/>
          <w:lang w:eastAsia="ru-RU"/>
        </w:rPr>
        <w:t xml:space="preserve">               </w:t>
      </w:r>
      <w:r w:rsidRPr="00FF7557">
        <w:rPr>
          <w:sz w:val="28"/>
          <w:lang w:eastAsia="ru-RU"/>
        </w:rPr>
        <w:t xml:space="preserve"> сесія восьмого скликання)</w:t>
      </w:r>
    </w:p>
    <w:p w14:paraId="018DD7C8" w14:textId="38B8DC0D" w:rsidR="00FF7557" w:rsidRPr="00FF7557" w:rsidRDefault="00FF7557" w:rsidP="00FF7557">
      <w:pPr>
        <w:jc w:val="both"/>
        <w:rPr>
          <w:szCs w:val="20"/>
          <w:lang w:eastAsia="ru-RU"/>
        </w:rPr>
      </w:pPr>
      <w:r w:rsidRPr="00FF7557">
        <w:rPr>
          <w:sz w:val="28"/>
          <w:u w:val="single"/>
          <w:lang w:eastAsia="ru-RU"/>
        </w:rPr>
        <w:t xml:space="preserve">від </w:t>
      </w:r>
      <w:r w:rsidR="007A7C52">
        <w:rPr>
          <w:sz w:val="28"/>
          <w:u w:val="single"/>
          <w:lang w:eastAsia="ru-RU"/>
        </w:rPr>
        <w:t xml:space="preserve"> </w:t>
      </w:r>
      <w:r w:rsidRPr="00FF7557">
        <w:rPr>
          <w:sz w:val="28"/>
          <w:u w:val="single"/>
          <w:lang w:eastAsia="ru-RU"/>
        </w:rPr>
        <w:t xml:space="preserve"> </w:t>
      </w:r>
      <w:r w:rsidR="007A7C52">
        <w:rPr>
          <w:sz w:val="28"/>
          <w:u w:val="single"/>
          <w:lang w:eastAsia="ru-RU"/>
        </w:rPr>
        <w:t xml:space="preserve">            </w:t>
      </w:r>
      <w:r w:rsidRPr="00FF7557">
        <w:rPr>
          <w:sz w:val="28"/>
          <w:u w:val="single"/>
          <w:lang w:eastAsia="ru-RU"/>
        </w:rPr>
        <w:t>202</w:t>
      </w:r>
      <w:r w:rsidR="007A7C52">
        <w:rPr>
          <w:sz w:val="28"/>
          <w:u w:val="single"/>
          <w:lang w:eastAsia="ru-RU"/>
        </w:rPr>
        <w:t>6</w:t>
      </w:r>
      <w:r w:rsidRPr="00FF7557">
        <w:rPr>
          <w:sz w:val="28"/>
          <w:u w:val="single"/>
          <w:lang w:eastAsia="ru-RU"/>
        </w:rPr>
        <w:t xml:space="preserve"> року № </w:t>
      </w:r>
      <w:bookmarkEnd w:id="0"/>
    </w:p>
    <w:bookmarkEnd w:id="1"/>
    <w:p w14:paraId="399BB9A5" w14:textId="77777777" w:rsidR="00D8301E" w:rsidRDefault="00D8301E" w:rsidP="00D830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623C34">
        <w:rPr>
          <w:sz w:val="28"/>
          <w:szCs w:val="28"/>
        </w:rPr>
        <w:t xml:space="preserve">відмову у </w:t>
      </w:r>
      <w:r>
        <w:rPr>
          <w:sz w:val="28"/>
          <w:szCs w:val="28"/>
        </w:rPr>
        <w:t>внесення змін</w:t>
      </w:r>
      <w:r w:rsidR="00AE30B2">
        <w:rPr>
          <w:sz w:val="28"/>
          <w:szCs w:val="28"/>
        </w:rPr>
        <w:t xml:space="preserve"> </w:t>
      </w:r>
      <w:r w:rsidR="00623C34">
        <w:rPr>
          <w:sz w:val="28"/>
          <w:szCs w:val="28"/>
        </w:rPr>
        <w:t>до договору</w:t>
      </w:r>
      <w:r>
        <w:rPr>
          <w:sz w:val="28"/>
          <w:szCs w:val="28"/>
        </w:rPr>
        <w:t xml:space="preserve"> оренди </w:t>
      </w:r>
    </w:p>
    <w:p w14:paraId="262DCC4E" w14:textId="77777777" w:rsidR="00D8301E" w:rsidRDefault="00D8301E" w:rsidP="00D8301E">
      <w:pPr>
        <w:jc w:val="both"/>
        <w:rPr>
          <w:sz w:val="28"/>
          <w:szCs w:val="28"/>
        </w:rPr>
      </w:pPr>
      <w:r>
        <w:rPr>
          <w:sz w:val="28"/>
          <w:szCs w:val="28"/>
        </w:rPr>
        <w:t>земельної ділянки ТОВ «Граніт ЛТД»</w:t>
      </w:r>
    </w:p>
    <w:p w14:paraId="460397B7" w14:textId="77777777" w:rsidR="00B578A1" w:rsidRDefault="00B578A1" w:rsidP="00F14959">
      <w:pPr>
        <w:jc w:val="both"/>
        <w:rPr>
          <w:sz w:val="28"/>
          <w:szCs w:val="28"/>
        </w:rPr>
      </w:pPr>
    </w:p>
    <w:p w14:paraId="12E016FC" w14:textId="77777777" w:rsidR="00030079" w:rsidRDefault="00030079" w:rsidP="00F14959">
      <w:pPr>
        <w:jc w:val="both"/>
        <w:rPr>
          <w:sz w:val="28"/>
          <w:szCs w:val="28"/>
        </w:rPr>
      </w:pPr>
    </w:p>
    <w:p w14:paraId="39DE6A4F" w14:textId="77777777" w:rsidR="00030079" w:rsidRDefault="00030079" w:rsidP="00F14959">
      <w:pPr>
        <w:jc w:val="both"/>
        <w:rPr>
          <w:sz w:val="28"/>
          <w:szCs w:val="28"/>
        </w:rPr>
      </w:pPr>
    </w:p>
    <w:p w14:paraId="24A12B59" w14:textId="77777777" w:rsidR="008A337B" w:rsidRDefault="008A337B" w:rsidP="008A33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ст. ст. 13, 18, 23 Закону України «Про оцінку земель</w:t>
      </w:r>
      <w:r w:rsidRPr="00D90CFC">
        <w:rPr>
          <w:i/>
          <w:sz w:val="28"/>
          <w:szCs w:val="28"/>
        </w:rPr>
        <w:t>»,</w:t>
      </w:r>
      <w:r>
        <w:rPr>
          <w:i/>
          <w:sz w:val="28"/>
          <w:szCs w:val="28"/>
        </w:rPr>
        <w:t xml:space="preserve">    </w:t>
      </w:r>
      <w:r w:rsidRPr="009A214A">
        <w:rPr>
          <w:sz w:val="28"/>
          <w:szCs w:val="28"/>
        </w:rPr>
        <w:t xml:space="preserve">Закону України </w:t>
      </w:r>
      <w:r w:rsidR="00D33A32">
        <w:rPr>
          <w:sz w:val="28"/>
          <w:szCs w:val="28"/>
        </w:rPr>
        <w:t>«П</w:t>
      </w:r>
      <w:r w:rsidRPr="009A214A">
        <w:rPr>
          <w:sz w:val="28"/>
          <w:szCs w:val="28"/>
        </w:rPr>
        <w:t>ро оренду землі</w:t>
      </w:r>
      <w:r w:rsidR="00D33A32">
        <w:rPr>
          <w:sz w:val="28"/>
          <w:szCs w:val="28"/>
        </w:rPr>
        <w:t>»</w:t>
      </w:r>
      <w:r w:rsidRPr="009A214A">
        <w:rPr>
          <w:sz w:val="28"/>
          <w:szCs w:val="28"/>
        </w:rPr>
        <w:t>, Податкового кодексу</w:t>
      </w:r>
      <w:r>
        <w:rPr>
          <w:sz w:val="28"/>
          <w:szCs w:val="28"/>
        </w:rPr>
        <w:t xml:space="preserve"> України,</w:t>
      </w:r>
      <w:r w:rsidRPr="00D90CFC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з метою осучаснення, деталізації та індексації існуючої нормативної грошової оцінки земель Малинської міської територіальної громади, </w:t>
      </w:r>
      <w:r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</w:t>
      </w:r>
      <w:r>
        <w:rPr>
          <w:sz w:val="28"/>
          <w:szCs w:val="28"/>
        </w:rPr>
        <w:t>міська рада</w:t>
      </w:r>
    </w:p>
    <w:p w14:paraId="5608B638" w14:textId="77777777" w:rsidR="00F14959" w:rsidRDefault="00F14959" w:rsidP="006001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274367B9" w14:textId="77777777" w:rsidR="00B578A1" w:rsidRDefault="0060017B" w:rsidP="0060017B">
      <w:pPr>
        <w:jc w:val="both"/>
        <w:rPr>
          <w:b/>
          <w:sz w:val="28"/>
          <w:szCs w:val="28"/>
        </w:rPr>
      </w:pPr>
      <w:r w:rsidRPr="00D90CFC">
        <w:rPr>
          <w:b/>
          <w:sz w:val="28"/>
          <w:szCs w:val="28"/>
        </w:rPr>
        <w:t>ВИРІШИЛА:</w:t>
      </w:r>
    </w:p>
    <w:p w14:paraId="5FEEF4D4" w14:textId="77777777" w:rsidR="00030079" w:rsidRDefault="00030079" w:rsidP="0060017B">
      <w:pPr>
        <w:jc w:val="both"/>
        <w:rPr>
          <w:b/>
          <w:sz w:val="28"/>
          <w:szCs w:val="28"/>
        </w:rPr>
      </w:pPr>
    </w:p>
    <w:p w14:paraId="6D3353F0" w14:textId="746DC494" w:rsidR="00D8301E" w:rsidRPr="00623C34" w:rsidRDefault="00D8301E" w:rsidP="00D830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163082">
        <w:rPr>
          <w:b/>
          <w:color w:val="000000"/>
          <w:sz w:val="28"/>
          <w:szCs w:val="28"/>
        </w:rPr>
        <w:t xml:space="preserve"> </w:t>
      </w:r>
      <w:r w:rsidR="00623C34" w:rsidRPr="00623C34">
        <w:rPr>
          <w:color w:val="000000"/>
          <w:sz w:val="28"/>
          <w:szCs w:val="28"/>
        </w:rPr>
        <w:t>Відмовити</w:t>
      </w:r>
      <w:r w:rsidR="00623C34" w:rsidRPr="00623C34">
        <w:rPr>
          <w:sz w:val="28"/>
          <w:szCs w:val="28"/>
        </w:rPr>
        <w:t xml:space="preserve"> у</w:t>
      </w:r>
      <w:r w:rsidR="00344823">
        <w:rPr>
          <w:sz w:val="28"/>
          <w:szCs w:val="28"/>
        </w:rPr>
        <w:t xml:space="preserve"> встановленні пільги</w:t>
      </w:r>
      <w:r w:rsidR="00344823" w:rsidRPr="00344823">
        <w:rPr>
          <w:sz w:val="28"/>
          <w:szCs w:val="28"/>
        </w:rPr>
        <w:t xml:space="preserve"> </w:t>
      </w:r>
      <w:r w:rsidR="00344823">
        <w:rPr>
          <w:sz w:val="28"/>
          <w:szCs w:val="28"/>
        </w:rPr>
        <w:t>відповідно до п.284.4 ст.284 Податкового кодексу України у розмірі 25 відсотків податку, обчислено відповідно до п.274.1 ст.274, пункту 288.5.1 ст.288  Податкового кодексу України</w:t>
      </w:r>
      <w:r w:rsidR="00344823">
        <w:rPr>
          <w:sz w:val="28"/>
          <w:szCs w:val="28"/>
        </w:rPr>
        <w:t xml:space="preserve"> шляхом укладання </w:t>
      </w:r>
      <w:r w:rsidR="00623C34" w:rsidRPr="00623C34">
        <w:rPr>
          <w:sz w:val="28"/>
          <w:szCs w:val="28"/>
        </w:rPr>
        <w:t xml:space="preserve"> </w:t>
      </w:r>
      <w:r w:rsidR="003B6B6E" w:rsidRPr="00163082">
        <w:rPr>
          <w:sz w:val="28"/>
          <w:szCs w:val="28"/>
        </w:rPr>
        <w:t>додатков</w:t>
      </w:r>
      <w:r w:rsidR="00344823">
        <w:rPr>
          <w:sz w:val="28"/>
          <w:szCs w:val="28"/>
        </w:rPr>
        <w:t>ої</w:t>
      </w:r>
      <w:r w:rsidR="003B6B6E" w:rsidRPr="00163082">
        <w:rPr>
          <w:sz w:val="28"/>
          <w:szCs w:val="28"/>
        </w:rPr>
        <w:t xml:space="preserve"> угод</w:t>
      </w:r>
      <w:r w:rsidR="00344823">
        <w:rPr>
          <w:sz w:val="28"/>
          <w:szCs w:val="28"/>
        </w:rPr>
        <w:t>и</w:t>
      </w:r>
      <w:r w:rsidR="003B6B6E">
        <w:rPr>
          <w:b/>
          <w:sz w:val="28"/>
          <w:szCs w:val="28"/>
        </w:rPr>
        <w:t xml:space="preserve"> </w:t>
      </w:r>
      <w:r w:rsidR="003B6B6E" w:rsidRPr="00765CFC">
        <w:rPr>
          <w:sz w:val="28"/>
          <w:szCs w:val="28"/>
        </w:rPr>
        <w:t xml:space="preserve">до договору оренди землі №б/н від </w:t>
      </w:r>
      <w:r w:rsidR="003B6B6E">
        <w:rPr>
          <w:sz w:val="28"/>
          <w:szCs w:val="28"/>
        </w:rPr>
        <w:t>15.01.2015р</w:t>
      </w:r>
      <w:r w:rsidR="003B6B6E" w:rsidRPr="00765CFC">
        <w:rPr>
          <w:sz w:val="28"/>
          <w:szCs w:val="28"/>
        </w:rPr>
        <w:t>.</w:t>
      </w:r>
      <w:r w:rsidR="003B6B6E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 </w:t>
      </w:r>
      <w:r w:rsidR="003B6B6E">
        <w:rPr>
          <w:color w:val="000000"/>
          <w:sz w:val="28"/>
          <w:szCs w:val="28"/>
        </w:rPr>
        <w:t xml:space="preserve">на </w:t>
      </w:r>
      <w:r w:rsidR="003B6B6E">
        <w:rPr>
          <w:sz w:val="28"/>
          <w:szCs w:val="28"/>
        </w:rPr>
        <w:t>земельну</w:t>
      </w:r>
      <w:r>
        <w:rPr>
          <w:sz w:val="28"/>
          <w:szCs w:val="28"/>
        </w:rPr>
        <w:t xml:space="preserve"> ділянк</w:t>
      </w:r>
      <w:r w:rsidR="003B6B6E">
        <w:rPr>
          <w:sz w:val="28"/>
          <w:szCs w:val="28"/>
        </w:rPr>
        <w:t>у</w:t>
      </w:r>
      <w:r w:rsidRPr="00C200D1">
        <w:rPr>
          <w:color w:val="000000"/>
          <w:sz w:val="28"/>
          <w:szCs w:val="28"/>
        </w:rPr>
        <w:t xml:space="preserve"> </w:t>
      </w:r>
      <w:r w:rsidRPr="00A64169">
        <w:rPr>
          <w:color w:val="000000"/>
          <w:sz w:val="28"/>
          <w:szCs w:val="28"/>
        </w:rPr>
        <w:t xml:space="preserve">загальною площею </w:t>
      </w:r>
      <w:r w:rsidR="003B6B6E">
        <w:rPr>
          <w:sz w:val="28"/>
          <w:szCs w:val="28"/>
        </w:rPr>
        <w:t>0,1490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га (кадастровий номер </w:t>
      </w:r>
      <w:r w:rsidR="003B6B6E">
        <w:rPr>
          <w:sz w:val="28"/>
          <w:szCs w:val="28"/>
        </w:rPr>
        <w:t>1823481400:02:000:0113</w:t>
      </w:r>
      <w:r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>, що знаходиться за межами с. Буки,</w:t>
      </w:r>
      <w:r w:rsidRPr="006E37DF">
        <w:rPr>
          <w:color w:val="000000"/>
          <w:sz w:val="28"/>
          <w:szCs w:val="28"/>
        </w:rPr>
        <w:t xml:space="preserve"> </w:t>
      </w:r>
      <w:r w:rsidRPr="00226B1D">
        <w:rPr>
          <w:sz w:val="28"/>
          <w:szCs w:val="28"/>
        </w:rPr>
        <w:t>Малинської міської територіальної громади</w:t>
      </w:r>
      <w:r>
        <w:rPr>
          <w:sz w:val="28"/>
          <w:szCs w:val="28"/>
        </w:rPr>
        <w:t>,</w:t>
      </w:r>
      <w:r w:rsidRPr="00537A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Pr="00055D88">
        <w:rPr>
          <w:sz w:val="20"/>
          <w:szCs w:val="20"/>
          <w:lang w:eastAsia="ru-RU"/>
        </w:rPr>
        <w:t xml:space="preserve"> </w:t>
      </w:r>
      <w:r w:rsidRPr="00055D88">
        <w:rPr>
          <w:sz w:val="28"/>
          <w:szCs w:val="28"/>
          <w:lang w:eastAsia="ru-RU"/>
        </w:rPr>
        <w:t>розміщення та експлуатації основних, підсобних і допоміжних будівель та споруд підприємствами, що пов'язані з користуванням надрами</w:t>
      </w:r>
      <w:r>
        <w:rPr>
          <w:color w:val="000000"/>
          <w:sz w:val="28"/>
          <w:szCs w:val="28"/>
        </w:rPr>
        <w:t xml:space="preserve">, </w:t>
      </w:r>
      <w:r w:rsidR="00623C34">
        <w:rPr>
          <w:sz w:val="28"/>
          <w:szCs w:val="28"/>
        </w:rPr>
        <w:t>у зв’язку з відсутністю спеціального дозволу на користування надрами.</w:t>
      </w:r>
    </w:p>
    <w:p w14:paraId="6527FFBE" w14:textId="77777777" w:rsidR="00D55285" w:rsidRDefault="00623C34" w:rsidP="00F653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2</w:t>
      </w:r>
      <w:r w:rsidR="00A312D5" w:rsidRPr="005D32B5">
        <w:rPr>
          <w:b/>
          <w:sz w:val="28"/>
          <w:szCs w:val="28"/>
          <w:lang w:eastAsia="zh-CN"/>
        </w:rPr>
        <w:t>.</w:t>
      </w:r>
      <w:r w:rsidR="00A312D5">
        <w:rPr>
          <w:sz w:val="28"/>
          <w:szCs w:val="28"/>
          <w:lang w:eastAsia="zh-CN"/>
        </w:rPr>
        <w:t xml:space="preserve"> </w:t>
      </w:r>
      <w:r w:rsidR="00A312D5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52E6CFD9" w14:textId="77777777" w:rsidR="00030079" w:rsidRDefault="00030079" w:rsidP="00AE30B2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14:paraId="7BC0A466" w14:textId="77777777" w:rsidR="00B578A1" w:rsidRPr="00AE30B2" w:rsidRDefault="00D81000" w:rsidP="00AE30B2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</w:t>
      </w:r>
      <w:r w:rsidR="00D06F07">
        <w:rPr>
          <w:color w:val="000000"/>
          <w:sz w:val="28"/>
          <w:szCs w:val="28"/>
          <w:lang w:val="uk-UA"/>
        </w:rPr>
        <w:t xml:space="preserve">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                      </w:t>
      </w:r>
      <w:r>
        <w:rPr>
          <w:color w:val="000000"/>
          <w:sz w:val="28"/>
          <w:szCs w:val="28"/>
          <w:lang w:val="uk-UA"/>
        </w:rPr>
        <w:t xml:space="preserve">                     </w:t>
      </w:r>
    </w:p>
    <w:p w14:paraId="0147FB2F" w14:textId="77777777" w:rsidR="007A7C52" w:rsidRDefault="007A7C52" w:rsidP="007A7C52">
      <w:pPr>
        <w:tabs>
          <w:tab w:val="left" w:pos="1134"/>
        </w:tabs>
        <w:ind w:left="1134"/>
        <w:rPr>
          <w:sz w:val="22"/>
          <w:szCs w:val="22"/>
          <w:lang w:eastAsia="ru-RU"/>
        </w:rPr>
      </w:pPr>
    </w:p>
    <w:p w14:paraId="51DF745E" w14:textId="5C569967" w:rsidR="007A7C52" w:rsidRPr="008B480D" w:rsidRDefault="007A7C52" w:rsidP="007A7C52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8B480D">
        <w:rPr>
          <w:sz w:val="22"/>
          <w:szCs w:val="22"/>
          <w:lang w:eastAsia="ru-RU"/>
        </w:rPr>
        <w:t>Павло ІВАНЕНКО</w:t>
      </w:r>
    </w:p>
    <w:p w14:paraId="04800C80" w14:textId="77777777" w:rsidR="007A7C52" w:rsidRPr="008B480D" w:rsidRDefault="007A7C52" w:rsidP="007A7C52">
      <w:pPr>
        <w:ind w:left="1134"/>
        <w:jc w:val="both"/>
        <w:rPr>
          <w:sz w:val="22"/>
          <w:szCs w:val="22"/>
        </w:rPr>
      </w:pPr>
      <w:r w:rsidRPr="008B480D">
        <w:rPr>
          <w:sz w:val="22"/>
          <w:szCs w:val="22"/>
        </w:rPr>
        <w:t>Олександр ПАРШАКОВ</w:t>
      </w:r>
    </w:p>
    <w:p w14:paraId="3F6C2F84" w14:textId="77777777" w:rsidR="007A7C52" w:rsidRPr="008B480D" w:rsidRDefault="007A7C52" w:rsidP="007A7C52">
      <w:pPr>
        <w:ind w:left="1134"/>
        <w:jc w:val="both"/>
        <w:rPr>
          <w:sz w:val="22"/>
          <w:szCs w:val="22"/>
        </w:rPr>
      </w:pPr>
      <w:r w:rsidRPr="008B480D">
        <w:rPr>
          <w:sz w:val="22"/>
          <w:szCs w:val="22"/>
          <w:lang w:eastAsia="ru-RU"/>
        </w:rPr>
        <w:t>Анна ДЕНЯЧЕНКО</w:t>
      </w:r>
    </w:p>
    <w:p w14:paraId="286FE4D4" w14:textId="77777777" w:rsidR="00B578A1" w:rsidRPr="007A7C52" w:rsidRDefault="00B578A1" w:rsidP="00CC120C">
      <w:pPr>
        <w:tabs>
          <w:tab w:val="left" w:pos="1134"/>
        </w:tabs>
        <w:rPr>
          <w:sz w:val="22"/>
          <w:szCs w:val="22"/>
        </w:rPr>
      </w:pPr>
    </w:p>
    <w:sectPr w:rsidR="00B578A1" w:rsidRPr="007A7C52" w:rsidSect="00FF755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A4081" w14:textId="77777777" w:rsidR="009616A0" w:rsidRDefault="009616A0">
      <w:r>
        <w:separator/>
      </w:r>
    </w:p>
  </w:endnote>
  <w:endnote w:type="continuationSeparator" w:id="0">
    <w:p w14:paraId="28B2CB69" w14:textId="77777777" w:rsidR="009616A0" w:rsidRDefault="00961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4A495" w14:textId="77777777" w:rsidR="009616A0" w:rsidRDefault="009616A0">
      <w:r>
        <w:separator/>
      </w:r>
    </w:p>
  </w:footnote>
  <w:footnote w:type="continuationSeparator" w:id="0">
    <w:p w14:paraId="611EC4BC" w14:textId="77777777" w:rsidR="009616A0" w:rsidRDefault="009616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ED4714"/>
    <w:multiLevelType w:val="hybridMultilevel"/>
    <w:tmpl w:val="DECA8718"/>
    <w:lvl w:ilvl="0" w:tplc="EBA24DEC">
      <w:start w:val="1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245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49E"/>
    <w:rsid w:val="00003271"/>
    <w:rsid w:val="00007077"/>
    <w:rsid w:val="00030079"/>
    <w:rsid w:val="00034F88"/>
    <w:rsid w:val="00035691"/>
    <w:rsid w:val="0004108E"/>
    <w:rsid w:val="0005392A"/>
    <w:rsid w:val="000603DF"/>
    <w:rsid w:val="0006460C"/>
    <w:rsid w:val="000647BA"/>
    <w:rsid w:val="00076E86"/>
    <w:rsid w:val="00083274"/>
    <w:rsid w:val="00087E93"/>
    <w:rsid w:val="000A01B5"/>
    <w:rsid w:val="000A69BD"/>
    <w:rsid w:val="000B0E63"/>
    <w:rsid w:val="000B1A35"/>
    <w:rsid w:val="000C1872"/>
    <w:rsid w:val="000C41CC"/>
    <w:rsid w:val="000E1B40"/>
    <w:rsid w:val="000F41E5"/>
    <w:rsid w:val="001005C9"/>
    <w:rsid w:val="00121FF5"/>
    <w:rsid w:val="00123727"/>
    <w:rsid w:val="00123DCA"/>
    <w:rsid w:val="00125512"/>
    <w:rsid w:val="00137547"/>
    <w:rsid w:val="00141BC9"/>
    <w:rsid w:val="001457A3"/>
    <w:rsid w:val="001501E3"/>
    <w:rsid w:val="00152CAD"/>
    <w:rsid w:val="00163045"/>
    <w:rsid w:val="00163082"/>
    <w:rsid w:val="001823FB"/>
    <w:rsid w:val="001975CD"/>
    <w:rsid w:val="001A0145"/>
    <w:rsid w:val="001A0FBC"/>
    <w:rsid w:val="001A4251"/>
    <w:rsid w:val="001A7B4E"/>
    <w:rsid w:val="001B57C3"/>
    <w:rsid w:val="001C71CF"/>
    <w:rsid w:val="001D1226"/>
    <w:rsid w:val="001E30B4"/>
    <w:rsid w:val="001E5136"/>
    <w:rsid w:val="002047D6"/>
    <w:rsid w:val="002101B2"/>
    <w:rsid w:val="002166DE"/>
    <w:rsid w:val="00216978"/>
    <w:rsid w:val="00225F84"/>
    <w:rsid w:val="00232902"/>
    <w:rsid w:val="00246375"/>
    <w:rsid w:val="00253223"/>
    <w:rsid w:val="00267ED5"/>
    <w:rsid w:val="002727E2"/>
    <w:rsid w:val="00276CF0"/>
    <w:rsid w:val="00277584"/>
    <w:rsid w:val="00290F03"/>
    <w:rsid w:val="00293595"/>
    <w:rsid w:val="002A79BA"/>
    <w:rsid w:val="002A7DCE"/>
    <w:rsid w:val="002B16AD"/>
    <w:rsid w:val="002C4F80"/>
    <w:rsid w:val="002D471B"/>
    <w:rsid w:val="002D5E57"/>
    <w:rsid w:val="002E0BB0"/>
    <w:rsid w:val="002E186E"/>
    <w:rsid w:val="002E30A0"/>
    <w:rsid w:val="002E445F"/>
    <w:rsid w:val="002F1216"/>
    <w:rsid w:val="002F36D8"/>
    <w:rsid w:val="002F454A"/>
    <w:rsid w:val="002F7229"/>
    <w:rsid w:val="00300E55"/>
    <w:rsid w:val="00306599"/>
    <w:rsid w:val="00321A8F"/>
    <w:rsid w:val="00331752"/>
    <w:rsid w:val="00337BA3"/>
    <w:rsid w:val="0034465F"/>
    <w:rsid w:val="00344823"/>
    <w:rsid w:val="003A171F"/>
    <w:rsid w:val="003A29DA"/>
    <w:rsid w:val="003B2AA0"/>
    <w:rsid w:val="003B6B6E"/>
    <w:rsid w:val="003B70E4"/>
    <w:rsid w:val="003C5EA1"/>
    <w:rsid w:val="003D63E1"/>
    <w:rsid w:val="003D6F5F"/>
    <w:rsid w:val="003F3DCB"/>
    <w:rsid w:val="003F7029"/>
    <w:rsid w:val="003F7988"/>
    <w:rsid w:val="004170CE"/>
    <w:rsid w:val="004260D6"/>
    <w:rsid w:val="00437D58"/>
    <w:rsid w:val="00440734"/>
    <w:rsid w:val="00456BD8"/>
    <w:rsid w:val="00457C38"/>
    <w:rsid w:val="0046141F"/>
    <w:rsid w:val="00464755"/>
    <w:rsid w:val="0046734E"/>
    <w:rsid w:val="00471099"/>
    <w:rsid w:val="0048540A"/>
    <w:rsid w:val="00487891"/>
    <w:rsid w:val="004A0B2E"/>
    <w:rsid w:val="004B2AD1"/>
    <w:rsid w:val="004C5FF5"/>
    <w:rsid w:val="004D3650"/>
    <w:rsid w:val="004D77D3"/>
    <w:rsid w:val="004E114E"/>
    <w:rsid w:val="004E4F4B"/>
    <w:rsid w:val="004F0C49"/>
    <w:rsid w:val="004F15B1"/>
    <w:rsid w:val="005007D7"/>
    <w:rsid w:val="005314BC"/>
    <w:rsid w:val="0053184E"/>
    <w:rsid w:val="00543815"/>
    <w:rsid w:val="00552356"/>
    <w:rsid w:val="00553FF5"/>
    <w:rsid w:val="0057313B"/>
    <w:rsid w:val="00574608"/>
    <w:rsid w:val="00575E85"/>
    <w:rsid w:val="005919A0"/>
    <w:rsid w:val="00595579"/>
    <w:rsid w:val="005A5EB0"/>
    <w:rsid w:val="005B73D0"/>
    <w:rsid w:val="005D32B5"/>
    <w:rsid w:val="005D3690"/>
    <w:rsid w:val="005E02D7"/>
    <w:rsid w:val="005E5BDC"/>
    <w:rsid w:val="005F1972"/>
    <w:rsid w:val="0060017B"/>
    <w:rsid w:val="00605A6D"/>
    <w:rsid w:val="0061546C"/>
    <w:rsid w:val="0062155C"/>
    <w:rsid w:val="00623C34"/>
    <w:rsid w:val="00624C41"/>
    <w:rsid w:val="00633D7D"/>
    <w:rsid w:val="006457D0"/>
    <w:rsid w:val="006525CD"/>
    <w:rsid w:val="00652A0E"/>
    <w:rsid w:val="00654FD5"/>
    <w:rsid w:val="006611D6"/>
    <w:rsid w:val="006618B6"/>
    <w:rsid w:val="006731D2"/>
    <w:rsid w:val="0068025C"/>
    <w:rsid w:val="00696C03"/>
    <w:rsid w:val="006A2886"/>
    <w:rsid w:val="006A44FE"/>
    <w:rsid w:val="006A6546"/>
    <w:rsid w:val="006B1DAD"/>
    <w:rsid w:val="006B6901"/>
    <w:rsid w:val="006B7294"/>
    <w:rsid w:val="006C091E"/>
    <w:rsid w:val="006D214F"/>
    <w:rsid w:val="006D3914"/>
    <w:rsid w:val="006D64D2"/>
    <w:rsid w:val="006D7CA0"/>
    <w:rsid w:val="006F5D54"/>
    <w:rsid w:val="006F5EE3"/>
    <w:rsid w:val="006F7892"/>
    <w:rsid w:val="00704C85"/>
    <w:rsid w:val="00706232"/>
    <w:rsid w:val="00726A0A"/>
    <w:rsid w:val="00736E58"/>
    <w:rsid w:val="007578AA"/>
    <w:rsid w:val="00762A9E"/>
    <w:rsid w:val="00765CFC"/>
    <w:rsid w:val="00783690"/>
    <w:rsid w:val="007A046C"/>
    <w:rsid w:val="007A7C52"/>
    <w:rsid w:val="007B6559"/>
    <w:rsid w:val="007C4950"/>
    <w:rsid w:val="007D034B"/>
    <w:rsid w:val="007D7B4F"/>
    <w:rsid w:val="007D7E46"/>
    <w:rsid w:val="007E29E2"/>
    <w:rsid w:val="007F10DC"/>
    <w:rsid w:val="007F23F2"/>
    <w:rsid w:val="008145C8"/>
    <w:rsid w:val="00814C96"/>
    <w:rsid w:val="00820BDE"/>
    <w:rsid w:val="008261FB"/>
    <w:rsid w:val="008302BA"/>
    <w:rsid w:val="008525AC"/>
    <w:rsid w:val="0086158A"/>
    <w:rsid w:val="008648DC"/>
    <w:rsid w:val="00870F07"/>
    <w:rsid w:val="00880058"/>
    <w:rsid w:val="00882985"/>
    <w:rsid w:val="00882DA5"/>
    <w:rsid w:val="008942CB"/>
    <w:rsid w:val="00894944"/>
    <w:rsid w:val="008A337B"/>
    <w:rsid w:val="008A48D4"/>
    <w:rsid w:val="008B1807"/>
    <w:rsid w:val="008C5C1B"/>
    <w:rsid w:val="008D654B"/>
    <w:rsid w:val="008D76E4"/>
    <w:rsid w:val="008D7CD1"/>
    <w:rsid w:val="008E34E6"/>
    <w:rsid w:val="008E56E4"/>
    <w:rsid w:val="008F1D0D"/>
    <w:rsid w:val="009050D1"/>
    <w:rsid w:val="00912138"/>
    <w:rsid w:val="00915D03"/>
    <w:rsid w:val="00924C8E"/>
    <w:rsid w:val="00927931"/>
    <w:rsid w:val="00933099"/>
    <w:rsid w:val="00935B95"/>
    <w:rsid w:val="0094213D"/>
    <w:rsid w:val="009510FF"/>
    <w:rsid w:val="009544C3"/>
    <w:rsid w:val="009570B3"/>
    <w:rsid w:val="00957C1C"/>
    <w:rsid w:val="009602B6"/>
    <w:rsid w:val="009616A0"/>
    <w:rsid w:val="0097251D"/>
    <w:rsid w:val="009824AD"/>
    <w:rsid w:val="00985334"/>
    <w:rsid w:val="00993977"/>
    <w:rsid w:val="009A05FF"/>
    <w:rsid w:val="009A75E2"/>
    <w:rsid w:val="009C48D3"/>
    <w:rsid w:val="009C75EE"/>
    <w:rsid w:val="009D2218"/>
    <w:rsid w:val="009E656A"/>
    <w:rsid w:val="009E76E3"/>
    <w:rsid w:val="00A07DC7"/>
    <w:rsid w:val="00A258E8"/>
    <w:rsid w:val="00A26641"/>
    <w:rsid w:val="00A312D5"/>
    <w:rsid w:val="00A373E4"/>
    <w:rsid w:val="00A443D0"/>
    <w:rsid w:val="00A45243"/>
    <w:rsid w:val="00A46584"/>
    <w:rsid w:val="00A538DE"/>
    <w:rsid w:val="00A6432F"/>
    <w:rsid w:val="00A75E15"/>
    <w:rsid w:val="00AA4E3B"/>
    <w:rsid w:val="00AA5E50"/>
    <w:rsid w:val="00AA7D54"/>
    <w:rsid w:val="00AC788A"/>
    <w:rsid w:val="00AC78B2"/>
    <w:rsid w:val="00AD5A94"/>
    <w:rsid w:val="00AE30B2"/>
    <w:rsid w:val="00AE408C"/>
    <w:rsid w:val="00AE4E6B"/>
    <w:rsid w:val="00AE5FC6"/>
    <w:rsid w:val="00AE7D79"/>
    <w:rsid w:val="00AF2163"/>
    <w:rsid w:val="00AF65C5"/>
    <w:rsid w:val="00B01B6D"/>
    <w:rsid w:val="00B37B68"/>
    <w:rsid w:val="00B37E38"/>
    <w:rsid w:val="00B4699E"/>
    <w:rsid w:val="00B51868"/>
    <w:rsid w:val="00B52EEA"/>
    <w:rsid w:val="00B55374"/>
    <w:rsid w:val="00B578A1"/>
    <w:rsid w:val="00B77EBE"/>
    <w:rsid w:val="00B92C93"/>
    <w:rsid w:val="00B93BC9"/>
    <w:rsid w:val="00BC118C"/>
    <w:rsid w:val="00BC2005"/>
    <w:rsid w:val="00BD3723"/>
    <w:rsid w:val="00BF50AB"/>
    <w:rsid w:val="00C04D12"/>
    <w:rsid w:val="00C17924"/>
    <w:rsid w:val="00C24881"/>
    <w:rsid w:val="00C248E1"/>
    <w:rsid w:val="00C25E2C"/>
    <w:rsid w:val="00C340DF"/>
    <w:rsid w:val="00C36951"/>
    <w:rsid w:val="00C436C4"/>
    <w:rsid w:val="00C54820"/>
    <w:rsid w:val="00C62AF9"/>
    <w:rsid w:val="00C635AF"/>
    <w:rsid w:val="00C72CEE"/>
    <w:rsid w:val="00C730C5"/>
    <w:rsid w:val="00C775B1"/>
    <w:rsid w:val="00C875A7"/>
    <w:rsid w:val="00C923EF"/>
    <w:rsid w:val="00CA1CE9"/>
    <w:rsid w:val="00CA3DC0"/>
    <w:rsid w:val="00CA4411"/>
    <w:rsid w:val="00CB2A73"/>
    <w:rsid w:val="00CB3492"/>
    <w:rsid w:val="00CC120C"/>
    <w:rsid w:val="00CD3981"/>
    <w:rsid w:val="00CE20DE"/>
    <w:rsid w:val="00CE62B7"/>
    <w:rsid w:val="00CF0057"/>
    <w:rsid w:val="00CF1CA2"/>
    <w:rsid w:val="00CF6675"/>
    <w:rsid w:val="00CF7F1E"/>
    <w:rsid w:val="00D0461E"/>
    <w:rsid w:val="00D06F07"/>
    <w:rsid w:val="00D22862"/>
    <w:rsid w:val="00D33A32"/>
    <w:rsid w:val="00D404A5"/>
    <w:rsid w:val="00D443A3"/>
    <w:rsid w:val="00D4484B"/>
    <w:rsid w:val="00D55285"/>
    <w:rsid w:val="00D76727"/>
    <w:rsid w:val="00D77B61"/>
    <w:rsid w:val="00D81000"/>
    <w:rsid w:val="00D82F32"/>
    <w:rsid w:val="00D8301E"/>
    <w:rsid w:val="00D834B2"/>
    <w:rsid w:val="00D90CFC"/>
    <w:rsid w:val="00D93AEC"/>
    <w:rsid w:val="00DA034E"/>
    <w:rsid w:val="00DA1399"/>
    <w:rsid w:val="00DA16E7"/>
    <w:rsid w:val="00DA5CF4"/>
    <w:rsid w:val="00DC7ECE"/>
    <w:rsid w:val="00DD1DC4"/>
    <w:rsid w:val="00DD238B"/>
    <w:rsid w:val="00DD3621"/>
    <w:rsid w:val="00DD7747"/>
    <w:rsid w:val="00DD7E0C"/>
    <w:rsid w:val="00DE1F49"/>
    <w:rsid w:val="00DF67B8"/>
    <w:rsid w:val="00E16452"/>
    <w:rsid w:val="00E22BE8"/>
    <w:rsid w:val="00E310D1"/>
    <w:rsid w:val="00E44715"/>
    <w:rsid w:val="00E44C6D"/>
    <w:rsid w:val="00E57CB6"/>
    <w:rsid w:val="00E75F08"/>
    <w:rsid w:val="00E81079"/>
    <w:rsid w:val="00E82D0A"/>
    <w:rsid w:val="00EA112F"/>
    <w:rsid w:val="00EB649E"/>
    <w:rsid w:val="00EB69CE"/>
    <w:rsid w:val="00EC4B6D"/>
    <w:rsid w:val="00EC580F"/>
    <w:rsid w:val="00ED0C85"/>
    <w:rsid w:val="00EE3669"/>
    <w:rsid w:val="00EF2B59"/>
    <w:rsid w:val="00EF3E2E"/>
    <w:rsid w:val="00EF7C99"/>
    <w:rsid w:val="00F03C28"/>
    <w:rsid w:val="00F12C74"/>
    <w:rsid w:val="00F14943"/>
    <w:rsid w:val="00F14959"/>
    <w:rsid w:val="00F16174"/>
    <w:rsid w:val="00F2367C"/>
    <w:rsid w:val="00F418D6"/>
    <w:rsid w:val="00F45462"/>
    <w:rsid w:val="00F458BC"/>
    <w:rsid w:val="00F623AF"/>
    <w:rsid w:val="00F65383"/>
    <w:rsid w:val="00F67B6C"/>
    <w:rsid w:val="00F74422"/>
    <w:rsid w:val="00F75591"/>
    <w:rsid w:val="00F927A8"/>
    <w:rsid w:val="00F93567"/>
    <w:rsid w:val="00FA3BEB"/>
    <w:rsid w:val="00FB7279"/>
    <w:rsid w:val="00FC2011"/>
    <w:rsid w:val="00FC5D81"/>
    <w:rsid w:val="00FD1043"/>
    <w:rsid w:val="00FE2AE7"/>
    <w:rsid w:val="00FF2D00"/>
    <w:rsid w:val="00FF43FF"/>
    <w:rsid w:val="00FF4B1F"/>
    <w:rsid w:val="00FF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12D426"/>
  <w15:docId w15:val="{D8FF203D-9526-4F6C-98A7-D01D11AED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uiPriority w:val="99"/>
    <w:rsid w:val="00D8100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1134</Words>
  <Characters>647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Галина Хиля</cp:lastModifiedBy>
  <cp:revision>53</cp:revision>
  <cp:lastPrinted>2025-12-26T09:23:00Z</cp:lastPrinted>
  <dcterms:created xsi:type="dcterms:W3CDTF">2023-01-24T07:14:00Z</dcterms:created>
  <dcterms:modified xsi:type="dcterms:W3CDTF">2026-05-01T06:37:00Z</dcterms:modified>
</cp:coreProperties>
</file>