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EAC19FC" w14:textId="77777777" w:rsidR="00657DEF" w:rsidRPr="00657DEF" w:rsidRDefault="00657DEF" w:rsidP="00657DEF">
      <w:pPr>
        <w:tabs>
          <w:tab w:val="left" w:pos="284"/>
        </w:tabs>
        <w:jc w:val="center"/>
        <w:rPr>
          <w:b/>
          <w:sz w:val="20"/>
          <w:szCs w:val="20"/>
          <w:lang w:val="uk-UA"/>
        </w:rPr>
      </w:pPr>
      <w:bookmarkStart w:id="0" w:name="_Hlk190673491"/>
      <w:r w:rsidRPr="00657DEF">
        <w:rPr>
          <w:b/>
          <w:noProof/>
          <w:sz w:val="20"/>
          <w:szCs w:val="20"/>
        </w:rPr>
        <w:drawing>
          <wp:inline distT="0" distB="0" distL="0" distR="0" wp14:anchorId="1A5D4948" wp14:editId="07D10722">
            <wp:extent cx="533400" cy="64770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6DA259" w14:textId="77777777" w:rsidR="00657DEF" w:rsidRPr="00657DEF" w:rsidRDefault="00657DEF" w:rsidP="00657DEF">
      <w:pPr>
        <w:ind w:right="43"/>
        <w:jc w:val="center"/>
        <w:rPr>
          <w:b/>
          <w:sz w:val="16"/>
          <w:szCs w:val="16"/>
          <w:lang w:val="uk-UA"/>
        </w:rPr>
      </w:pPr>
    </w:p>
    <w:p w14:paraId="37FA2D50" w14:textId="77777777" w:rsidR="00657DEF" w:rsidRPr="00657DEF" w:rsidRDefault="00657DEF" w:rsidP="00657DEF">
      <w:pPr>
        <w:keepNext/>
        <w:jc w:val="center"/>
        <w:outlineLvl w:val="0"/>
        <w:rPr>
          <w:caps/>
          <w:lang w:val="uk-UA"/>
        </w:rPr>
      </w:pPr>
      <w:r w:rsidRPr="00657DEF">
        <w:rPr>
          <w:caps/>
          <w:lang w:val="uk-UA"/>
        </w:rPr>
        <w:t>МАЛИНСЬКА МІСЬКА РАДА</w:t>
      </w:r>
    </w:p>
    <w:p w14:paraId="13A92F01" w14:textId="77777777" w:rsidR="00657DEF" w:rsidRPr="00657DEF" w:rsidRDefault="00657DEF" w:rsidP="00657DEF">
      <w:pPr>
        <w:jc w:val="center"/>
        <w:rPr>
          <w:lang w:val="uk-UA"/>
        </w:rPr>
      </w:pPr>
      <w:r w:rsidRPr="00657DEF">
        <w:rPr>
          <w:lang w:val="uk-UA"/>
        </w:rPr>
        <w:t>ЖИТОМИРСЬКОЇ ОБЛАСТІ</w:t>
      </w:r>
    </w:p>
    <w:p w14:paraId="5C7D0424" w14:textId="77777777" w:rsidR="00657DEF" w:rsidRPr="00657DEF" w:rsidRDefault="00657DEF" w:rsidP="00657DEF">
      <w:pPr>
        <w:jc w:val="center"/>
        <w:rPr>
          <w:sz w:val="16"/>
          <w:szCs w:val="16"/>
          <w:lang w:val="uk-UA"/>
        </w:rPr>
      </w:pPr>
    </w:p>
    <w:p w14:paraId="4314BD8F" w14:textId="77777777" w:rsidR="00657DEF" w:rsidRPr="00657DEF" w:rsidRDefault="00657DEF" w:rsidP="00657DEF">
      <w:pPr>
        <w:keepNext/>
        <w:jc w:val="center"/>
        <w:outlineLvl w:val="0"/>
        <w:rPr>
          <w:b/>
          <w:caps/>
          <w:sz w:val="48"/>
          <w:szCs w:val="48"/>
          <w:lang w:val="uk-UA"/>
        </w:rPr>
      </w:pPr>
      <w:r w:rsidRPr="00657DEF">
        <w:rPr>
          <w:b/>
          <w:caps/>
          <w:sz w:val="48"/>
          <w:szCs w:val="48"/>
          <w:lang w:val="uk-UA"/>
        </w:rPr>
        <w:t xml:space="preserve">Р І Ш Е Н </w:t>
      </w:r>
      <w:proofErr w:type="spellStart"/>
      <w:r w:rsidRPr="00657DEF">
        <w:rPr>
          <w:b/>
          <w:caps/>
          <w:sz w:val="48"/>
          <w:szCs w:val="48"/>
          <w:lang w:val="uk-UA"/>
        </w:rPr>
        <w:t>Н</w:t>
      </w:r>
      <w:proofErr w:type="spellEnd"/>
      <w:r w:rsidRPr="00657DEF">
        <w:rPr>
          <w:b/>
          <w:caps/>
          <w:sz w:val="48"/>
          <w:szCs w:val="48"/>
          <w:lang w:val="uk-UA"/>
        </w:rPr>
        <w:t xml:space="preserve"> я</w:t>
      </w:r>
    </w:p>
    <w:p w14:paraId="0DB8E0AF" w14:textId="77777777" w:rsidR="00657DEF" w:rsidRPr="00657DEF" w:rsidRDefault="00657DEF" w:rsidP="00657DEF">
      <w:pPr>
        <w:keepNext/>
        <w:jc w:val="center"/>
        <w:outlineLvl w:val="0"/>
        <w:rPr>
          <w:b/>
          <w:caps/>
          <w:sz w:val="16"/>
          <w:szCs w:val="16"/>
          <w:lang w:val="uk-UA"/>
        </w:rPr>
      </w:pPr>
    </w:p>
    <w:p w14:paraId="089042DD" w14:textId="77777777" w:rsidR="00657DEF" w:rsidRPr="00657DEF" w:rsidRDefault="00657DEF" w:rsidP="00657DEF">
      <w:pPr>
        <w:keepNext/>
        <w:jc w:val="center"/>
        <w:outlineLvl w:val="2"/>
        <w:rPr>
          <w:b/>
          <w:caps/>
          <w:sz w:val="28"/>
          <w:szCs w:val="20"/>
          <w:lang w:val="uk-UA"/>
        </w:rPr>
      </w:pPr>
      <w:r w:rsidRPr="00657DEF">
        <w:rPr>
          <w:b/>
          <w:caps/>
          <w:sz w:val="28"/>
          <w:szCs w:val="20"/>
          <w:lang w:val="uk-UA"/>
        </w:rPr>
        <w:t>малинської МІСЬКОЇ ради</w:t>
      </w:r>
    </w:p>
    <w:p w14:paraId="2161CEFC" w14:textId="796AD8EA" w:rsidR="00657DEF" w:rsidRPr="00657DEF" w:rsidRDefault="00657DEF" w:rsidP="00657DEF">
      <w:pPr>
        <w:spacing w:line="480" w:lineRule="auto"/>
        <w:jc w:val="center"/>
        <w:rPr>
          <w:sz w:val="28"/>
          <w:lang w:val="uk-UA"/>
        </w:rPr>
      </w:pPr>
      <w:r w:rsidRPr="00657DEF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15198265" wp14:editId="13B3439D">
                <wp:simplePos x="0" y="0"/>
                <wp:positionH relativeFrom="column">
                  <wp:posOffset>5715</wp:posOffset>
                </wp:positionH>
                <wp:positionV relativeFrom="paragraph">
                  <wp:posOffset>327025</wp:posOffset>
                </wp:positionV>
                <wp:extent cx="6071235" cy="62230"/>
                <wp:effectExtent l="0" t="19050" r="43815" b="52070"/>
                <wp:wrapNone/>
                <wp:docPr id="3" name="Пряма сполучна лінія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71235" cy="62230"/>
                        </a:xfrm>
                        <a:prstGeom prst="line">
                          <a:avLst/>
                        </a:prstGeom>
                        <a:noFill/>
                        <a:ln w="57150" cmpd="thinThick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66B0D106" id="Пряма сполучна лінія 3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45pt,25.75pt" to="478.5pt,3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" strokeweight="4.5pt">
                <v:stroke linestyle="thinThick"/>
              </v:line>
            </w:pict>
          </mc:Fallback>
        </mc:AlternateContent>
      </w:r>
      <w:r w:rsidR="00FB682D">
        <w:rPr>
          <w:sz w:val="28"/>
          <w:lang w:val="uk-UA"/>
        </w:rPr>
        <w:t xml:space="preserve">(   </w:t>
      </w:r>
      <w:r w:rsidRPr="00657DEF">
        <w:rPr>
          <w:sz w:val="28"/>
          <w:lang w:val="uk-UA"/>
        </w:rPr>
        <w:t xml:space="preserve"> сесія восьмого скликання)</w:t>
      </w:r>
    </w:p>
    <w:p w14:paraId="404E63F3" w14:textId="5DAFE007" w:rsidR="00657DEF" w:rsidRPr="00657DEF" w:rsidRDefault="00FB682D" w:rsidP="00657DEF">
      <w:pPr>
        <w:jc w:val="both"/>
        <w:rPr>
          <w:szCs w:val="20"/>
          <w:lang w:val="uk-UA"/>
        </w:rPr>
      </w:pPr>
      <w:r>
        <w:rPr>
          <w:sz w:val="28"/>
          <w:u w:val="single"/>
          <w:lang w:val="uk-UA"/>
        </w:rPr>
        <w:t xml:space="preserve">від                    2025 року № </w:t>
      </w:r>
    </w:p>
    <w:bookmarkEnd w:id="0"/>
    <w:p w14:paraId="7FA8B5A6" w14:textId="77777777" w:rsidR="004C0096" w:rsidRDefault="00592978" w:rsidP="004C0096">
      <w:pPr>
        <w:pStyle w:val="a3"/>
        <w:contextualSpacing/>
        <w:rPr>
          <w:lang w:val="uk-UA"/>
        </w:rPr>
      </w:pPr>
      <w:r w:rsidRPr="00592978">
        <w:rPr>
          <w:lang w:val="uk-UA"/>
        </w:rPr>
        <w:t xml:space="preserve">Про внесення змін до  </w:t>
      </w:r>
      <w:r w:rsidR="004C0096" w:rsidRPr="00592978">
        <w:rPr>
          <w:lang w:val="uk-UA"/>
        </w:rPr>
        <w:t>Програми</w:t>
      </w:r>
      <w:r w:rsidR="004C0096" w:rsidRPr="004C0096">
        <w:rPr>
          <w:lang w:val="uk-UA"/>
        </w:rPr>
        <w:t xml:space="preserve"> матеріально-технічної </w:t>
      </w:r>
    </w:p>
    <w:p w14:paraId="064D917A" w14:textId="77777777" w:rsidR="004C0096" w:rsidRPr="004C0096" w:rsidRDefault="004C0096" w:rsidP="004C0096">
      <w:pPr>
        <w:pStyle w:val="a3"/>
        <w:contextualSpacing/>
        <w:rPr>
          <w:lang w:val="uk-UA"/>
        </w:rPr>
      </w:pPr>
      <w:r>
        <w:rPr>
          <w:lang w:val="uk-UA"/>
        </w:rPr>
        <w:t>допомоги військовим частинам Збройних Сил України</w:t>
      </w:r>
    </w:p>
    <w:p w14:paraId="68D2A5A6" w14:textId="77777777" w:rsidR="005F52A3" w:rsidRPr="000A5675" w:rsidRDefault="004C0096" w:rsidP="004C0096">
      <w:pPr>
        <w:pStyle w:val="a3"/>
        <w:contextualSpacing/>
        <w:rPr>
          <w:sz w:val="16"/>
          <w:szCs w:val="16"/>
          <w:lang w:val="uk-UA"/>
        </w:rPr>
      </w:pPr>
      <w:r>
        <w:rPr>
          <w:lang w:val="uk-UA"/>
        </w:rPr>
        <w:t>на 2023 – 2025</w:t>
      </w:r>
      <w:r w:rsidRPr="004C0096">
        <w:rPr>
          <w:lang w:val="uk-UA"/>
        </w:rPr>
        <w:t xml:space="preserve"> роки</w:t>
      </w:r>
      <w:r w:rsidR="00592978">
        <w:rPr>
          <w:lang w:val="uk-UA"/>
        </w:rPr>
        <w:t xml:space="preserve"> </w:t>
      </w:r>
    </w:p>
    <w:p w14:paraId="7429B136" w14:textId="77777777" w:rsidR="005F52A3" w:rsidRDefault="005F52A3" w:rsidP="000551DE">
      <w:pPr>
        <w:contextualSpacing/>
        <w:rPr>
          <w:sz w:val="28"/>
          <w:szCs w:val="28"/>
          <w:lang w:val="uk-UA"/>
        </w:rPr>
      </w:pPr>
    </w:p>
    <w:p w14:paraId="1BC8BF25" w14:textId="77777777" w:rsidR="008A3A4A" w:rsidRDefault="008A3A4A" w:rsidP="000551DE">
      <w:pPr>
        <w:contextualSpacing/>
        <w:rPr>
          <w:sz w:val="28"/>
          <w:szCs w:val="28"/>
          <w:lang w:val="uk-UA"/>
        </w:rPr>
      </w:pPr>
    </w:p>
    <w:p w14:paraId="7F59BBB0" w14:textId="0E6E626A" w:rsidR="005F52A3" w:rsidRPr="000A5675" w:rsidRDefault="005F52A3" w:rsidP="000551DE">
      <w:pPr>
        <w:pStyle w:val="a3"/>
        <w:tabs>
          <w:tab w:val="left" w:pos="567"/>
        </w:tabs>
        <w:contextualSpacing/>
        <w:jc w:val="both"/>
        <w:rPr>
          <w:lang w:val="uk-UA"/>
        </w:rPr>
      </w:pPr>
      <w:r w:rsidRPr="000A5675">
        <w:rPr>
          <w:lang w:val="uk-UA"/>
        </w:rPr>
        <w:t xml:space="preserve">         Відповідно до частини 22 статті 26 Закону України «Про місцеве самоврядування в Україні», </w:t>
      </w:r>
      <w:r w:rsidRPr="000A5675">
        <w:rPr>
          <w:bdr w:val="none" w:sz="0" w:space="0" w:color="auto" w:frame="1"/>
          <w:lang w:val="uk-UA"/>
        </w:rPr>
        <w:t xml:space="preserve">Закону  України </w:t>
      </w:r>
      <w:r w:rsidRPr="000A5675">
        <w:rPr>
          <w:bCs/>
          <w:shd w:val="clear" w:color="auto" w:fill="FFFFFF"/>
          <w:lang w:val="uk-UA"/>
        </w:rPr>
        <w:t>«Про правовий режим воєнного стану»,</w:t>
      </w:r>
      <w:r w:rsidR="00ED5C2B" w:rsidRPr="000A5675">
        <w:rPr>
          <w:bCs/>
          <w:shd w:val="clear" w:color="auto" w:fill="FFFFFF"/>
          <w:lang w:val="uk-UA"/>
        </w:rPr>
        <w:t xml:space="preserve"> </w:t>
      </w:r>
      <w:r w:rsidR="00A47DDC">
        <w:rPr>
          <w:bCs/>
          <w:shd w:val="clear" w:color="auto" w:fill="FFFFFF"/>
          <w:lang w:val="uk-UA"/>
        </w:rPr>
        <w:t xml:space="preserve">Бюджетного кодексу України, </w:t>
      </w:r>
      <w:r w:rsidRPr="000A5675">
        <w:rPr>
          <w:bCs/>
          <w:lang w:val="uk-UA"/>
        </w:rPr>
        <w:t xml:space="preserve">Указу Президента України від </w:t>
      </w:r>
      <w:r w:rsidR="00A47DDC">
        <w:rPr>
          <w:bCs/>
          <w:lang w:val="uk-UA"/>
        </w:rPr>
        <w:t xml:space="preserve">                       </w:t>
      </w:r>
      <w:r w:rsidRPr="000A5675">
        <w:rPr>
          <w:bCs/>
          <w:lang w:val="uk-UA"/>
        </w:rPr>
        <w:t>24 лютого 2022</w:t>
      </w:r>
      <w:r w:rsidR="00A47DDC">
        <w:rPr>
          <w:bCs/>
          <w:lang w:val="uk-UA"/>
        </w:rPr>
        <w:t xml:space="preserve"> року</w:t>
      </w:r>
      <w:r w:rsidRPr="000A5675">
        <w:rPr>
          <w:bCs/>
          <w:lang w:val="uk-UA"/>
        </w:rPr>
        <w:t xml:space="preserve"> №64/2022 «</w:t>
      </w:r>
      <w:r w:rsidRPr="000A5675">
        <w:rPr>
          <w:lang w:val="uk-UA"/>
        </w:rPr>
        <w:t>Про введення воєнного стану в Україні»</w:t>
      </w:r>
      <w:r w:rsidR="00ED5C2B" w:rsidRPr="000A5675">
        <w:rPr>
          <w:lang w:val="uk-UA"/>
        </w:rPr>
        <w:t xml:space="preserve"> </w:t>
      </w:r>
      <w:r w:rsidR="00A47DDC">
        <w:rPr>
          <w:lang w:val="uk-UA"/>
        </w:rPr>
        <w:t>(</w:t>
      </w:r>
      <w:r w:rsidR="00ED5C2B" w:rsidRPr="000A5675">
        <w:rPr>
          <w:lang w:val="uk-UA"/>
        </w:rPr>
        <w:t>із змінами</w:t>
      </w:r>
      <w:r w:rsidR="00A47DDC">
        <w:rPr>
          <w:lang w:val="uk-UA"/>
        </w:rPr>
        <w:t>)</w:t>
      </w:r>
      <w:r w:rsidR="003A7320">
        <w:rPr>
          <w:lang w:val="uk-UA"/>
        </w:rPr>
        <w:t>,</w:t>
      </w:r>
      <w:r w:rsidR="0059437C">
        <w:rPr>
          <w:lang w:val="uk-UA"/>
        </w:rPr>
        <w:t xml:space="preserve"> </w:t>
      </w:r>
      <w:r w:rsidRPr="000A5675">
        <w:rPr>
          <w:lang w:val="uk-UA"/>
        </w:rPr>
        <w:t xml:space="preserve">враховуючи досвід вимог та завдань, що визначаються під час введення правового режиму воєнного стану та бойових дій у випадку збройної агресії,  </w:t>
      </w:r>
      <w:r w:rsidR="00ED5C2B" w:rsidRPr="000A5675">
        <w:rPr>
          <w:lang w:val="uk-UA"/>
        </w:rPr>
        <w:t>міська рада</w:t>
      </w:r>
    </w:p>
    <w:p w14:paraId="3082598E" w14:textId="77777777" w:rsidR="006568BF" w:rsidRPr="0059437C" w:rsidRDefault="005F52A3" w:rsidP="0059437C">
      <w:pPr>
        <w:shd w:val="clear" w:color="auto" w:fill="FFFFFF"/>
        <w:ind w:firstLine="708"/>
        <w:contextualSpacing/>
        <w:rPr>
          <w:sz w:val="28"/>
          <w:szCs w:val="28"/>
          <w:lang w:val="uk-UA"/>
        </w:rPr>
      </w:pPr>
      <w:r w:rsidRPr="000A5675">
        <w:rPr>
          <w:sz w:val="28"/>
          <w:szCs w:val="28"/>
          <w:lang w:val="uk-UA"/>
        </w:rPr>
        <w:t>В</w:t>
      </w:r>
      <w:r w:rsidR="002C6DC6" w:rsidRPr="000A5675">
        <w:rPr>
          <w:sz w:val="28"/>
          <w:szCs w:val="28"/>
          <w:lang w:val="uk-UA"/>
        </w:rPr>
        <w:t>ИРІШИ</w:t>
      </w:r>
      <w:r w:rsidR="00ED5C2B" w:rsidRPr="000A5675">
        <w:rPr>
          <w:sz w:val="28"/>
          <w:szCs w:val="28"/>
          <w:lang w:val="uk-UA"/>
        </w:rPr>
        <w:t>ЛА</w:t>
      </w:r>
      <w:r w:rsidRPr="000A5675">
        <w:rPr>
          <w:sz w:val="28"/>
          <w:szCs w:val="28"/>
          <w:lang w:val="uk-UA"/>
        </w:rPr>
        <w:t>:</w:t>
      </w:r>
      <w:r w:rsidR="007316BA">
        <w:rPr>
          <w:sz w:val="28"/>
          <w:szCs w:val="28"/>
          <w:lang w:val="uk-UA"/>
        </w:rPr>
        <w:t xml:space="preserve"> </w:t>
      </w:r>
    </w:p>
    <w:p w14:paraId="13B277ED" w14:textId="77777777" w:rsidR="008A3A4A" w:rsidRPr="003A7320" w:rsidRDefault="008A3A4A" w:rsidP="00592978">
      <w:pPr>
        <w:pStyle w:val="a3"/>
        <w:tabs>
          <w:tab w:val="left" w:pos="0"/>
        </w:tabs>
        <w:jc w:val="both"/>
        <w:rPr>
          <w:sz w:val="16"/>
          <w:szCs w:val="16"/>
          <w:lang w:val="uk-UA"/>
        </w:rPr>
      </w:pPr>
    </w:p>
    <w:p w14:paraId="1EFBF7C9" w14:textId="35437183" w:rsidR="008A3A4A" w:rsidRDefault="00592978" w:rsidP="00320459">
      <w:pPr>
        <w:pStyle w:val="a3"/>
        <w:tabs>
          <w:tab w:val="left" w:pos="0"/>
        </w:tabs>
        <w:jc w:val="both"/>
        <w:rPr>
          <w:lang w:val="uk-UA"/>
        </w:rPr>
      </w:pPr>
      <w:r>
        <w:rPr>
          <w:lang w:val="uk-UA"/>
        </w:rPr>
        <w:tab/>
        <w:t xml:space="preserve">1. </w:t>
      </w:r>
      <w:r w:rsidRPr="00592978">
        <w:rPr>
          <w:lang w:val="uk-UA"/>
        </w:rPr>
        <w:t xml:space="preserve">Внести зміни до </w:t>
      </w:r>
      <w:r>
        <w:rPr>
          <w:lang w:val="uk-UA"/>
        </w:rPr>
        <w:t xml:space="preserve">Програми матеріально-технічної </w:t>
      </w:r>
      <w:r w:rsidRPr="00592978">
        <w:rPr>
          <w:lang w:val="uk-UA"/>
        </w:rPr>
        <w:t>допомоги військови</w:t>
      </w:r>
      <w:r>
        <w:rPr>
          <w:lang w:val="uk-UA"/>
        </w:rPr>
        <w:t>м частинам Збройних Сил України</w:t>
      </w:r>
      <w:r w:rsidR="005F6762">
        <w:rPr>
          <w:lang w:val="uk-UA"/>
        </w:rPr>
        <w:t xml:space="preserve"> </w:t>
      </w:r>
      <w:r w:rsidRPr="00592978">
        <w:rPr>
          <w:lang w:val="uk-UA"/>
        </w:rPr>
        <w:t>на 2023 – 2025 роки</w:t>
      </w:r>
      <w:r w:rsidR="00F23B14">
        <w:rPr>
          <w:lang w:val="uk-UA"/>
        </w:rPr>
        <w:t>,</w:t>
      </w:r>
      <w:r w:rsidRPr="00592978">
        <w:rPr>
          <w:lang w:val="uk-UA"/>
        </w:rPr>
        <w:t xml:space="preserve">  затвердженої рішенням Малинської міськ</w:t>
      </w:r>
      <w:r w:rsidR="003A7320">
        <w:rPr>
          <w:lang w:val="uk-UA"/>
        </w:rPr>
        <w:t>ої ради від 25.10.2023 №</w:t>
      </w:r>
      <w:r>
        <w:rPr>
          <w:lang w:val="uk-UA"/>
        </w:rPr>
        <w:t>1016</w:t>
      </w:r>
      <w:r w:rsidR="005F6762">
        <w:rPr>
          <w:lang w:val="uk-UA"/>
        </w:rPr>
        <w:t xml:space="preserve"> (далі – Програма)</w:t>
      </w:r>
      <w:r w:rsidR="00F23B14">
        <w:rPr>
          <w:lang w:val="uk-UA"/>
        </w:rPr>
        <w:t>,</w:t>
      </w:r>
      <w:r>
        <w:rPr>
          <w:lang w:val="uk-UA"/>
        </w:rPr>
        <w:t xml:space="preserve"> а саме:</w:t>
      </w:r>
    </w:p>
    <w:p w14:paraId="694476AE" w14:textId="40BEB801" w:rsidR="00BE2371" w:rsidRDefault="00592978" w:rsidP="0013084B">
      <w:pPr>
        <w:pStyle w:val="a3"/>
        <w:tabs>
          <w:tab w:val="left" w:pos="0"/>
        </w:tabs>
        <w:jc w:val="both"/>
        <w:rPr>
          <w:lang w:val="uk-UA"/>
        </w:rPr>
      </w:pPr>
      <w:r w:rsidRPr="00592978">
        <w:rPr>
          <w:lang w:val="uk-UA"/>
        </w:rPr>
        <w:t xml:space="preserve"> </w:t>
      </w:r>
      <w:r>
        <w:rPr>
          <w:lang w:val="uk-UA"/>
        </w:rPr>
        <w:tab/>
      </w:r>
      <w:r w:rsidR="00F23B14">
        <w:rPr>
          <w:lang w:val="uk-UA"/>
        </w:rPr>
        <w:t>доповнити у розділі 5</w:t>
      </w:r>
      <w:r w:rsidRPr="00592978">
        <w:rPr>
          <w:lang w:val="uk-UA"/>
        </w:rPr>
        <w:t xml:space="preserve"> </w:t>
      </w:r>
      <w:r w:rsidR="00F23B14">
        <w:rPr>
          <w:lang w:val="uk-UA"/>
        </w:rPr>
        <w:t>«</w:t>
      </w:r>
      <w:r w:rsidR="006568BF">
        <w:rPr>
          <w:lang w:val="uk-UA"/>
        </w:rPr>
        <w:t>Напрями діяльності та заходи Програми</w:t>
      </w:r>
      <w:r w:rsidR="00F23B14">
        <w:rPr>
          <w:lang w:val="uk-UA"/>
        </w:rPr>
        <w:t>» наступним</w:t>
      </w:r>
      <w:r w:rsidR="0014111E">
        <w:rPr>
          <w:lang w:val="uk-UA"/>
        </w:rPr>
        <w:t>и</w:t>
      </w:r>
      <w:r w:rsidR="00340538">
        <w:rPr>
          <w:lang w:val="uk-UA"/>
        </w:rPr>
        <w:t xml:space="preserve"> </w:t>
      </w:r>
      <w:r w:rsidR="0014111E">
        <w:rPr>
          <w:lang w:val="uk-UA"/>
        </w:rPr>
        <w:t>заходами</w:t>
      </w:r>
      <w:r w:rsidR="00652612">
        <w:rPr>
          <w:lang w:val="uk-UA"/>
        </w:rPr>
        <w:t>:</w:t>
      </w:r>
      <w:r w:rsidR="006568BF">
        <w:rPr>
          <w:lang w:val="uk-UA"/>
        </w:rPr>
        <w:t xml:space="preserve"> </w:t>
      </w:r>
      <w:r w:rsidR="00A2372E">
        <w:rPr>
          <w:lang w:val="uk-UA"/>
        </w:rPr>
        <w:t>«П</w:t>
      </w:r>
      <w:r w:rsidR="00A2372E" w:rsidRPr="00A2372E">
        <w:rPr>
          <w:lang w:val="uk-UA"/>
        </w:rPr>
        <w:t xml:space="preserve">ридбання засобів </w:t>
      </w:r>
      <w:proofErr w:type="spellStart"/>
      <w:r w:rsidR="00A2372E" w:rsidRPr="00A2372E">
        <w:rPr>
          <w:lang w:val="uk-UA"/>
        </w:rPr>
        <w:t>БпЛА</w:t>
      </w:r>
      <w:proofErr w:type="spellEnd"/>
      <w:r w:rsidR="00A2372E" w:rsidRPr="00A2372E">
        <w:rPr>
          <w:lang w:val="uk-UA"/>
        </w:rPr>
        <w:t xml:space="preserve">, </w:t>
      </w:r>
      <w:proofErr w:type="spellStart"/>
      <w:r w:rsidR="00A2372E" w:rsidRPr="00A2372E">
        <w:rPr>
          <w:lang w:val="uk-UA"/>
        </w:rPr>
        <w:t>БпАК</w:t>
      </w:r>
      <w:proofErr w:type="spellEnd"/>
      <w:r w:rsidR="00A2372E" w:rsidRPr="00A2372E">
        <w:rPr>
          <w:lang w:val="uk-UA"/>
        </w:rPr>
        <w:t xml:space="preserve">, НРК та технічного обладнання для  військовослужбовців І зведеного стрілецького батальйону зведеної стрілецької бригади ПС ЗСУ - жителю </w:t>
      </w:r>
      <w:proofErr w:type="spellStart"/>
      <w:r w:rsidR="00A2372E" w:rsidRPr="00A2372E">
        <w:rPr>
          <w:lang w:val="uk-UA"/>
        </w:rPr>
        <w:t>Малинської</w:t>
      </w:r>
      <w:proofErr w:type="spellEnd"/>
      <w:r w:rsidR="00A2372E" w:rsidRPr="00A2372E">
        <w:rPr>
          <w:lang w:val="uk-UA"/>
        </w:rPr>
        <w:t xml:space="preserve"> громади  Гуцало Дмитру (через в/ч А2847)</w:t>
      </w:r>
      <w:r w:rsidR="00D87522">
        <w:rPr>
          <w:lang w:val="uk-UA"/>
        </w:rPr>
        <w:t>»; «Закупівля</w:t>
      </w:r>
      <w:r w:rsidR="00D87522" w:rsidRPr="00D87522">
        <w:rPr>
          <w:lang w:val="uk-UA"/>
        </w:rPr>
        <w:t xml:space="preserve"> майна інженерно-інфраструктурного призначення, а саме меблів для обл</w:t>
      </w:r>
      <w:r w:rsidR="00D87522">
        <w:rPr>
          <w:lang w:val="uk-UA"/>
        </w:rPr>
        <w:t>аштування пункту управління  військової частини</w:t>
      </w:r>
      <w:r w:rsidR="00D87522" w:rsidRPr="00D87522">
        <w:rPr>
          <w:lang w:val="uk-UA"/>
        </w:rPr>
        <w:t xml:space="preserve"> А2192</w:t>
      </w:r>
      <w:r w:rsidR="00D87522">
        <w:rPr>
          <w:lang w:val="uk-UA"/>
        </w:rPr>
        <w:t>»</w:t>
      </w:r>
      <w:r w:rsidR="007E52CB">
        <w:rPr>
          <w:lang w:val="uk-UA"/>
        </w:rPr>
        <w:t>; «Придбання безпілотних літальних апаратів для забезпечення військовослужбовців військової частини А5003»</w:t>
      </w:r>
      <w:r w:rsidR="00D87522">
        <w:rPr>
          <w:lang w:val="uk-UA"/>
        </w:rPr>
        <w:t>.</w:t>
      </w:r>
    </w:p>
    <w:p w14:paraId="18B92BFB" w14:textId="2CDEF735" w:rsidR="000A5675" w:rsidRDefault="00B95E58" w:rsidP="002146A9">
      <w:pPr>
        <w:pStyle w:val="a3"/>
        <w:tabs>
          <w:tab w:val="left" w:pos="0"/>
        </w:tabs>
        <w:jc w:val="both"/>
        <w:rPr>
          <w:lang w:val="uk-UA"/>
        </w:rPr>
      </w:pPr>
      <w:r>
        <w:rPr>
          <w:lang w:val="uk-UA"/>
        </w:rPr>
        <w:tab/>
      </w:r>
      <w:r w:rsidR="003A2C0B">
        <w:rPr>
          <w:lang w:val="uk-UA"/>
        </w:rPr>
        <w:t xml:space="preserve">2. </w:t>
      </w:r>
      <w:r w:rsidR="006568BF" w:rsidRPr="006568BF">
        <w:rPr>
          <w:lang w:val="uk-UA"/>
        </w:rPr>
        <w:t xml:space="preserve">Контроль за виконанням </w:t>
      </w:r>
      <w:r w:rsidR="005F52A3" w:rsidRPr="006568BF">
        <w:rPr>
          <w:lang w:val="uk-UA"/>
        </w:rPr>
        <w:t xml:space="preserve">даного рішення покласти на </w:t>
      </w:r>
      <w:r w:rsidR="000A5675" w:rsidRPr="006568BF">
        <w:rPr>
          <w:lang w:val="uk-UA"/>
        </w:rPr>
        <w:t xml:space="preserve">комісію з питань фінансів, бюджету, планування соціально-економічного розвитку, інвестицій та міжнародного співробітництва. </w:t>
      </w:r>
    </w:p>
    <w:p w14:paraId="012617AA" w14:textId="56E9630F" w:rsidR="00B842F3" w:rsidRDefault="00DA62C5" w:rsidP="000551DE">
      <w:pPr>
        <w:contextualSpacing/>
        <w:jc w:val="both"/>
        <w:rPr>
          <w:sz w:val="28"/>
          <w:szCs w:val="28"/>
          <w:lang w:val="uk-UA"/>
        </w:rPr>
      </w:pPr>
      <w:bookmarkStart w:id="1" w:name="_GoBack"/>
      <w:bookmarkEnd w:id="1"/>
      <w:r>
        <w:rPr>
          <w:sz w:val="28"/>
          <w:szCs w:val="28"/>
          <w:lang w:val="uk-UA"/>
        </w:rPr>
        <w:t xml:space="preserve">   </w:t>
      </w:r>
    </w:p>
    <w:p w14:paraId="528A28CA" w14:textId="77777777" w:rsidR="00320459" w:rsidRPr="004C0096" w:rsidRDefault="00320459" w:rsidP="000551DE">
      <w:pPr>
        <w:contextualSpacing/>
        <w:jc w:val="both"/>
        <w:rPr>
          <w:sz w:val="28"/>
          <w:szCs w:val="28"/>
          <w:lang w:val="uk-UA"/>
        </w:rPr>
      </w:pPr>
    </w:p>
    <w:p w14:paraId="78C037B5" w14:textId="2D668071" w:rsidR="00B842F3" w:rsidRPr="00B842F3" w:rsidRDefault="005F52A3" w:rsidP="00B842F3">
      <w:pPr>
        <w:contextualSpacing/>
        <w:jc w:val="both"/>
        <w:rPr>
          <w:sz w:val="28"/>
          <w:szCs w:val="28"/>
          <w:lang w:val="uk-UA"/>
        </w:rPr>
      </w:pPr>
      <w:r w:rsidRPr="000A5675">
        <w:rPr>
          <w:sz w:val="28"/>
          <w:szCs w:val="28"/>
          <w:lang w:val="uk-UA"/>
        </w:rPr>
        <w:t>Міський  голова                                                                  Олександр СИТАЙЛО</w:t>
      </w:r>
    </w:p>
    <w:p w14:paraId="6A7342F2" w14:textId="77777777" w:rsidR="00ED5C2B" w:rsidRDefault="00ED5C2B" w:rsidP="000551DE">
      <w:pPr>
        <w:contextualSpacing/>
        <w:rPr>
          <w:sz w:val="20"/>
          <w:szCs w:val="20"/>
          <w:lang w:val="uk-UA"/>
        </w:rPr>
      </w:pPr>
      <w:r w:rsidRPr="000A5675">
        <w:rPr>
          <w:sz w:val="20"/>
          <w:szCs w:val="20"/>
          <w:lang w:val="uk-UA"/>
        </w:rPr>
        <w:t>___________ Павло ІВАНЕНКО</w:t>
      </w:r>
    </w:p>
    <w:p w14:paraId="6D7F9D81" w14:textId="67D4081E" w:rsidR="00C41B5D" w:rsidRPr="00C41B5D" w:rsidRDefault="00C41B5D" w:rsidP="00C41B5D">
      <w:pPr>
        <w:contextualSpacing/>
        <w:jc w:val="both"/>
        <w:rPr>
          <w:sz w:val="28"/>
          <w:szCs w:val="28"/>
          <w:lang w:val="uk-UA"/>
        </w:rPr>
      </w:pPr>
      <w:r w:rsidRPr="000A5675">
        <w:rPr>
          <w:sz w:val="20"/>
          <w:szCs w:val="20"/>
          <w:lang w:val="uk-UA"/>
        </w:rPr>
        <w:t>___________ Віктор ГВОЗДЕЦЬКИЙ</w:t>
      </w:r>
    </w:p>
    <w:p w14:paraId="62DC4096" w14:textId="7828C56D" w:rsidR="00E65080" w:rsidRPr="000D1B7F" w:rsidRDefault="00652612" w:rsidP="000551DE">
      <w:pPr>
        <w:contextualSpacing/>
        <w:rPr>
          <w:sz w:val="20"/>
          <w:szCs w:val="20"/>
        </w:rPr>
      </w:pPr>
      <w:r>
        <w:rPr>
          <w:sz w:val="20"/>
          <w:szCs w:val="20"/>
          <w:lang w:val="uk-UA"/>
        </w:rPr>
        <w:t>___________</w:t>
      </w:r>
      <w:r w:rsidR="0078393E">
        <w:rPr>
          <w:sz w:val="20"/>
          <w:szCs w:val="20"/>
          <w:lang w:val="uk-UA"/>
        </w:rPr>
        <w:t xml:space="preserve"> </w:t>
      </w:r>
      <w:r w:rsidR="00DC4FC8">
        <w:rPr>
          <w:sz w:val="20"/>
          <w:szCs w:val="20"/>
          <w:lang w:val="uk-UA"/>
        </w:rPr>
        <w:t>Тетяна БОРИСЕНКО</w:t>
      </w:r>
    </w:p>
    <w:p w14:paraId="36A6B24E" w14:textId="77777777" w:rsidR="00ED5C2B" w:rsidRPr="000A5675" w:rsidRDefault="00ED5C2B" w:rsidP="000551DE">
      <w:pPr>
        <w:contextualSpacing/>
        <w:rPr>
          <w:sz w:val="20"/>
          <w:szCs w:val="20"/>
          <w:lang w:val="uk-UA"/>
        </w:rPr>
      </w:pPr>
      <w:r w:rsidRPr="000A5675">
        <w:rPr>
          <w:sz w:val="20"/>
          <w:szCs w:val="20"/>
          <w:lang w:val="uk-UA"/>
        </w:rPr>
        <w:t>___________ Олександр ПАРШАКОВ</w:t>
      </w:r>
    </w:p>
    <w:p w14:paraId="34131ED2" w14:textId="77777777" w:rsidR="005B08AE" w:rsidRDefault="00677767" w:rsidP="00ED5C2B">
      <w:pPr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>_</w:t>
      </w:r>
      <w:r w:rsidR="001052F0">
        <w:rPr>
          <w:sz w:val="20"/>
          <w:szCs w:val="20"/>
          <w:lang w:val="uk-UA"/>
        </w:rPr>
        <w:t>__________ Василь ДОБРОВОЛЬСЬКИЙ</w:t>
      </w:r>
    </w:p>
    <w:sectPr w:rsidR="005B08AE" w:rsidSect="00320459">
      <w:pgSz w:w="11906" w:h="16838"/>
      <w:pgMar w:top="851" w:right="567" w:bottom="851" w:left="1701" w:header="573" w:footer="709" w:gutter="0"/>
      <w:cols w:space="720"/>
      <w:titlePg/>
      <w:docGrid w:linePitch="600" w:charSpace="286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92A421D" w14:textId="77777777" w:rsidR="00FE1CF4" w:rsidRDefault="00FE1CF4">
      <w:r>
        <w:separator/>
      </w:r>
    </w:p>
  </w:endnote>
  <w:endnote w:type="continuationSeparator" w:id="0">
    <w:p w14:paraId="1D52B738" w14:textId="77777777" w:rsidR="00FE1CF4" w:rsidRDefault="00FE1C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FA88257" w14:textId="77777777" w:rsidR="00FE1CF4" w:rsidRDefault="00FE1CF4">
      <w:r>
        <w:separator/>
      </w:r>
    </w:p>
  </w:footnote>
  <w:footnote w:type="continuationSeparator" w:id="0">
    <w:p w14:paraId="61C95352" w14:textId="77777777" w:rsidR="00FE1CF4" w:rsidRDefault="00FE1CF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D329B4"/>
    <w:multiLevelType w:val="hybridMultilevel"/>
    <w:tmpl w:val="2102C410"/>
    <w:lvl w:ilvl="0" w:tplc="C0FE4D7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24662625"/>
    <w:multiLevelType w:val="multilevel"/>
    <w:tmpl w:val="0DC467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7047D20"/>
    <w:multiLevelType w:val="hybridMultilevel"/>
    <w:tmpl w:val="94004E04"/>
    <w:lvl w:ilvl="0" w:tplc="C454837C">
      <w:start w:val="2"/>
      <w:numFmt w:val="decimal"/>
      <w:lvlText w:val="%1."/>
      <w:lvlJc w:val="left"/>
      <w:pPr>
        <w:ind w:left="11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30" w:hanging="360"/>
      </w:pPr>
    </w:lvl>
    <w:lvl w:ilvl="2" w:tplc="0419001B" w:tentative="1">
      <w:start w:val="1"/>
      <w:numFmt w:val="lowerRoman"/>
      <w:lvlText w:val="%3."/>
      <w:lvlJc w:val="right"/>
      <w:pPr>
        <w:ind w:left="2550" w:hanging="180"/>
      </w:pPr>
    </w:lvl>
    <w:lvl w:ilvl="3" w:tplc="0419000F" w:tentative="1">
      <w:start w:val="1"/>
      <w:numFmt w:val="decimal"/>
      <w:lvlText w:val="%4."/>
      <w:lvlJc w:val="left"/>
      <w:pPr>
        <w:ind w:left="3270" w:hanging="360"/>
      </w:pPr>
    </w:lvl>
    <w:lvl w:ilvl="4" w:tplc="04190019" w:tentative="1">
      <w:start w:val="1"/>
      <w:numFmt w:val="lowerLetter"/>
      <w:lvlText w:val="%5."/>
      <w:lvlJc w:val="left"/>
      <w:pPr>
        <w:ind w:left="3990" w:hanging="360"/>
      </w:pPr>
    </w:lvl>
    <w:lvl w:ilvl="5" w:tplc="0419001B" w:tentative="1">
      <w:start w:val="1"/>
      <w:numFmt w:val="lowerRoman"/>
      <w:lvlText w:val="%6."/>
      <w:lvlJc w:val="right"/>
      <w:pPr>
        <w:ind w:left="4710" w:hanging="180"/>
      </w:pPr>
    </w:lvl>
    <w:lvl w:ilvl="6" w:tplc="0419000F" w:tentative="1">
      <w:start w:val="1"/>
      <w:numFmt w:val="decimal"/>
      <w:lvlText w:val="%7."/>
      <w:lvlJc w:val="left"/>
      <w:pPr>
        <w:ind w:left="5430" w:hanging="360"/>
      </w:pPr>
    </w:lvl>
    <w:lvl w:ilvl="7" w:tplc="04190019" w:tentative="1">
      <w:start w:val="1"/>
      <w:numFmt w:val="lowerLetter"/>
      <w:lvlText w:val="%8."/>
      <w:lvlJc w:val="left"/>
      <w:pPr>
        <w:ind w:left="6150" w:hanging="360"/>
      </w:pPr>
    </w:lvl>
    <w:lvl w:ilvl="8" w:tplc="0419001B" w:tentative="1">
      <w:start w:val="1"/>
      <w:numFmt w:val="lowerRoman"/>
      <w:lvlText w:val="%9."/>
      <w:lvlJc w:val="right"/>
      <w:pPr>
        <w:ind w:left="6870" w:hanging="180"/>
      </w:pPr>
    </w:lvl>
  </w:abstractNum>
  <w:abstractNum w:abstractNumId="3">
    <w:nsid w:val="27674D94"/>
    <w:multiLevelType w:val="multilevel"/>
    <w:tmpl w:val="D81C66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C142E42"/>
    <w:multiLevelType w:val="hybridMultilevel"/>
    <w:tmpl w:val="AFF4C382"/>
    <w:lvl w:ilvl="0" w:tplc="D236D896">
      <w:start w:val="5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3FBF4C88"/>
    <w:multiLevelType w:val="hybridMultilevel"/>
    <w:tmpl w:val="107CB402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FDC0C34"/>
    <w:multiLevelType w:val="hybridMultilevel"/>
    <w:tmpl w:val="80A256A0"/>
    <w:lvl w:ilvl="0" w:tplc="ECB6BD24">
      <w:start w:val="6"/>
      <w:numFmt w:val="upperRoman"/>
      <w:lvlText w:val="%1."/>
      <w:lvlJc w:val="left"/>
      <w:pPr>
        <w:ind w:left="1140" w:hanging="720"/>
      </w:pPr>
      <w:rPr>
        <w:rFonts w:ascii="Times New Roman" w:hAnsi="Times New Roman" w:cs="Times New Roman" w:hint="default"/>
        <w:b/>
        <w:sz w:val="28"/>
      </w:rPr>
    </w:lvl>
    <w:lvl w:ilvl="1" w:tplc="04220019" w:tentative="1">
      <w:start w:val="1"/>
      <w:numFmt w:val="lowerLetter"/>
      <w:lvlText w:val="%2."/>
      <w:lvlJc w:val="left"/>
      <w:pPr>
        <w:ind w:left="1500" w:hanging="360"/>
      </w:pPr>
    </w:lvl>
    <w:lvl w:ilvl="2" w:tplc="0422001B" w:tentative="1">
      <w:start w:val="1"/>
      <w:numFmt w:val="lowerRoman"/>
      <w:lvlText w:val="%3."/>
      <w:lvlJc w:val="right"/>
      <w:pPr>
        <w:ind w:left="2220" w:hanging="180"/>
      </w:pPr>
    </w:lvl>
    <w:lvl w:ilvl="3" w:tplc="0422000F" w:tentative="1">
      <w:start w:val="1"/>
      <w:numFmt w:val="decimal"/>
      <w:lvlText w:val="%4."/>
      <w:lvlJc w:val="left"/>
      <w:pPr>
        <w:ind w:left="2940" w:hanging="360"/>
      </w:pPr>
    </w:lvl>
    <w:lvl w:ilvl="4" w:tplc="04220019" w:tentative="1">
      <w:start w:val="1"/>
      <w:numFmt w:val="lowerLetter"/>
      <w:lvlText w:val="%5."/>
      <w:lvlJc w:val="left"/>
      <w:pPr>
        <w:ind w:left="3660" w:hanging="360"/>
      </w:pPr>
    </w:lvl>
    <w:lvl w:ilvl="5" w:tplc="0422001B" w:tentative="1">
      <w:start w:val="1"/>
      <w:numFmt w:val="lowerRoman"/>
      <w:lvlText w:val="%6."/>
      <w:lvlJc w:val="right"/>
      <w:pPr>
        <w:ind w:left="4380" w:hanging="180"/>
      </w:pPr>
    </w:lvl>
    <w:lvl w:ilvl="6" w:tplc="0422000F" w:tentative="1">
      <w:start w:val="1"/>
      <w:numFmt w:val="decimal"/>
      <w:lvlText w:val="%7."/>
      <w:lvlJc w:val="left"/>
      <w:pPr>
        <w:ind w:left="5100" w:hanging="360"/>
      </w:pPr>
    </w:lvl>
    <w:lvl w:ilvl="7" w:tplc="04220019" w:tentative="1">
      <w:start w:val="1"/>
      <w:numFmt w:val="lowerLetter"/>
      <w:lvlText w:val="%8."/>
      <w:lvlJc w:val="left"/>
      <w:pPr>
        <w:ind w:left="5820" w:hanging="360"/>
      </w:pPr>
    </w:lvl>
    <w:lvl w:ilvl="8" w:tplc="0422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7">
    <w:nsid w:val="3FF97164"/>
    <w:multiLevelType w:val="multilevel"/>
    <w:tmpl w:val="C61238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400A1058"/>
    <w:multiLevelType w:val="multilevel"/>
    <w:tmpl w:val="6FAC97FA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40512727"/>
    <w:multiLevelType w:val="hybridMultilevel"/>
    <w:tmpl w:val="D1380114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7D15A1E"/>
    <w:multiLevelType w:val="multilevel"/>
    <w:tmpl w:val="D97AB83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51334DFC"/>
    <w:multiLevelType w:val="hybridMultilevel"/>
    <w:tmpl w:val="E35CE06A"/>
    <w:lvl w:ilvl="0" w:tplc="0419000F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 w:tplc="FCFE5836">
      <w:start w:val="1"/>
      <w:numFmt w:val="bullet"/>
      <w:lvlText w:val="-"/>
      <w:lvlJc w:val="left"/>
      <w:pPr>
        <w:tabs>
          <w:tab w:val="num" w:pos="1140"/>
        </w:tabs>
        <w:ind w:left="1140" w:hanging="420"/>
      </w:pPr>
      <w:rPr>
        <w:rFonts w:ascii="Times New Roman" w:eastAsia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2">
    <w:nsid w:val="582C59B8"/>
    <w:multiLevelType w:val="multilevel"/>
    <w:tmpl w:val="50A2AE4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63AD356A"/>
    <w:multiLevelType w:val="multilevel"/>
    <w:tmpl w:val="323CB5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7B011DD4"/>
    <w:multiLevelType w:val="hybridMultilevel"/>
    <w:tmpl w:val="D220BCC2"/>
    <w:lvl w:ilvl="0" w:tplc="F53CAD16">
      <w:start w:val="4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9"/>
  </w:num>
  <w:num w:numId="2">
    <w:abstractNumId w:val="3"/>
  </w:num>
  <w:num w:numId="3">
    <w:abstractNumId w:val="1"/>
  </w:num>
  <w:num w:numId="4">
    <w:abstractNumId w:val="7"/>
  </w:num>
  <w:num w:numId="5">
    <w:abstractNumId w:val="13"/>
  </w:num>
  <w:num w:numId="6">
    <w:abstractNumId w:val="6"/>
  </w:num>
  <w:num w:numId="7">
    <w:abstractNumId w:val="11"/>
  </w:num>
  <w:num w:numId="8">
    <w:abstractNumId w:val="12"/>
  </w:num>
  <w:num w:numId="9">
    <w:abstractNumId w:val="10"/>
  </w:num>
  <w:num w:numId="10">
    <w:abstractNumId w:val="8"/>
  </w:num>
  <w:num w:numId="11">
    <w:abstractNumId w:val="0"/>
  </w:num>
  <w:num w:numId="12">
    <w:abstractNumId w:val="5"/>
  </w:num>
  <w:num w:numId="13">
    <w:abstractNumId w:val="4"/>
  </w:num>
  <w:num w:numId="14">
    <w:abstractNumId w:val="14"/>
  </w:num>
  <w:num w:numId="1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1382"/>
    <w:rsid w:val="00015D38"/>
    <w:rsid w:val="00015F24"/>
    <w:rsid w:val="000229FE"/>
    <w:rsid w:val="00053EE1"/>
    <w:rsid w:val="000551DE"/>
    <w:rsid w:val="00070E52"/>
    <w:rsid w:val="00083DBC"/>
    <w:rsid w:val="000A019F"/>
    <w:rsid w:val="000A5675"/>
    <w:rsid w:val="000B186A"/>
    <w:rsid w:val="000C7DCE"/>
    <w:rsid w:val="000D1B7F"/>
    <w:rsid w:val="000D7C92"/>
    <w:rsid w:val="000E778D"/>
    <w:rsid w:val="000F1556"/>
    <w:rsid w:val="001052F0"/>
    <w:rsid w:val="00106FF1"/>
    <w:rsid w:val="00110A57"/>
    <w:rsid w:val="00111513"/>
    <w:rsid w:val="00116D45"/>
    <w:rsid w:val="00116EF3"/>
    <w:rsid w:val="0013084B"/>
    <w:rsid w:val="00132144"/>
    <w:rsid w:val="00140976"/>
    <w:rsid w:val="0014111E"/>
    <w:rsid w:val="00172261"/>
    <w:rsid w:val="001B5C94"/>
    <w:rsid w:val="001B77E2"/>
    <w:rsid w:val="001C5B30"/>
    <w:rsid w:val="001D2F58"/>
    <w:rsid w:val="001D71BC"/>
    <w:rsid w:val="001E318E"/>
    <w:rsid w:val="00211F91"/>
    <w:rsid w:val="00213952"/>
    <w:rsid w:val="002146A9"/>
    <w:rsid w:val="00236C79"/>
    <w:rsid w:val="00246B01"/>
    <w:rsid w:val="00251C90"/>
    <w:rsid w:val="00264AED"/>
    <w:rsid w:val="00275A27"/>
    <w:rsid w:val="0029148D"/>
    <w:rsid w:val="002B67DB"/>
    <w:rsid w:val="002C25AA"/>
    <w:rsid w:val="002C6DC6"/>
    <w:rsid w:val="002D4FC4"/>
    <w:rsid w:val="003122C5"/>
    <w:rsid w:val="00315DFB"/>
    <w:rsid w:val="00320459"/>
    <w:rsid w:val="00340538"/>
    <w:rsid w:val="00353EAE"/>
    <w:rsid w:val="00354EFC"/>
    <w:rsid w:val="00357D7E"/>
    <w:rsid w:val="003643CB"/>
    <w:rsid w:val="0037203F"/>
    <w:rsid w:val="00382FD8"/>
    <w:rsid w:val="00383569"/>
    <w:rsid w:val="00384BF6"/>
    <w:rsid w:val="003A17E9"/>
    <w:rsid w:val="003A1B6C"/>
    <w:rsid w:val="003A2C0B"/>
    <w:rsid w:val="003A7320"/>
    <w:rsid w:val="003B00CC"/>
    <w:rsid w:val="003B4430"/>
    <w:rsid w:val="003C228B"/>
    <w:rsid w:val="003E1026"/>
    <w:rsid w:val="003F70DE"/>
    <w:rsid w:val="00404F1C"/>
    <w:rsid w:val="00461E6C"/>
    <w:rsid w:val="004B6BBE"/>
    <w:rsid w:val="004C0096"/>
    <w:rsid w:val="004C4FD5"/>
    <w:rsid w:val="004C7D43"/>
    <w:rsid w:val="004D1BF7"/>
    <w:rsid w:val="004E5D8B"/>
    <w:rsid w:val="004F3CBE"/>
    <w:rsid w:val="004F5462"/>
    <w:rsid w:val="004F716C"/>
    <w:rsid w:val="005127CD"/>
    <w:rsid w:val="005229EF"/>
    <w:rsid w:val="00527FC9"/>
    <w:rsid w:val="00534249"/>
    <w:rsid w:val="00560458"/>
    <w:rsid w:val="0056721A"/>
    <w:rsid w:val="0057187D"/>
    <w:rsid w:val="0057676F"/>
    <w:rsid w:val="00577929"/>
    <w:rsid w:val="00585D10"/>
    <w:rsid w:val="0059245E"/>
    <w:rsid w:val="00592978"/>
    <w:rsid w:val="0059437C"/>
    <w:rsid w:val="005A3BD3"/>
    <w:rsid w:val="005A50E3"/>
    <w:rsid w:val="005A5294"/>
    <w:rsid w:val="005B08AE"/>
    <w:rsid w:val="005B0C41"/>
    <w:rsid w:val="005B198B"/>
    <w:rsid w:val="005B5FA6"/>
    <w:rsid w:val="005C0348"/>
    <w:rsid w:val="005E55D0"/>
    <w:rsid w:val="005E729D"/>
    <w:rsid w:val="005F52A3"/>
    <w:rsid w:val="005F6762"/>
    <w:rsid w:val="00602586"/>
    <w:rsid w:val="006026E0"/>
    <w:rsid w:val="00602E28"/>
    <w:rsid w:val="00642E86"/>
    <w:rsid w:val="00652612"/>
    <w:rsid w:val="006568BF"/>
    <w:rsid w:val="00657DEF"/>
    <w:rsid w:val="00677767"/>
    <w:rsid w:val="00684DE7"/>
    <w:rsid w:val="00687ECC"/>
    <w:rsid w:val="006A1B0A"/>
    <w:rsid w:val="006B5653"/>
    <w:rsid w:val="006E4960"/>
    <w:rsid w:val="006E7C41"/>
    <w:rsid w:val="007316BA"/>
    <w:rsid w:val="007705A3"/>
    <w:rsid w:val="00782FC4"/>
    <w:rsid w:val="0078393E"/>
    <w:rsid w:val="00783B05"/>
    <w:rsid w:val="0078788D"/>
    <w:rsid w:val="0079395E"/>
    <w:rsid w:val="007A62D7"/>
    <w:rsid w:val="007A7369"/>
    <w:rsid w:val="007D58ED"/>
    <w:rsid w:val="007E122C"/>
    <w:rsid w:val="007E4766"/>
    <w:rsid w:val="007E52CB"/>
    <w:rsid w:val="0080568C"/>
    <w:rsid w:val="00813C91"/>
    <w:rsid w:val="00813C95"/>
    <w:rsid w:val="00837EEF"/>
    <w:rsid w:val="00843995"/>
    <w:rsid w:val="00845883"/>
    <w:rsid w:val="00846380"/>
    <w:rsid w:val="0085744E"/>
    <w:rsid w:val="00860EA1"/>
    <w:rsid w:val="00865A7A"/>
    <w:rsid w:val="00882CE4"/>
    <w:rsid w:val="00894554"/>
    <w:rsid w:val="00894867"/>
    <w:rsid w:val="008A1BCB"/>
    <w:rsid w:val="008A2D13"/>
    <w:rsid w:val="008A3A4A"/>
    <w:rsid w:val="008A3F41"/>
    <w:rsid w:val="008A601A"/>
    <w:rsid w:val="008A628D"/>
    <w:rsid w:val="008A6690"/>
    <w:rsid w:val="008B2F3E"/>
    <w:rsid w:val="008C0F15"/>
    <w:rsid w:val="008C1CED"/>
    <w:rsid w:val="008C2752"/>
    <w:rsid w:val="008D1382"/>
    <w:rsid w:val="008D61CE"/>
    <w:rsid w:val="008E192D"/>
    <w:rsid w:val="008F0C8B"/>
    <w:rsid w:val="008F1ED1"/>
    <w:rsid w:val="008F2D39"/>
    <w:rsid w:val="00904971"/>
    <w:rsid w:val="009124D7"/>
    <w:rsid w:val="00943376"/>
    <w:rsid w:val="0095145E"/>
    <w:rsid w:val="00953F9B"/>
    <w:rsid w:val="00960A8A"/>
    <w:rsid w:val="00967C48"/>
    <w:rsid w:val="00970D84"/>
    <w:rsid w:val="00993DE9"/>
    <w:rsid w:val="009A3E3E"/>
    <w:rsid w:val="009B74F8"/>
    <w:rsid w:val="009C1F65"/>
    <w:rsid w:val="009D17F9"/>
    <w:rsid w:val="009D2C27"/>
    <w:rsid w:val="009D53AF"/>
    <w:rsid w:val="009D6B1B"/>
    <w:rsid w:val="009E7622"/>
    <w:rsid w:val="00A07327"/>
    <w:rsid w:val="00A107B4"/>
    <w:rsid w:val="00A1202B"/>
    <w:rsid w:val="00A2372E"/>
    <w:rsid w:val="00A36F2C"/>
    <w:rsid w:val="00A47DDC"/>
    <w:rsid w:val="00A66D29"/>
    <w:rsid w:val="00A83FB6"/>
    <w:rsid w:val="00AB0F1E"/>
    <w:rsid w:val="00AB1AA6"/>
    <w:rsid w:val="00AD4FB3"/>
    <w:rsid w:val="00AE447C"/>
    <w:rsid w:val="00AE46B6"/>
    <w:rsid w:val="00B501FF"/>
    <w:rsid w:val="00B57649"/>
    <w:rsid w:val="00B629FC"/>
    <w:rsid w:val="00B63B2C"/>
    <w:rsid w:val="00B67767"/>
    <w:rsid w:val="00B842F3"/>
    <w:rsid w:val="00B95E58"/>
    <w:rsid w:val="00BA0F3B"/>
    <w:rsid w:val="00BC70D1"/>
    <w:rsid w:val="00BE2371"/>
    <w:rsid w:val="00C02BC1"/>
    <w:rsid w:val="00C30075"/>
    <w:rsid w:val="00C41B5D"/>
    <w:rsid w:val="00C66F0D"/>
    <w:rsid w:val="00C74437"/>
    <w:rsid w:val="00CA0C15"/>
    <w:rsid w:val="00CA53AF"/>
    <w:rsid w:val="00CA61F1"/>
    <w:rsid w:val="00CB467C"/>
    <w:rsid w:val="00CC746D"/>
    <w:rsid w:val="00CD1B7C"/>
    <w:rsid w:val="00D27F9B"/>
    <w:rsid w:val="00D53F43"/>
    <w:rsid w:val="00D63260"/>
    <w:rsid w:val="00D76DCC"/>
    <w:rsid w:val="00D776D1"/>
    <w:rsid w:val="00D87522"/>
    <w:rsid w:val="00DA24C1"/>
    <w:rsid w:val="00DA3133"/>
    <w:rsid w:val="00DA39A9"/>
    <w:rsid w:val="00DA62C5"/>
    <w:rsid w:val="00DC4FC8"/>
    <w:rsid w:val="00DE471A"/>
    <w:rsid w:val="00DE5670"/>
    <w:rsid w:val="00DF2B8C"/>
    <w:rsid w:val="00E22787"/>
    <w:rsid w:val="00E22AD2"/>
    <w:rsid w:val="00E23F03"/>
    <w:rsid w:val="00E327A6"/>
    <w:rsid w:val="00E33C47"/>
    <w:rsid w:val="00E5628F"/>
    <w:rsid w:val="00E56FE1"/>
    <w:rsid w:val="00E64596"/>
    <w:rsid w:val="00E65080"/>
    <w:rsid w:val="00E96F44"/>
    <w:rsid w:val="00EB19EB"/>
    <w:rsid w:val="00EB3AC0"/>
    <w:rsid w:val="00EB4FF1"/>
    <w:rsid w:val="00EB7DAC"/>
    <w:rsid w:val="00ED34A0"/>
    <w:rsid w:val="00ED5C2B"/>
    <w:rsid w:val="00ED6AF5"/>
    <w:rsid w:val="00EE6CBA"/>
    <w:rsid w:val="00F04E3E"/>
    <w:rsid w:val="00F151C8"/>
    <w:rsid w:val="00F208A4"/>
    <w:rsid w:val="00F220E2"/>
    <w:rsid w:val="00F23B14"/>
    <w:rsid w:val="00F814F4"/>
    <w:rsid w:val="00FB1D7F"/>
    <w:rsid w:val="00FB54D4"/>
    <w:rsid w:val="00FB682D"/>
    <w:rsid w:val="00FC1474"/>
    <w:rsid w:val="00FC49A9"/>
    <w:rsid w:val="00FE1CF4"/>
    <w:rsid w:val="00FE70E9"/>
    <w:rsid w:val="00FF09D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558FA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uk-UA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1382"/>
    <w:rPr>
      <w:rFonts w:ascii="Times New Roman" w:eastAsia="Times New Roman" w:hAnsi="Times New Roman"/>
      <w:sz w:val="24"/>
      <w:szCs w:val="24"/>
      <w:lang w:val="ru-RU" w:eastAsia="ru-RU"/>
    </w:rPr>
  </w:style>
  <w:style w:type="paragraph" w:styleId="6">
    <w:name w:val="heading 6"/>
    <w:basedOn w:val="a"/>
    <w:next w:val="a"/>
    <w:link w:val="60"/>
    <w:qFormat/>
    <w:rsid w:val="00FF09D8"/>
    <w:pPr>
      <w:spacing w:before="240" w:after="60"/>
      <w:outlineLvl w:val="5"/>
    </w:pPr>
    <w:rPr>
      <w:b/>
      <w:bCs/>
      <w:sz w:val="22"/>
      <w:szCs w:val="22"/>
      <w:lang w:val="uk-UA"/>
    </w:rPr>
  </w:style>
  <w:style w:type="paragraph" w:styleId="7">
    <w:name w:val="heading 7"/>
    <w:basedOn w:val="a"/>
    <w:next w:val="a"/>
    <w:link w:val="70"/>
    <w:qFormat/>
    <w:rsid w:val="00FF09D8"/>
    <w:pPr>
      <w:spacing w:before="240" w:after="60"/>
      <w:outlineLvl w:val="6"/>
    </w:pPr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8D1382"/>
    <w:rPr>
      <w:rFonts w:ascii="Times New Roman" w:hAnsi="Times New Roman"/>
      <w:sz w:val="28"/>
      <w:szCs w:val="28"/>
      <w:lang w:val="ru-RU"/>
    </w:rPr>
  </w:style>
  <w:style w:type="character" w:customStyle="1" w:styleId="a4">
    <w:name w:val="Без интервала Знак"/>
    <w:link w:val="a3"/>
    <w:uiPriority w:val="1"/>
    <w:locked/>
    <w:rsid w:val="008D1382"/>
    <w:rPr>
      <w:rFonts w:ascii="Times New Roman" w:eastAsia="Calibri" w:hAnsi="Times New Roman" w:cs="Times New Roman"/>
      <w:sz w:val="28"/>
      <w:szCs w:val="28"/>
      <w:lang w:val="ru-RU" w:eastAsia="uk-UA" w:bidi="ar-SA"/>
    </w:rPr>
  </w:style>
  <w:style w:type="character" w:styleId="a5">
    <w:name w:val="Strong"/>
    <w:basedOn w:val="a0"/>
    <w:uiPriority w:val="22"/>
    <w:qFormat/>
    <w:rsid w:val="008D1382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8D1382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D1382"/>
    <w:rPr>
      <w:rFonts w:ascii="Tahoma" w:eastAsia="Times New Roman" w:hAnsi="Tahoma" w:cs="Tahoma"/>
      <w:sz w:val="16"/>
      <w:szCs w:val="16"/>
      <w:lang w:val="ru-RU" w:eastAsia="ru-RU"/>
    </w:rPr>
  </w:style>
  <w:style w:type="character" w:customStyle="1" w:styleId="60">
    <w:name w:val="Заголовок 6 Знак"/>
    <w:basedOn w:val="a0"/>
    <w:link w:val="6"/>
    <w:rsid w:val="00FF09D8"/>
    <w:rPr>
      <w:rFonts w:ascii="Times New Roman" w:eastAsia="Times New Roman" w:hAnsi="Times New Roman"/>
      <w:b/>
      <w:bCs/>
      <w:sz w:val="22"/>
      <w:szCs w:val="22"/>
      <w:lang w:eastAsia="ru-RU"/>
    </w:rPr>
  </w:style>
  <w:style w:type="character" w:customStyle="1" w:styleId="70">
    <w:name w:val="Заголовок 7 Знак"/>
    <w:basedOn w:val="a0"/>
    <w:link w:val="7"/>
    <w:rsid w:val="00FF09D8"/>
    <w:rPr>
      <w:rFonts w:ascii="Times New Roman" w:eastAsia="Times New Roman" w:hAnsi="Times New Roman"/>
      <w:sz w:val="24"/>
      <w:szCs w:val="24"/>
      <w:lang w:eastAsia="ru-RU"/>
    </w:rPr>
  </w:style>
  <w:style w:type="paragraph" w:styleId="a8">
    <w:name w:val="header"/>
    <w:basedOn w:val="a"/>
    <w:link w:val="a9"/>
    <w:rsid w:val="00FF09D8"/>
    <w:pPr>
      <w:tabs>
        <w:tab w:val="center" w:pos="4677"/>
        <w:tab w:val="right" w:pos="9355"/>
      </w:tabs>
    </w:pPr>
    <w:rPr>
      <w:lang w:val="uk-UA"/>
    </w:rPr>
  </w:style>
  <w:style w:type="character" w:customStyle="1" w:styleId="a9">
    <w:name w:val="Верхний колонтитул Знак"/>
    <w:basedOn w:val="a0"/>
    <w:link w:val="a8"/>
    <w:rsid w:val="00FF09D8"/>
    <w:rPr>
      <w:rFonts w:ascii="Times New Roman" w:eastAsia="Times New Roman" w:hAnsi="Times New Roman"/>
      <w:sz w:val="24"/>
      <w:szCs w:val="24"/>
      <w:lang w:eastAsia="ru-RU"/>
    </w:rPr>
  </w:style>
  <w:style w:type="paragraph" w:styleId="aa">
    <w:name w:val="List Paragraph"/>
    <w:basedOn w:val="a"/>
    <w:uiPriority w:val="34"/>
    <w:qFormat/>
    <w:rsid w:val="000551DE"/>
    <w:pPr>
      <w:ind w:left="720"/>
      <w:contextualSpacing/>
    </w:pPr>
  </w:style>
  <w:style w:type="character" w:styleId="ab">
    <w:name w:val="page number"/>
    <w:basedOn w:val="a0"/>
    <w:uiPriority w:val="99"/>
    <w:rsid w:val="005B08AE"/>
    <w:rPr>
      <w:rFonts w:cs="Times New Roman"/>
    </w:rPr>
  </w:style>
  <w:style w:type="paragraph" w:styleId="ac">
    <w:name w:val="footer"/>
    <w:basedOn w:val="a"/>
    <w:link w:val="ad"/>
    <w:uiPriority w:val="99"/>
    <w:semiHidden/>
    <w:unhideWhenUsed/>
    <w:rsid w:val="00865A7A"/>
    <w:pPr>
      <w:tabs>
        <w:tab w:val="center" w:pos="4819"/>
        <w:tab w:val="right" w:pos="9639"/>
      </w:tabs>
    </w:pPr>
  </w:style>
  <w:style w:type="character" w:customStyle="1" w:styleId="ad">
    <w:name w:val="Нижний колонтитул Знак"/>
    <w:basedOn w:val="a0"/>
    <w:link w:val="ac"/>
    <w:uiPriority w:val="99"/>
    <w:semiHidden/>
    <w:rsid w:val="00865A7A"/>
    <w:rPr>
      <w:rFonts w:ascii="Times New Roman" w:eastAsia="Times New Roman" w:hAnsi="Times New Roman"/>
      <w:sz w:val="24"/>
      <w:szCs w:val="24"/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uk-UA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1382"/>
    <w:rPr>
      <w:rFonts w:ascii="Times New Roman" w:eastAsia="Times New Roman" w:hAnsi="Times New Roman"/>
      <w:sz w:val="24"/>
      <w:szCs w:val="24"/>
      <w:lang w:val="ru-RU" w:eastAsia="ru-RU"/>
    </w:rPr>
  </w:style>
  <w:style w:type="paragraph" w:styleId="6">
    <w:name w:val="heading 6"/>
    <w:basedOn w:val="a"/>
    <w:next w:val="a"/>
    <w:link w:val="60"/>
    <w:qFormat/>
    <w:rsid w:val="00FF09D8"/>
    <w:pPr>
      <w:spacing w:before="240" w:after="60"/>
      <w:outlineLvl w:val="5"/>
    </w:pPr>
    <w:rPr>
      <w:b/>
      <w:bCs/>
      <w:sz w:val="22"/>
      <w:szCs w:val="22"/>
      <w:lang w:val="uk-UA"/>
    </w:rPr>
  </w:style>
  <w:style w:type="paragraph" w:styleId="7">
    <w:name w:val="heading 7"/>
    <w:basedOn w:val="a"/>
    <w:next w:val="a"/>
    <w:link w:val="70"/>
    <w:qFormat/>
    <w:rsid w:val="00FF09D8"/>
    <w:pPr>
      <w:spacing w:before="240" w:after="60"/>
      <w:outlineLvl w:val="6"/>
    </w:pPr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8D1382"/>
    <w:rPr>
      <w:rFonts w:ascii="Times New Roman" w:hAnsi="Times New Roman"/>
      <w:sz w:val="28"/>
      <w:szCs w:val="28"/>
      <w:lang w:val="ru-RU"/>
    </w:rPr>
  </w:style>
  <w:style w:type="character" w:customStyle="1" w:styleId="a4">
    <w:name w:val="Без интервала Знак"/>
    <w:link w:val="a3"/>
    <w:uiPriority w:val="1"/>
    <w:locked/>
    <w:rsid w:val="008D1382"/>
    <w:rPr>
      <w:rFonts w:ascii="Times New Roman" w:eastAsia="Calibri" w:hAnsi="Times New Roman" w:cs="Times New Roman"/>
      <w:sz w:val="28"/>
      <w:szCs w:val="28"/>
      <w:lang w:val="ru-RU" w:eastAsia="uk-UA" w:bidi="ar-SA"/>
    </w:rPr>
  </w:style>
  <w:style w:type="character" w:styleId="a5">
    <w:name w:val="Strong"/>
    <w:basedOn w:val="a0"/>
    <w:uiPriority w:val="22"/>
    <w:qFormat/>
    <w:rsid w:val="008D1382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8D1382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D1382"/>
    <w:rPr>
      <w:rFonts w:ascii="Tahoma" w:eastAsia="Times New Roman" w:hAnsi="Tahoma" w:cs="Tahoma"/>
      <w:sz w:val="16"/>
      <w:szCs w:val="16"/>
      <w:lang w:val="ru-RU" w:eastAsia="ru-RU"/>
    </w:rPr>
  </w:style>
  <w:style w:type="character" w:customStyle="1" w:styleId="60">
    <w:name w:val="Заголовок 6 Знак"/>
    <w:basedOn w:val="a0"/>
    <w:link w:val="6"/>
    <w:rsid w:val="00FF09D8"/>
    <w:rPr>
      <w:rFonts w:ascii="Times New Roman" w:eastAsia="Times New Roman" w:hAnsi="Times New Roman"/>
      <w:b/>
      <w:bCs/>
      <w:sz w:val="22"/>
      <w:szCs w:val="22"/>
      <w:lang w:eastAsia="ru-RU"/>
    </w:rPr>
  </w:style>
  <w:style w:type="character" w:customStyle="1" w:styleId="70">
    <w:name w:val="Заголовок 7 Знак"/>
    <w:basedOn w:val="a0"/>
    <w:link w:val="7"/>
    <w:rsid w:val="00FF09D8"/>
    <w:rPr>
      <w:rFonts w:ascii="Times New Roman" w:eastAsia="Times New Roman" w:hAnsi="Times New Roman"/>
      <w:sz w:val="24"/>
      <w:szCs w:val="24"/>
      <w:lang w:eastAsia="ru-RU"/>
    </w:rPr>
  </w:style>
  <w:style w:type="paragraph" w:styleId="a8">
    <w:name w:val="header"/>
    <w:basedOn w:val="a"/>
    <w:link w:val="a9"/>
    <w:rsid w:val="00FF09D8"/>
    <w:pPr>
      <w:tabs>
        <w:tab w:val="center" w:pos="4677"/>
        <w:tab w:val="right" w:pos="9355"/>
      </w:tabs>
    </w:pPr>
    <w:rPr>
      <w:lang w:val="uk-UA"/>
    </w:rPr>
  </w:style>
  <w:style w:type="character" w:customStyle="1" w:styleId="a9">
    <w:name w:val="Верхний колонтитул Знак"/>
    <w:basedOn w:val="a0"/>
    <w:link w:val="a8"/>
    <w:rsid w:val="00FF09D8"/>
    <w:rPr>
      <w:rFonts w:ascii="Times New Roman" w:eastAsia="Times New Roman" w:hAnsi="Times New Roman"/>
      <w:sz w:val="24"/>
      <w:szCs w:val="24"/>
      <w:lang w:eastAsia="ru-RU"/>
    </w:rPr>
  </w:style>
  <w:style w:type="paragraph" w:styleId="aa">
    <w:name w:val="List Paragraph"/>
    <w:basedOn w:val="a"/>
    <w:uiPriority w:val="34"/>
    <w:qFormat/>
    <w:rsid w:val="000551DE"/>
    <w:pPr>
      <w:ind w:left="720"/>
      <w:contextualSpacing/>
    </w:pPr>
  </w:style>
  <w:style w:type="character" w:styleId="ab">
    <w:name w:val="page number"/>
    <w:basedOn w:val="a0"/>
    <w:uiPriority w:val="99"/>
    <w:rsid w:val="005B08AE"/>
    <w:rPr>
      <w:rFonts w:cs="Times New Roman"/>
    </w:rPr>
  </w:style>
  <w:style w:type="paragraph" w:styleId="ac">
    <w:name w:val="footer"/>
    <w:basedOn w:val="a"/>
    <w:link w:val="ad"/>
    <w:uiPriority w:val="99"/>
    <w:semiHidden/>
    <w:unhideWhenUsed/>
    <w:rsid w:val="00865A7A"/>
    <w:pPr>
      <w:tabs>
        <w:tab w:val="center" w:pos="4819"/>
        <w:tab w:val="right" w:pos="9639"/>
      </w:tabs>
    </w:pPr>
  </w:style>
  <w:style w:type="character" w:customStyle="1" w:styleId="ad">
    <w:name w:val="Нижний колонтитул Знак"/>
    <w:basedOn w:val="a0"/>
    <w:link w:val="ac"/>
    <w:uiPriority w:val="99"/>
    <w:semiHidden/>
    <w:rsid w:val="00865A7A"/>
    <w:rPr>
      <w:rFonts w:ascii="Times New Roman" w:eastAsia="Times New Roman" w:hAnsi="Times New Roman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C01415-E10E-4A1F-AFD1-9F8E309444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292</Words>
  <Characters>1671</Characters>
  <Application>Microsoft Office Word</Application>
  <DocSecurity>0</DocSecurity>
  <Lines>13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Reanimator Extreme Edition</Company>
  <LinksUpToDate>false</LinksUpToDate>
  <CharactersWithSpaces>1960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Dom</dc:creator>
  <cp:lastModifiedBy>1</cp:lastModifiedBy>
  <cp:revision>7</cp:revision>
  <cp:lastPrinted>2025-10-29T13:33:00Z</cp:lastPrinted>
  <dcterms:created xsi:type="dcterms:W3CDTF">2025-10-29T09:20:00Z</dcterms:created>
  <dcterms:modified xsi:type="dcterms:W3CDTF">2025-10-29T13:58:00Z</dcterms:modified>
</cp:coreProperties>
</file>