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9B9" w:rsidRPr="000D4C01" w:rsidRDefault="004E69B9" w:rsidP="000D4C01">
      <w:pPr>
        <w:keepNext/>
        <w:tabs>
          <w:tab w:val="left" w:pos="726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val="uk-UA"/>
        </w:rPr>
      </w:pPr>
      <w:r w:rsidRPr="004E69B9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                                                                        </w:t>
      </w:r>
      <w:r w:rsidRPr="004E69B9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27024F23" wp14:editId="1EA2B47A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C01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ab/>
      </w:r>
      <w:r w:rsidR="000D4C01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ПРОЄКТ</w:t>
      </w:r>
      <w:bookmarkStart w:id="0" w:name="_GoBack"/>
      <w:bookmarkEnd w:id="0"/>
    </w:p>
    <w:p w:rsidR="004E69B9" w:rsidRPr="004E69B9" w:rsidRDefault="004E69B9" w:rsidP="004E69B9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16"/>
          <w:szCs w:val="24"/>
          <w:lang w:val="uk-UA" w:eastAsia="ru-RU"/>
        </w:rPr>
      </w:pPr>
    </w:p>
    <w:p w:rsidR="004E69B9" w:rsidRPr="004E69B9" w:rsidRDefault="004E69B9" w:rsidP="004E6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E69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4E69B9" w:rsidRPr="004E69B9" w:rsidRDefault="004E69B9" w:rsidP="004E69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4E69B9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4E69B9" w:rsidRPr="004E69B9" w:rsidRDefault="004E69B9" w:rsidP="004E6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E69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4E69B9" w:rsidRPr="004E69B9" w:rsidRDefault="004E69B9" w:rsidP="004E6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4E69B9" w:rsidRPr="004E69B9" w:rsidRDefault="004E69B9" w:rsidP="004E69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4E69B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4E69B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4E69B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</w:p>
    <w:p w:rsidR="004E69B9" w:rsidRPr="004E69B9" w:rsidRDefault="004E69B9" w:rsidP="004E69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4E69B9" w:rsidRPr="004E69B9" w:rsidRDefault="004E69B9" w:rsidP="004E69B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4E69B9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4E69B9" w:rsidRPr="004E69B9" w:rsidRDefault="004E69B9" w:rsidP="004E69B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4E69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61366A" wp14:editId="4F71885A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4E69B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6511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</w:t>
      </w:r>
      <w:r w:rsidRPr="004E69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E69B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сесія восьмого скликання)</w:t>
      </w:r>
    </w:p>
    <w:p w:rsidR="004E69B9" w:rsidRPr="004E69B9" w:rsidRDefault="004E69B9" w:rsidP="004E69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4E69B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8A5AD7" w:rsidRPr="001F47D5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</w:t>
      </w:r>
      <w:r w:rsidR="008A5AD7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2021 року №</w:t>
      </w:r>
      <w:r w:rsidRPr="004E69B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</w:t>
      </w:r>
    </w:p>
    <w:p w:rsidR="004E69B9" w:rsidRPr="004E69B9" w:rsidRDefault="004E69B9" w:rsidP="004E69B9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E69B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:rsidR="004E69B9" w:rsidRPr="004E69B9" w:rsidRDefault="004E69B9" w:rsidP="004E69B9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E69B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 з експертної грошової оцінки</w:t>
      </w:r>
    </w:p>
    <w:p w:rsidR="008A5AD7" w:rsidRPr="008A5AD7" w:rsidRDefault="004E69B9" w:rsidP="008A5AD7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E69B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ділянки по вул. </w:t>
      </w:r>
      <w:r w:rsidR="008A5A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Базарній, 2в,</w:t>
      </w:r>
    </w:p>
    <w:p w:rsidR="004E69B9" w:rsidRPr="004E69B9" w:rsidRDefault="004E69B9" w:rsidP="004E69B9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E69B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 м. Малині</w:t>
      </w:r>
    </w:p>
    <w:p w:rsidR="004E69B9" w:rsidRPr="004E69B9" w:rsidRDefault="004E69B9" w:rsidP="004E69B9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</w:pPr>
      <w:r w:rsidRPr="004E69B9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  <w:t xml:space="preserve">     </w:t>
      </w:r>
    </w:p>
    <w:p w:rsidR="004E69B9" w:rsidRPr="004E69B9" w:rsidRDefault="004E69B9" w:rsidP="004E6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4E69B9" w:rsidRPr="004E69B9" w:rsidRDefault="004E69B9" w:rsidP="004E6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4E69B9" w:rsidRPr="004E69B9" w:rsidRDefault="004E69B9" w:rsidP="004E69B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E69B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метою сприяння соціально-економічного розвитку міста, керуючись </w:t>
      </w:r>
      <w:r w:rsidRPr="004E69B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  <w:t xml:space="preserve">ст. ст.ст. 127, 128, 134 Земельного кодексу України, міська рада </w:t>
      </w:r>
    </w:p>
    <w:p w:rsidR="004E69B9" w:rsidRPr="004E69B9" w:rsidRDefault="004E69B9" w:rsidP="004E69B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4E69B9" w:rsidRPr="004E69B9" w:rsidRDefault="004E69B9" w:rsidP="004E6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E69B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ВИРІШИЛА:</w:t>
      </w:r>
    </w:p>
    <w:p w:rsidR="004E69B9" w:rsidRPr="004E69B9" w:rsidRDefault="004E69B9" w:rsidP="004E6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E69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1. Надати дозвіл </w:t>
      </w:r>
      <w:r w:rsidRPr="004E69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МАЛИНСЬКІЙ МІСЬКІЙ РАДІ </w:t>
      </w:r>
      <w:r w:rsidRPr="004E69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на виготовлення звіту з експертної грошової оцінки земельної ділянки несільськогосподарського призначення</w:t>
      </w:r>
      <w:r w:rsidR="008A5AD7" w:rsidRPr="008A5AD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A5AD7" w:rsidRPr="008A5AD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по вул. Базарній, 2в, в м. Малині, загальною площею </w:t>
      </w:r>
      <w:r w:rsidR="0000220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          </w:t>
      </w:r>
      <w:r w:rsidR="008A5AD7" w:rsidRPr="008A5AD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0,3000 га (кадастровий номер 1810900000:01:008:0011) для розміщення та експлуатації будівель і споруд автомобільного транспорту та дорожнього господарства за рахунок земель промисловості (землі комунальної власності </w:t>
      </w:r>
      <w:proofErr w:type="spellStart"/>
      <w:r w:rsidR="008A5AD7" w:rsidRPr="008A5AD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Малинської</w:t>
      </w:r>
      <w:proofErr w:type="spellEnd"/>
      <w:r w:rsidR="008A5AD7" w:rsidRPr="008A5AD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міської ради)</w:t>
      </w:r>
      <w:r w:rsidRPr="004E69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 подальшим продажем земельної ділянки на земельних торгах (аукціон).</w:t>
      </w:r>
    </w:p>
    <w:p w:rsidR="004E69B9" w:rsidRPr="004E69B9" w:rsidRDefault="004E69B9" w:rsidP="004E6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:rsidR="004E69B9" w:rsidRPr="004E69B9" w:rsidRDefault="004E69B9" w:rsidP="004E6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:rsidR="004E69B9" w:rsidRPr="004E69B9" w:rsidRDefault="004E69B9" w:rsidP="004E6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:rsidR="004E69B9" w:rsidRPr="004E69B9" w:rsidRDefault="004E69B9" w:rsidP="004E69B9">
      <w:pPr>
        <w:tabs>
          <w:tab w:val="left" w:pos="9356"/>
        </w:tabs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E69B9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Міський голова                             </w:t>
      </w:r>
      <w:r w:rsidR="009E0C9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   </w:t>
      </w:r>
      <w:r w:rsidRPr="004E69B9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Олександр СИТАЙЛО</w:t>
      </w:r>
    </w:p>
    <w:p w:rsidR="004E69B9" w:rsidRPr="001F47D5" w:rsidRDefault="004E69B9" w:rsidP="004E69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AD7" w:rsidRPr="001F47D5" w:rsidRDefault="008A5AD7" w:rsidP="004E69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AD7" w:rsidRPr="001F47D5" w:rsidRDefault="008A5AD7" w:rsidP="004E69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9B9" w:rsidRPr="004E69B9" w:rsidRDefault="009E0C96" w:rsidP="009E0C96">
      <w:pPr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9E0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4E69B9" w:rsidRPr="004E69B9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1F47D5" w:rsidRPr="001F47D5" w:rsidRDefault="001F47D5" w:rsidP="001F47D5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en-US" w:eastAsia="ru-RU"/>
        </w:rPr>
      </w:pPr>
      <w:r w:rsidRPr="001F47D5">
        <w:rPr>
          <w:rFonts w:ascii="Times New Roman" w:eastAsia="Times New Roman" w:hAnsi="Times New Roman" w:cs="Times New Roman"/>
          <w:lang w:val="uk-UA" w:eastAsia="ru-RU"/>
        </w:rPr>
        <w:t>Світлана МЕРГУР</w:t>
      </w:r>
      <w:r w:rsidRPr="001F47D5">
        <w:rPr>
          <w:rFonts w:ascii="Times New Roman" w:eastAsia="Times New Roman" w:hAnsi="Times New Roman" w:cs="Times New Roman"/>
          <w:lang w:val="en-US" w:eastAsia="ru-RU"/>
        </w:rPr>
        <w:t>’</w:t>
      </w:r>
      <w:r w:rsidRPr="001F47D5">
        <w:rPr>
          <w:rFonts w:ascii="Times New Roman" w:eastAsia="Times New Roman" w:hAnsi="Times New Roman" w:cs="Times New Roman"/>
          <w:lang w:val="uk-UA" w:eastAsia="ru-RU"/>
        </w:rPr>
        <w:t>ЄВА</w:t>
      </w:r>
    </w:p>
    <w:p w:rsidR="004E69B9" w:rsidRPr="004E69B9" w:rsidRDefault="004E69B9" w:rsidP="004E69B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4E69B9">
        <w:rPr>
          <w:rFonts w:ascii="Times New Roman" w:eastAsia="Times New Roman" w:hAnsi="Times New Roman" w:cs="Times New Roman"/>
          <w:lang w:val="uk-UA" w:eastAsia="ru-RU"/>
        </w:rPr>
        <w:t>Михайло ПАРФІНЕНКО</w:t>
      </w:r>
      <w:r w:rsidRPr="004E69B9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 xml:space="preserve">      </w:t>
      </w:r>
    </w:p>
    <w:p w:rsidR="00B15CE8" w:rsidRPr="009E0C96" w:rsidRDefault="00B15CE8">
      <w:pPr>
        <w:rPr>
          <w:lang w:val="en-US"/>
        </w:rPr>
      </w:pPr>
    </w:p>
    <w:sectPr w:rsidR="00B15CE8" w:rsidRPr="009E0C96" w:rsidSect="00DB3F1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B4"/>
    <w:rsid w:val="0000220C"/>
    <w:rsid w:val="000D4C01"/>
    <w:rsid w:val="001F47D5"/>
    <w:rsid w:val="004E69B9"/>
    <w:rsid w:val="0065117C"/>
    <w:rsid w:val="008A5AD7"/>
    <w:rsid w:val="009845B4"/>
    <w:rsid w:val="009E0C96"/>
    <w:rsid w:val="00B15CE8"/>
    <w:rsid w:val="00DB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9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6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69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1042</Characters>
  <Application>Microsoft Office Word</Application>
  <DocSecurity>0</DocSecurity>
  <Lines>8</Lines>
  <Paragraphs>2</Paragraphs>
  <ScaleCrop>false</ScaleCrop>
  <Company>A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9</cp:revision>
  <dcterms:created xsi:type="dcterms:W3CDTF">2021-03-31T06:35:00Z</dcterms:created>
  <dcterms:modified xsi:type="dcterms:W3CDTF">2021-04-05T12:13:00Z</dcterms:modified>
</cp:coreProperties>
</file>