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6E3F7" w14:textId="77777777" w:rsidR="000B720F" w:rsidRPr="000B720F" w:rsidRDefault="000B720F" w:rsidP="000B720F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  <w:bookmarkStart w:id="0" w:name="_Hlk190673491"/>
      <w:bookmarkStart w:id="1" w:name="_Hlk214266223"/>
      <w:bookmarkStart w:id="2" w:name="_Hlk231802430"/>
      <w:r w:rsidRPr="000B720F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039493B9" wp14:editId="75F3CDD6">
            <wp:extent cx="533400" cy="647700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4437C" w14:textId="77777777" w:rsidR="000B720F" w:rsidRPr="000B720F" w:rsidRDefault="000B720F" w:rsidP="000B720F">
      <w:pPr>
        <w:spacing w:after="0"/>
        <w:ind w:right="43"/>
        <w:jc w:val="center"/>
        <w:rPr>
          <w:rFonts w:ascii="Times New Roman" w:hAnsi="Times New Roman" w:cs="Times New Roman"/>
          <w:b/>
          <w:sz w:val="16"/>
          <w:szCs w:val="16"/>
          <w:lang w:eastAsia="ru-RU"/>
        </w:rPr>
      </w:pPr>
    </w:p>
    <w:p w14:paraId="071DD433" w14:textId="77777777" w:rsidR="000B720F" w:rsidRPr="000B720F" w:rsidRDefault="000B720F" w:rsidP="000B720F">
      <w:pPr>
        <w:keepNext/>
        <w:spacing w:after="0"/>
        <w:jc w:val="center"/>
        <w:outlineLvl w:val="0"/>
        <w:rPr>
          <w:rFonts w:ascii="Times New Roman" w:hAnsi="Times New Roman" w:cs="Times New Roman"/>
          <w:caps/>
          <w:lang w:eastAsia="ru-RU"/>
        </w:rPr>
      </w:pPr>
      <w:r w:rsidRPr="000B720F">
        <w:rPr>
          <w:rFonts w:ascii="Times New Roman" w:hAnsi="Times New Roman" w:cs="Times New Roman"/>
          <w:caps/>
          <w:lang w:eastAsia="ru-RU"/>
        </w:rPr>
        <w:t>МАЛИНСЬКА МІСЬКА РАДА</w:t>
      </w:r>
    </w:p>
    <w:p w14:paraId="1E626E70" w14:textId="77777777" w:rsidR="000B720F" w:rsidRPr="000B720F" w:rsidRDefault="000B720F" w:rsidP="000B720F">
      <w:pPr>
        <w:spacing w:after="0"/>
        <w:jc w:val="center"/>
        <w:rPr>
          <w:rFonts w:ascii="Times New Roman" w:hAnsi="Times New Roman" w:cs="Times New Roman"/>
          <w:lang w:eastAsia="ru-RU"/>
        </w:rPr>
      </w:pPr>
      <w:r w:rsidRPr="000B720F">
        <w:rPr>
          <w:rFonts w:ascii="Times New Roman" w:hAnsi="Times New Roman" w:cs="Times New Roman"/>
          <w:lang w:eastAsia="ru-RU"/>
        </w:rPr>
        <w:t>ЖИТОМИРСЬКОЇ ОБЛАСТІ</w:t>
      </w:r>
    </w:p>
    <w:p w14:paraId="41338439" w14:textId="77777777" w:rsidR="000B720F" w:rsidRPr="000B720F" w:rsidRDefault="000B720F" w:rsidP="000B720F">
      <w:pPr>
        <w:spacing w:after="0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221E180" w14:textId="1E2C13DF" w:rsidR="000B720F" w:rsidRPr="000B720F" w:rsidRDefault="000B720F" w:rsidP="000B720F">
      <w:pPr>
        <w:keepNext/>
        <w:spacing w:after="0"/>
        <w:jc w:val="center"/>
        <w:outlineLvl w:val="0"/>
        <w:rPr>
          <w:rFonts w:ascii="Times New Roman" w:hAnsi="Times New Roman" w:cs="Times New Roman"/>
          <w:b/>
          <w:caps/>
          <w:sz w:val="48"/>
          <w:szCs w:val="48"/>
          <w:lang w:eastAsia="ru-RU"/>
        </w:rPr>
      </w:pPr>
      <w:r w:rsidRPr="000B720F">
        <w:rPr>
          <w:rFonts w:ascii="Times New Roman" w:hAnsi="Times New Roman" w:cs="Times New Roman"/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0B720F">
        <w:rPr>
          <w:rFonts w:ascii="Times New Roman" w:hAnsi="Times New Roman" w:cs="Times New Roman"/>
          <w:b/>
          <w:caps/>
          <w:sz w:val="48"/>
          <w:szCs w:val="48"/>
          <w:lang w:eastAsia="ru-RU"/>
        </w:rPr>
        <w:t>Н</w:t>
      </w:r>
      <w:proofErr w:type="spellEnd"/>
      <w:r w:rsidRPr="000B720F">
        <w:rPr>
          <w:rFonts w:ascii="Times New Roman" w:hAnsi="Times New Roman" w:cs="Times New Roman"/>
          <w:b/>
          <w:caps/>
          <w:sz w:val="48"/>
          <w:szCs w:val="48"/>
          <w:lang w:eastAsia="ru-RU"/>
        </w:rPr>
        <w:t xml:space="preserve"> я  проект</w:t>
      </w:r>
    </w:p>
    <w:p w14:paraId="78D4C76F" w14:textId="77777777" w:rsidR="000B720F" w:rsidRPr="000B720F" w:rsidRDefault="000B720F" w:rsidP="000B720F">
      <w:pPr>
        <w:keepNext/>
        <w:spacing w:after="0"/>
        <w:jc w:val="center"/>
        <w:outlineLvl w:val="2"/>
        <w:rPr>
          <w:rFonts w:ascii="Times New Roman" w:hAnsi="Times New Roman" w:cs="Times New Roman"/>
          <w:b/>
          <w:caps/>
          <w:sz w:val="28"/>
          <w:szCs w:val="20"/>
          <w:lang w:eastAsia="ru-RU"/>
        </w:rPr>
      </w:pPr>
      <w:r w:rsidRPr="000B720F">
        <w:rPr>
          <w:rFonts w:ascii="Times New Roman" w:hAnsi="Times New Roman" w:cs="Times New Roman"/>
          <w:b/>
          <w:caps/>
          <w:sz w:val="28"/>
          <w:szCs w:val="20"/>
          <w:lang w:eastAsia="ru-RU"/>
        </w:rPr>
        <w:t>малинської МІСЬКОЇ ради</w:t>
      </w:r>
    </w:p>
    <w:p w14:paraId="15F3E8A9" w14:textId="77777777" w:rsidR="000B720F" w:rsidRPr="000B720F" w:rsidRDefault="000B720F" w:rsidP="000B720F">
      <w:pPr>
        <w:spacing w:after="0" w:line="480" w:lineRule="auto"/>
        <w:jc w:val="center"/>
        <w:rPr>
          <w:rFonts w:ascii="Times New Roman" w:hAnsi="Times New Roman" w:cs="Times New Roman"/>
          <w:sz w:val="28"/>
          <w:lang w:eastAsia="ru-RU"/>
        </w:rPr>
      </w:pPr>
      <w:r w:rsidRPr="000B720F">
        <w:rPr>
          <w:rFonts w:ascii="Times New Roman" w:hAnsi="Times New Roman" w:cs="Times New Roma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2C7C56" wp14:editId="36AAB0CE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8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E73B7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0B720F">
        <w:rPr>
          <w:rFonts w:ascii="Times New Roman" w:hAnsi="Times New Roman" w:cs="Times New Roman"/>
          <w:sz w:val="28"/>
          <w:lang w:eastAsia="ru-RU"/>
        </w:rPr>
        <w:t>(                            сесія восьмого скликання)</w:t>
      </w:r>
    </w:p>
    <w:p w14:paraId="50D73AD5" w14:textId="2C642BEC" w:rsidR="00E34A52" w:rsidRPr="000B720F" w:rsidRDefault="000B720F" w:rsidP="000B720F">
      <w:pPr>
        <w:jc w:val="both"/>
        <w:rPr>
          <w:rStyle w:val="a4"/>
          <w:rFonts w:ascii="Times New Roman" w:hAnsi="Times New Roman" w:cs="Times New Roman"/>
          <w:b w:val="0"/>
          <w:bCs w:val="0"/>
          <w:sz w:val="28"/>
          <w:u w:val="single"/>
          <w:lang w:eastAsia="ru-RU"/>
        </w:rPr>
      </w:pPr>
      <w:r w:rsidRPr="000B720F">
        <w:rPr>
          <w:rFonts w:ascii="Times New Roman" w:hAnsi="Times New Roman" w:cs="Times New Roman"/>
          <w:sz w:val="28"/>
          <w:u w:val="single"/>
          <w:lang w:eastAsia="ru-RU"/>
        </w:rPr>
        <w:t xml:space="preserve">від                     2026 року № </w:t>
      </w:r>
      <w:bookmarkEnd w:id="0"/>
      <w:bookmarkEnd w:id="1"/>
      <w:bookmarkEnd w:id="2"/>
      <w:r w:rsidRPr="000B720F">
        <w:rPr>
          <w:rFonts w:ascii="Times New Roman" w:hAnsi="Times New Roman" w:cs="Times New Roman"/>
          <w:sz w:val="28"/>
          <w:u w:val="single"/>
          <w:lang w:eastAsia="ru-RU"/>
        </w:rPr>
        <w:t xml:space="preserve"> </w:t>
      </w:r>
    </w:p>
    <w:p w14:paraId="0BA32E65" w14:textId="1F59BDE8" w:rsidR="00E34A52" w:rsidRPr="000B720F" w:rsidRDefault="00E34A52" w:rsidP="00E34A52">
      <w:pPr>
        <w:pStyle w:val="a5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0B720F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Про надання в оренду земельної </w:t>
      </w:r>
    </w:p>
    <w:p w14:paraId="4D1895E0" w14:textId="2843B3FF" w:rsidR="00E34A52" w:rsidRPr="000B720F" w:rsidRDefault="00E34A52" w:rsidP="00E34A52">
      <w:pPr>
        <w:pStyle w:val="a5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0B720F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ділянки ТОВ «КЕРАМАЛ» </w:t>
      </w:r>
    </w:p>
    <w:p w14:paraId="485CF66F" w14:textId="362FC10C" w:rsidR="00BD1CAA" w:rsidRDefault="00BD1CAA" w:rsidP="00E34A52">
      <w:pPr>
        <w:pStyle w:val="a5"/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10DC61E" w14:textId="77777777" w:rsidR="00C37899" w:rsidRPr="00E34A52" w:rsidRDefault="00C37899" w:rsidP="00E34A52">
      <w:pPr>
        <w:pStyle w:val="a5"/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BC09FF6" w14:textId="122A9CA5" w:rsidR="00E34A52" w:rsidRPr="000B720F" w:rsidRDefault="00E34A52" w:rsidP="00C3789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20F">
        <w:rPr>
          <w:rFonts w:ascii="Times New Roman" w:hAnsi="Times New Roman" w:cs="Times New Roman"/>
          <w:sz w:val="28"/>
          <w:szCs w:val="28"/>
        </w:rPr>
        <w:t>Розглянувши з</w:t>
      </w:r>
      <w:r w:rsidR="00BD1CAA" w:rsidRPr="000B720F">
        <w:rPr>
          <w:rFonts w:ascii="Times New Roman" w:hAnsi="Times New Roman" w:cs="Times New Roman"/>
          <w:sz w:val="28"/>
          <w:szCs w:val="28"/>
        </w:rPr>
        <w:t xml:space="preserve">аяву </w:t>
      </w:r>
      <w:r w:rsidRPr="000B720F">
        <w:rPr>
          <w:rFonts w:ascii="Times New Roman" w:hAnsi="Times New Roman" w:cs="Times New Roman"/>
          <w:sz w:val="28"/>
          <w:szCs w:val="28"/>
        </w:rPr>
        <w:t>ТОВ «КЕРАМАЛ»</w:t>
      </w:r>
      <w:r w:rsidR="00BD1CAA" w:rsidRPr="000B720F">
        <w:rPr>
          <w:rFonts w:ascii="Times New Roman" w:hAnsi="Times New Roman" w:cs="Times New Roman"/>
          <w:sz w:val="28"/>
          <w:szCs w:val="28"/>
        </w:rPr>
        <w:t xml:space="preserve"> від 13.08.2026 року </w:t>
      </w:r>
      <w:r w:rsidRPr="000B720F">
        <w:rPr>
          <w:rFonts w:ascii="Times New Roman" w:hAnsi="Times New Roman" w:cs="Times New Roman"/>
          <w:sz w:val="28"/>
          <w:szCs w:val="28"/>
        </w:rPr>
        <w:t xml:space="preserve">щодо </w:t>
      </w:r>
      <w:r w:rsidR="000B720F" w:rsidRPr="000B720F">
        <w:rPr>
          <w:rFonts w:ascii="Times New Roman" w:hAnsi="Times New Roman" w:cs="Times New Roman"/>
          <w:sz w:val="28"/>
          <w:szCs w:val="28"/>
        </w:rPr>
        <w:t>надання</w:t>
      </w:r>
      <w:r w:rsidRPr="000B720F">
        <w:rPr>
          <w:rFonts w:ascii="Times New Roman" w:hAnsi="Times New Roman" w:cs="Times New Roman"/>
          <w:sz w:val="28"/>
          <w:szCs w:val="28"/>
        </w:rPr>
        <w:t xml:space="preserve"> </w:t>
      </w:r>
      <w:r w:rsidR="00BD1CAA" w:rsidRPr="000B720F">
        <w:rPr>
          <w:rFonts w:ascii="Times New Roman" w:hAnsi="Times New Roman" w:cs="Times New Roman"/>
          <w:sz w:val="28"/>
          <w:szCs w:val="28"/>
        </w:rPr>
        <w:t xml:space="preserve">товариству </w:t>
      </w:r>
      <w:r w:rsidRPr="000B720F">
        <w:rPr>
          <w:rFonts w:ascii="Times New Roman" w:hAnsi="Times New Roman" w:cs="Times New Roman"/>
          <w:sz w:val="28"/>
          <w:szCs w:val="28"/>
        </w:rPr>
        <w:t xml:space="preserve">земельної ділянки в оренду </w:t>
      </w:r>
      <w:r w:rsidR="00BD1CAA" w:rsidRPr="000B720F">
        <w:rPr>
          <w:rFonts w:ascii="Times New Roman" w:hAnsi="Times New Roman" w:cs="Times New Roman"/>
          <w:sz w:val="28"/>
          <w:szCs w:val="28"/>
        </w:rPr>
        <w:t>у зв'язку з наміром</w:t>
      </w:r>
      <w:r w:rsidR="00C37899" w:rsidRPr="000B720F">
        <w:rPr>
          <w:rFonts w:ascii="Times New Roman" w:hAnsi="Times New Roman" w:cs="Times New Roman"/>
          <w:sz w:val="28"/>
          <w:szCs w:val="28"/>
        </w:rPr>
        <w:t xml:space="preserve"> </w:t>
      </w:r>
      <w:r w:rsidR="00BD1CAA" w:rsidRPr="000B720F">
        <w:rPr>
          <w:rFonts w:ascii="Times New Roman" w:hAnsi="Times New Roman" w:cs="Times New Roman"/>
          <w:sz w:val="28"/>
          <w:szCs w:val="28"/>
        </w:rPr>
        <w:t xml:space="preserve">створення індустріального парку, </w:t>
      </w:r>
      <w:r w:rsidR="00C37899" w:rsidRPr="000B720F">
        <w:rPr>
          <w:rFonts w:ascii="Times New Roman" w:hAnsi="Times New Roman" w:cs="Times New Roman"/>
          <w:sz w:val="28"/>
          <w:szCs w:val="28"/>
        </w:rPr>
        <w:t>враховуючи наявність на земельній ділянці об'єкт</w:t>
      </w:r>
      <w:r w:rsidR="00D726D8" w:rsidRPr="000B720F">
        <w:rPr>
          <w:rFonts w:ascii="Times New Roman" w:hAnsi="Times New Roman" w:cs="Times New Roman"/>
          <w:sz w:val="28"/>
          <w:szCs w:val="28"/>
        </w:rPr>
        <w:t>ів</w:t>
      </w:r>
      <w:r w:rsidR="00C37899" w:rsidRPr="000B720F">
        <w:rPr>
          <w:rFonts w:ascii="Times New Roman" w:hAnsi="Times New Roman" w:cs="Times New Roman"/>
          <w:sz w:val="28"/>
          <w:szCs w:val="28"/>
        </w:rPr>
        <w:t xml:space="preserve"> нерухомого майна, що належ</w:t>
      </w:r>
      <w:r w:rsidR="00D726D8" w:rsidRPr="000B720F">
        <w:rPr>
          <w:rFonts w:ascii="Times New Roman" w:hAnsi="Times New Roman" w:cs="Times New Roman"/>
          <w:sz w:val="28"/>
          <w:szCs w:val="28"/>
        </w:rPr>
        <w:t>а</w:t>
      </w:r>
      <w:r w:rsidR="00C37899" w:rsidRPr="000B720F">
        <w:rPr>
          <w:rFonts w:ascii="Times New Roman" w:hAnsi="Times New Roman" w:cs="Times New Roman"/>
          <w:sz w:val="28"/>
          <w:szCs w:val="28"/>
        </w:rPr>
        <w:t xml:space="preserve">ть ініціатору створення індустріального парку,  </w:t>
      </w:r>
      <w:r w:rsidR="00BD1CAA" w:rsidRPr="000B720F">
        <w:rPr>
          <w:rFonts w:ascii="Times New Roman" w:hAnsi="Times New Roman" w:cs="Times New Roman"/>
          <w:sz w:val="28"/>
          <w:szCs w:val="28"/>
        </w:rPr>
        <w:t>з метою забезпечення створення та</w:t>
      </w:r>
      <w:r w:rsidR="00C37899" w:rsidRPr="000B720F">
        <w:rPr>
          <w:rFonts w:ascii="Times New Roman" w:hAnsi="Times New Roman" w:cs="Times New Roman"/>
          <w:sz w:val="28"/>
          <w:szCs w:val="28"/>
        </w:rPr>
        <w:t xml:space="preserve"> </w:t>
      </w:r>
      <w:r w:rsidR="00BD1CAA" w:rsidRPr="000B720F">
        <w:rPr>
          <w:rFonts w:ascii="Times New Roman" w:hAnsi="Times New Roman" w:cs="Times New Roman"/>
          <w:sz w:val="28"/>
          <w:szCs w:val="28"/>
        </w:rPr>
        <w:t>належного функціонування індустріального парку, залучення інвестицій та</w:t>
      </w:r>
      <w:r w:rsidR="00C37899" w:rsidRPr="000B720F">
        <w:rPr>
          <w:rFonts w:ascii="Times New Roman" w:hAnsi="Times New Roman" w:cs="Times New Roman"/>
          <w:sz w:val="28"/>
          <w:szCs w:val="28"/>
        </w:rPr>
        <w:t xml:space="preserve"> </w:t>
      </w:r>
      <w:r w:rsidR="00BD1CAA" w:rsidRPr="000B720F">
        <w:rPr>
          <w:rFonts w:ascii="Times New Roman" w:hAnsi="Times New Roman" w:cs="Times New Roman"/>
          <w:sz w:val="28"/>
          <w:szCs w:val="28"/>
        </w:rPr>
        <w:t xml:space="preserve">розвитку промислової інфраструктури громади, </w:t>
      </w:r>
      <w:r w:rsidRPr="000B720F">
        <w:rPr>
          <w:rFonts w:ascii="Times New Roman" w:hAnsi="Times New Roman" w:cs="Times New Roman"/>
          <w:sz w:val="28"/>
          <w:szCs w:val="28"/>
        </w:rPr>
        <w:t xml:space="preserve">керуючись ст.12, </w:t>
      </w:r>
      <w:r w:rsidR="00C37899" w:rsidRPr="000B720F">
        <w:rPr>
          <w:rFonts w:ascii="Times New Roman" w:hAnsi="Times New Roman" w:cs="Times New Roman"/>
          <w:sz w:val="28"/>
          <w:szCs w:val="28"/>
        </w:rPr>
        <w:t xml:space="preserve">66, </w:t>
      </w:r>
      <w:r w:rsidRPr="000B720F">
        <w:rPr>
          <w:rFonts w:ascii="Times New Roman" w:hAnsi="Times New Roman" w:cs="Times New Roman"/>
          <w:sz w:val="28"/>
          <w:szCs w:val="28"/>
        </w:rPr>
        <w:t>66</w:t>
      </w:r>
      <w:r w:rsidR="00BD1CAA" w:rsidRPr="000B720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B720F">
        <w:rPr>
          <w:rFonts w:ascii="Times New Roman" w:hAnsi="Times New Roman" w:cs="Times New Roman"/>
          <w:sz w:val="28"/>
          <w:szCs w:val="28"/>
        </w:rPr>
        <w:t>, 93</w:t>
      </w:r>
      <w:r w:rsidR="00C37899" w:rsidRPr="000B720F">
        <w:rPr>
          <w:rFonts w:ascii="Times New Roman" w:hAnsi="Times New Roman" w:cs="Times New Roman"/>
          <w:sz w:val="28"/>
          <w:szCs w:val="28"/>
        </w:rPr>
        <w:t xml:space="preserve">, 96, 120, 124 </w:t>
      </w:r>
      <w:r w:rsidRPr="000B720F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="00C37899" w:rsidRPr="000B720F">
        <w:rPr>
          <w:rFonts w:ascii="Times New Roman" w:hAnsi="Times New Roman" w:cs="Times New Roman"/>
          <w:sz w:val="28"/>
          <w:szCs w:val="28"/>
        </w:rPr>
        <w:t>Законом України «Про оренду земл</w:t>
      </w:r>
      <w:r w:rsidR="00FB21E1" w:rsidRPr="000B720F">
        <w:rPr>
          <w:rFonts w:ascii="Times New Roman" w:hAnsi="Times New Roman" w:cs="Times New Roman"/>
          <w:sz w:val="28"/>
          <w:szCs w:val="28"/>
        </w:rPr>
        <w:t>і</w:t>
      </w:r>
      <w:r w:rsidR="00C37899" w:rsidRPr="000B720F">
        <w:rPr>
          <w:rFonts w:ascii="Times New Roman" w:hAnsi="Times New Roman" w:cs="Times New Roman"/>
          <w:sz w:val="28"/>
          <w:szCs w:val="28"/>
        </w:rPr>
        <w:t xml:space="preserve">», </w:t>
      </w:r>
      <w:r w:rsidRPr="000B720F">
        <w:rPr>
          <w:rFonts w:ascii="Times New Roman" w:hAnsi="Times New Roman" w:cs="Times New Roman"/>
          <w:sz w:val="28"/>
          <w:szCs w:val="28"/>
        </w:rPr>
        <w:t>Законом України «Про індустріальні парки»</w:t>
      </w:r>
      <w:r w:rsidR="00C37899" w:rsidRPr="000B720F">
        <w:rPr>
          <w:rFonts w:ascii="Times New Roman" w:hAnsi="Times New Roman" w:cs="Times New Roman"/>
          <w:sz w:val="28"/>
          <w:szCs w:val="28"/>
        </w:rPr>
        <w:t>,</w:t>
      </w:r>
      <w:r w:rsidR="00FB21E1" w:rsidRPr="000B720F">
        <w:rPr>
          <w:rFonts w:ascii="Times New Roman" w:hAnsi="Times New Roman" w:cs="Times New Roman"/>
          <w:sz w:val="28"/>
          <w:szCs w:val="28"/>
        </w:rPr>
        <w:t xml:space="preserve"> пунктом 284.6 статті 284 Податкового кодексу України, пунктом </w:t>
      </w:r>
      <w:r w:rsidRPr="000B720F">
        <w:rPr>
          <w:rFonts w:ascii="Times New Roman" w:hAnsi="Times New Roman" w:cs="Times New Roman"/>
          <w:sz w:val="28"/>
          <w:szCs w:val="28"/>
        </w:rPr>
        <w:t xml:space="preserve">34 </w:t>
      </w:r>
      <w:r w:rsidR="00FB21E1" w:rsidRPr="000B720F">
        <w:rPr>
          <w:rFonts w:ascii="Times New Roman" w:hAnsi="Times New Roman" w:cs="Times New Roman"/>
          <w:sz w:val="28"/>
          <w:szCs w:val="28"/>
        </w:rPr>
        <w:t xml:space="preserve">частини </w:t>
      </w:r>
      <w:r w:rsidRPr="000B720F">
        <w:rPr>
          <w:rFonts w:ascii="Times New Roman" w:hAnsi="Times New Roman" w:cs="Times New Roman"/>
          <w:sz w:val="28"/>
          <w:szCs w:val="28"/>
        </w:rPr>
        <w:t>1 ст</w:t>
      </w:r>
      <w:r w:rsidR="00FB21E1" w:rsidRPr="000B720F">
        <w:rPr>
          <w:rFonts w:ascii="Times New Roman" w:hAnsi="Times New Roman" w:cs="Times New Roman"/>
          <w:sz w:val="28"/>
          <w:szCs w:val="28"/>
        </w:rPr>
        <w:t>атті</w:t>
      </w:r>
      <w:r w:rsidRPr="000B720F">
        <w:rPr>
          <w:rFonts w:ascii="Times New Roman" w:hAnsi="Times New Roman" w:cs="Times New Roman"/>
          <w:sz w:val="28"/>
          <w:szCs w:val="28"/>
        </w:rPr>
        <w:t xml:space="preserve"> 26 Закону України «Про місцеве самоврядування в Україні», міська рада</w:t>
      </w:r>
    </w:p>
    <w:p w14:paraId="7DA2BECE" w14:textId="447E017E" w:rsidR="00E34A52" w:rsidRPr="000B720F" w:rsidRDefault="00E34A52" w:rsidP="00E34A52">
      <w:pPr>
        <w:pStyle w:val="a3"/>
        <w:jc w:val="both"/>
        <w:rPr>
          <w:sz w:val="28"/>
          <w:szCs w:val="28"/>
          <w:lang w:val="uk-UA"/>
        </w:rPr>
      </w:pPr>
      <w:r w:rsidRPr="000B720F">
        <w:rPr>
          <w:sz w:val="28"/>
          <w:szCs w:val="28"/>
          <w:lang w:val="uk-UA"/>
        </w:rPr>
        <w:t>ВИРІШИЛА:</w:t>
      </w:r>
    </w:p>
    <w:p w14:paraId="677EF106" w14:textId="2B0FAFAE" w:rsidR="00E34A52" w:rsidRPr="000B720F" w:rsidRDefault="00E34A52" w:rsidP="00E34A52">
      <w:pPr>
        <w:pStyle w:val="a3"/>
        <w:ind w:firstLine="567"/>
        <w:jc w:val="both"/>
        <w:rPr>
          <w:sz w:val="28"/>
          <w:szCs w:val="28"/>
          <w:lang w:val="uk-UA"/>
        </w:rPr>
      </w:pPr>
      <w:r w:rsidRPr="000B720F">
        <w:rPr>
          <w:sz w:val="28"/>
          <w:szCs w:val="28"/>
          <w:lang w:val="uk-UA"/>
        </w:rPr>
        <w:t xml:space="preserve">1. </w:t>
      </w:r>
      <w:r w:rsidR="000B720F" w:rsidRPr="000B720F">
        <w:rPr>
          <w:sz w:val="28"/>
          <w:szCs w:val="28"/>
          <w:lang w:val="uk-UA"/>
        </w:rPr>
        <w:t xml:space="preserve">Надати </w:t>
      </w:r>
      <w:r w:rsidRPr="000B720F">
        <w:rPr>
          <w:sz w:val="28"/>
          <w:szCs w:val="28"/>
          <w:lang w:val="uk-UA"/>
        </w:rPr>
        <w:t xml:space="preserve">Товариству з обмеженою відповідальністю «КЕРАМАЛ», код ЄДРПОУ 43528882, в </w:t>
      </w:r>
      <w:r w:rsidR="000B720F" w:rsidRPr="000B720F">
        <w:rPr>
          <w:sz w:val="28"/>
          <w:szCs w:val="28"/>
          <w:lang w:val="uk-UA"/>
        </w:rPr>
        <w:t xml:space="preserve">оренду </w:t>
      </w:r>
      <w:r w:rsidRPr="000B720F">
        <w:rPr>
          <w:sz w:val="28"/>
          <w:szCs w:val="28"/>
          <w:lang w:val="uk-UA"/>
        </w:rPr>
        <w:t xml:space="preserve">земельну ділянку, цільове призначення: 11.02 за КВЦПЗ - </w:t>
      </w:r>
      <w:r w:rsidRPr="000B720F">
        <w:rPr>
          <w:rStyle w:val="x193iq5w"/>
          <w:sz w:val="28"/>
          <w:szCs w:val="28"/>
          <w:lang w:val="uk-UA"/>
        </w:rPr>
        <w:t xml:space="preserve">для розміщення та експлуатації основних, підсобних і допоміжних будівель та споруд підприємств переробної, машинобудівної та іншої промисловості, </w:t>
      </w:r>
      <w:r w:rsidR="00BD1CAA" w:rsidRPr="000B720F">
        <w:rPr>
          <w:rStyle w:val="x193iq5w"/>
          <w:sz w:val="28"/>
          <w:szCs w:val="28"/>
          <w:lang w:val="uk-UA"/>
        </w:rPr>
        <w:t>вк</w:t>
      </w:r>
      <w:r w:rsidR="00BD1CAA" w:rsidRPr="000B720F">
        <w:rPr>
          <w:sz w:val="28"/>
          <w:szCs w:val="28"/>
          <w:lang w:val="uk-UA"/>
        </w:rPr>
        <w:t>лючаючи об’єкти оброблення відходів, зокрема із енергогенеруючим блоком,</w:t>
      </w:r>
      <w:r w:rsidRPr="000B720F">
        <w:rPr>
          <w:sz w:val="28"/>
          <w:szCs w:val="28"/>
          <w:lang w:val="uk-UA"/>
        </w:rPr>
        <w:t xml:space="preserve"> кадастровий номер </w:t>
      </w:r>
      <w:r w:rsidR="000B720F" w:rsidRPr="000B720F">
        <w:rPr>
          <w:color w:val="000000" w:themeColor="text1"/>
          <w:sz w:val="28"/>
          <w:szCs w:val="28"/>
          <w:lang w:val="uk-UA"/>
        </w:rPr>
        <w:t>1823410100:01:005:0120</w:t>
      </w:r>
      <w:r w:rsidRPr="000B720F">
        <w:rPr>
          <w:sz w:val="28"/>
          <w:szCs w:val="28"/>
          <w:lang w:val="uk-UA"/>
        </w:rPr>
        <w:t>, площею 10,</w:t>
      </w:r>
      <w:r w:rsidR="000B720F" w:rsidRPr="000B720F">
        <w:rPr>
          <w:sz w:val="28"/>
          <w:szCs w:val="28"/>
          <w:lang w:val="uk-UA"/>
        </w:rPr>
        <w:t xml:space="preserve">0000 </w:t>
      </w:r>
      <w:r w:rsidRPr="000B720F">
        <w:rPr>
          <w:sz w:val="28"/>
          <w:szCs w:val="28"/>
          <w:lang w:val="uk-UA"/>
        </w:rPr>
        <w:t>га, яка розташована по вул. Степана Бандери 119, у м. Малині Коростенського району Житомирської області, строком на 49 років.</w:t>
      </w:r>
    </w:p>
    <w:p w14:paraId="0131FC2F" w14:textId="1EA84ED6" w:rsidR="005B0ACE" w:rsidRPr="000B720F" w:rsidRDefault="005B0ACE" w:rsidP="00DC7E6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720F">
        <w:rPr>
          <w:rFonts w:ascii="Times New Roman" w:hAnsi="Times New Roman" w:cs="Times New Roman"/>
          <w:sz w:val="28"/>
          <w:szCs w:val="28"/>
        </w:rPr>
        <w:t xml:space="preserve">2. Уповноважити міського голову підписати договір оренди </w:t>
      </w:r>
      <w:r w:rsidR="00DC7E67" w:rsidRPr="000B720F">
        <w:rPr>
          <w:rFonts w:ascii="Times New Roman" w:hAnsi="Times New Roman" w:cs="Times New Roman"/>
          <w:sz w:val="28"/>
          <w:szCs w:val="28"/>
        </w:rPr>
        <w:t xml:space="preserve">вищезазначеної </w:t>
      </w:r>
      <w:r w:rsidRPr="000B720F">
        <w:rPr>
          <w:rFonts w:ascii="Times New Roman" w:hAnsi="Times New Roman" w:cs="Times New Roman"/>
          <w:sz w:val="28"/>
          <w:szCs w:val="28"/>
        </w:rPr>
        <w:t xml:space="preserve">земельної ділянки </w:t>
      </w:r>
      <w:r w:rsidR="0065061D" w:rsidRPr="000B720F">
        <w:rPr>
          <w:rFonts w:ascii="Times New Roman" w:hAnsi="Times New Roman" w:cs="Times New Roman"/>
          <w:sz w:val="28"/>
          <w:szCs w:val="28"/>
        </w:rPr>
        <w:t xml:space="preserve">з включенням </w:t>
      </w:r>
      <w:r w:rsidR="00D726D8" w:rsidRPr="000B720F">
        <w:rPr>
          <w:rFonts w:ascii="Times New Roman" w:hAnsi="Times New Roman" w:cs="Times New Roman"/>
          <w:sz w:val="28"/>
          <w:szCs w:val="28"/>
        </w:rPr>
        <w:t xml:space="preserve">до </w:t>
      </w:r>
      <w:r w:rsidR="0065061D" w:rsidRPr="000B720F">
        <w:rPr>
          <w:rFonts w:ascii="Times New Roman" w:hAnsi="Times New Roman" w:cs="Times New Roman"/>
          <w:sz w:val="28"/>
          <w:szCs w:val="28"/>
        </w:rPr>
        <w:t>догов</w:t>
      </w:r>
      <w:r w:rsidR="00D726D8" w:rsidRPr="000B720F">
        <w:rPr>
          <w:rFonts w:ascii="Times New Roman" w:hAnsi="Times New Roman" w:cs="Times New Roman"/>
          <w:sz w:val="28"/>
          <w:szCs w:val="28"/>
        </w:rPr>
        <w:t>ору</w:t>
      </w:r>
      <w:r w:rsidR="0065061D" w:rsidRPr="000B720F">
        <w:rPr>
          <w:rFonts w:ascii="Times New Roman" w:hAnsi="Times New Roman" w:cs="Times New Roman"/>
          <w:sz w:val="28"/>
          <w:szCs w:val="28"/>
        </w:rPr>
        <w:t xml:space="preserve"> наступних умов</w:t>
      </w:r>
      <w:r w:rsidRPr="000B720F">
        <w:rPr>
          <w:rFonts w:ascii="Times New Roman" w:hAnsi="Times New Roman" w:cs="Times New Roman"/>
          <w:sz w:val="28"/>
          <w:szCs w:val="28"/>
        </w:rPr>
        <w:t>:</w:t>
      </w:r>
    </w:p>
    <w:p w14:paraId="2E89C6FE" w14:textId="1F897C5A" w:rsidR="005B0ACE" w:rsidRPr="000B720F" w:rsidRDefault="005B0ACE" w:rsidP="0065061D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DC7E67" w:rsidRPr="000B720F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0B720F">
        <w:rPr>
          <w:rFonts w:ascii="Times New Roman" w:hAnsi="Times New Roman" w:cs="Times New Roman"/>
          <w:sz w:val="28"/>
          <w:szCs w:val="28"/>
          <w:lang w:val="ru-RU"/>
        </w:rPr>
        <w:t>емельна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ділянка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передається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оренду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з метою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реєстрації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та</w:t>
      </w:r>
      <w:r w:rsidR="00DC7E67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подальшого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функціонування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індустріального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парку;</w:t>
      </w:r>
    </w:p>
    <w:p w14:paraId="1CF79693" w14:textId="60E76146" w:rsidR="005B0ACE" w:rsidRPr="000B720F" w:rsidRDefault="005B0ACE" w:rsidP="0065061D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B720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Орендарю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надається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право на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промислову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забудову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земельної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ділянки</w:t>
      </w:r>
      <w:proofErr w:type="spellEnd"/>
      <w:r w:rsidR="00DC7E67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B720F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спорудження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об’єктів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виробничої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логістичної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іншої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інфраструктури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DC7E67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містобудівної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документації</w:t>
      </w:r>
      <w:proofErr w:type="spellEnd"/>
      <w:r w:rsidR="00DC7E67" w:rsidRPr="000B720F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C6EEEB2" w14:textId="6EFB5A48" w:rsidR="00DC7E67" w:rsidRPr="000B720F" w:rsidRDefault="00DC7E67" w:rsidP="0065061D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Орендар</w:t>
      </w:r>
      <w:proofErr w:type="spellEnd"/>
      <w:r w:rsidR="000B720F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прав</w:t>
      </w:r>
      <w:r w:rsidR="000B720F" w:rsidRPr="000B720F">
        <w:rPr>
          <w:rFonts w:ascii="Times New Roman" w:hAnsi="Times New Roman" w:cs="Times New Roman"/>
          <w:sz w:val="28"/>
          <w:szCs w:val="28"/>
          <w:lang w:val="ru-RU"/>
        </w:rPr>
        <w:t>а,</w:t>
      </w:r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урахуванням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вимог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земельного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законодавства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погодження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Орендодавцем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передавати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іншим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суб’єктам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індустріального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парку в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суборенду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надану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оренду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земельну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ділянку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частини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з правом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забудови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. Строк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суборенди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перевищувати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строку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дії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договору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оренди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2A4B920" w14:textId="7EA4D06F" w:rsidR="00DC7E67" w:rsidRPr="000B720F" w:rsidRDefault="00DC7E67" w:rsidP="0065061D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Орендар</w:t>
      </w:r>
      <w:proofErr w:type="spellEnd"/>
      <w:r w:rsidR="000B720F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прав</w:t>
      </w:r>
      <w:r w:rsidR="000B720F" w:rsidRPr="000B720F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погодження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Орендодавцем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виступати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замовником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розробляти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технічну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документацію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землеустрою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встановлення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меж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частини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земельної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ділянки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, на яку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поширюється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право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суборенди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сервітуту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з метою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подальшої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передачі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таких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частин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суборенду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встановлення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сервітутів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іншим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суб’єктам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індустріального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парку.</w:t>
      </w:r>
    </w:p>
    <w:p w14:paraId="6029782E" w14:textId="77777777" w:rsidR="0065061D" w:rsidRPr="000B720F" w:rsidRDefault="0065061D" w:rsidP="0065061D">
      <w:pPr>
        <w:pStyle w:val="a5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</w:p>
    <w:p w14:paraId="6587BE62" w14:textId="6E3343F6" w:rsidR="00FB21E1" w:rsidRPr="000B720F" w:rsidRDefault="00151458" w:rsidP="0065061D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0B720F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65061D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FB21E1" w:rsidRPr="000B720F">
        <w:rPr>
          <w:rFonts w:ascii="Times New Roman" w:hAnsi="Times New Roman" w:cs="Times New Roman"/>
          <w:sz w:val="28"/>
          <w:szCs w:val="28"/>
          <w:lang w:bidi="uk-UA"/>
        </w:rPr>
        <w:t xml:space="preserve">Встановити з дати включення індустріального парку до </w:t>
      </w:r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Державного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реєстру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індустріальних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парків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B21E1" w:rsidRPr="000B720F">
        <w:rPr>
          <w:rFonts w:ascii="Times New Roman" w:hAnsi="Times New Roman" w:cs="Times New Roman"/>
          <w:sz w:val="28"/>
          <w:szCs w:val="28"/>
          <w:lang w:bidi="uk-UA"/>
        </w:rPr>
        <w:t>ставку орендної плати у розмірі 0,5% від нормативної грошової оцінки земельної ділянк</w:t>
      </w:r>
      <w:r w:rsidR="000B720F" w:rsidRPr="000B720F">
        <w:rPr>
          <w:rFonts w:ascii="Times New Roman" w:hAnsi="Times New Roman" w:cs="Times New Roman"/>
          <w:sz w:val="28"/>
          <w:szCs w:val="28"/>
          <w:lang w:bidi="uk-UA"/>
        </w:rPr>
        <w:t>и.</w:t>
      </w:r>
      <w:r w:rsidR="00FB21E1" w:rsidRPr="000B720F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</w:p>
    <w:p w14:paraId="315FD853" w14:textId="77777777" w:rsidR="00151458" w:rsidRPr="000B720F" w:rsidRDefault="00151458" w:rsidP="0065061D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  <w:lang w:bidi="uk-UA"/>
        </w:rPr>
      </w:pPr>
    </w:p>
    <w:p w14:paraId="5FDB7BFF" w14:textId="72BED229" w:rsidR="00FB21E1" w:rsidRPr="000B720F" w:rsidRDefault="0065061D" w:rsidP="0065061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B720F">
        <w:rPr>
          <w:rFonts w:ascii="Times New Roman" w:hAnsi="Times New Roman" w:cs="Times New Roman"/>
          <w:sz w:val="28"/>
          <w:szCs w:val="28"/>
          <w:lang w:bidi="uk-UA"/>
        </w:rPr>
        <w:t>4</w:t>
      </w:r>
      <w:r w:rsidR="00FB21E1" w:rsidRPr="000B720F">
        <w:rPr>
          <w:rFonts w:ascii="Times New Roman" w:hAnsi="Times New Roman" w:cs="Times New Roman"/>
          <w:sz w:val="28"/>
          <w:szCs w:val="28"/>
          <w:lang w:bidi="uk-UA"/>
        </w:rPr>
        <w:t xml:space="preserve">.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Зобов'язати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ТОВ «КЕРАМАЛ» подати </w:t>
      </w:r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погодження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Малинської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Pr="000B720F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онцепці</w:t>
      </w:r>
      <w:r w:rsidRPr="000B720F">
        <w:rPr>
          <w:rFonts w:ascii="Times New Roman" w:hAnsi="Times New Roman" w:cs="Times New Roman"/>
          <w:sz w:val="28"/>
          <w:szCs w:val="28"/>
          <w:lang w:val="ru-RU"/>
        </w:rPr>
        <w:t>ю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індустріального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парку,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дотримуватися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прав та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обов'язків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землекористувача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встановлених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чинним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законодавством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забезпечивши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ефективне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землі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цільового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призначення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та умов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надання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здійснювати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комплекс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охорони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землі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допускати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погіршення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екологічної</w:t>
      </w:r>
      <w:proofErr w:type="spellEnd"/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ситуації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своєчасно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сплачувати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>орендну</w:t>
      </w:r>
      <w:proofErr w:type="spellEnd"/>
      <w:r w:rsidR="00FB21E1"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 плату.</w:t>
      </w:r>
    </w:p>
    <w:p w14:paraId="1D916ECD" w14:textId="6F546458" w:rsidR="00D726D8" w:rsidRPr="000B720F" w:rsidRDefault="00D726D8" w:rsidP="0065061D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3EE9B1" w14:textId="77777777" w:rsidR="000B720F" w:rsidRPr="000B720F" w:rsidRDefault="00D726D8" w:rsidP="000B720F">
      <w:pPr>
        <w:jc w:val="both"/>
        <w:rPr>
          <w:rFonts w:ascii="Times New Roman" w:hAnsi="Times New Roman" w:cs="Times New Roman"/>
          <w:sz w:val="28"/>
          <w:szCs w:val="28"/>
        </w:rPr>
      </w:pPr>
      <w:r w:rsidRPr="000B720F"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r w:rsidR="000B720F" w:rsidRPr="000B720F">
        <w:rPr>
          <w:rFonts w:ascii="Times New Roman" w:hAnsi="Times New Roman" w:cs="Times New Roman"/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687AA98A" w14:textId="77777777" w:rsidR="00C33965" w:rsidRDefault="00C33965" w:rsidP="00C33965">
      <w:pPr>
        <w:rPr>
          <w:sz w:val="28"/>
          <w:szCs w:val="28"/>
          <w:lang w:eastAsia="zh-CN"/>
        </w:rPr>
      </w:pPr>
    </w:p>
    <w:p w14:paraId="233DC76D" w14:textId="77777777" w:rsidR="00C33965" w:rsidRDefault="00C33965" w:rsidP="00C33965">
      <w:pPr>
        <w:rPr>
          <w:sz w:val="28"/>
          <w:szCs w:val="28"/>
          <w:lang w:eastAsia="zh-CN"/>
        </w:rPr>
      </w:pPr>
    </w:p>
    <w:p w14:paraId="45C92F4E" w14:textId="34AC36C2" w:rsidR="00C33965" w:rsidRPr="00C33965" w:rsidRDefault="00C33965" w:rsidP="00C33965">
      <w:pPr>
        <w:rPr>
          <w:rFonts w:ascii="Times New Roman" w:hAnsi="Times New Roman" w:cs="Times New Roman"/>
          <w:sz w:val="28"/>
          <w:szCs w:val="28"/>
          <w:lang w:eastAsia="zh-CN"/>
        </w:rPr>
      </w:pPr>
      <w:r w:rsidRPr="00C33965">
        <w:rPr>
          <w:rFonts w:ascii="Times New Roman" w:hAnsi="Times New Roman" w:cs="Times New Roman"/>
          <w:sz w:val="28"/>
          <w:szCs w:val="28"/>
          <w:lang w:eastAsia="zh-CN"/>
        </w:rPr>
        <w:t>Міський голова                                                                 Олександр СИТАЙЛО</w:t>
      </w:r>
    </w:p>
    <w:p w14:paraId="4D9B6B02" w14:textId="77777777" w:rsidR="00C33965" w:rsidRPr="00C33965" w:rsidRDefault="00C33965" w:rsidP="00C33965">
      <w:pPr>
        <w:tabs>
          <w:tab w:val="left" w:pos="1134"/>
        </w:tabs>
        <w:rPr>
          <w:rFonts w:ascii="Times New Roman" w:hAnsi="Times New Roman" w:cs="Times New Roman"/>
          <w:lang w:eastAsia="ru-RU"/>
        </w:rPr>
      </w:pPr>
    </w:p>
    <w:p w14:paraId="5E651620" w14:textId="77777777" w:rsidR="00C33965" w:rsidRPr="00C33965" w:rsidRDefault="00C33965" w:rsidP="00C33965">
      <w:pPr>
        <w:tabs>
          <w:tab w:val="left" w:pos="1134"/>
        </w:tabs>
        <w:rPr>
          <w:rFonts w:ascii="Times New Roman" w:hAnsi="Times New Roman" w:cs="Times New Roman"/>
          <w:lang w:eastAsia="ru-RU"/>
        </w:rPr>
      </w:pPr>
    </w:p>
    <w:p w14:paraId="670EA0C4" w14:textId="77777777" w:rsidR="00C33965" w:rsidRPr="00C33965" w:rsidRDefault="00C33965" w:rsidP="00C33965">
      <w:pPr>
        <w:tabs>
          <w:tab w:val="left" w:pos="1134"/>
        </w:tabs>
        <w:spacing w:after="0"/>
        <w:ind w:left="1134"/>
        <w:rPr>
          <w:rFonts w:ascii="Times New Roman" w:hAnsi="Times New Roman" w:cs="Times New Roman"/>
          <w:lang w:eastAsia="ru-RU"/>
        </w:rPr>
      </w:pPr>
      <w:r w:rsidRPr="00C33965">
        <w:rPr>
          <w:rFonts w:ascii="Times New Roman" w:hAnsi="Times New Roman" w:cs="Times New Roman"/>
          <w:lang w:eastAsia="ru-RU"/>
        </w:rPr>
        <w:t>Павло ІВАНЕНКО</w:t>
      </w:r>
    </w:p>
    <w:p w14:paraId="373A628F" w14:textId="77777777" w:rsidR="00C33965" w:rsidRPr="00C33965" w:rsidRDefault="00C33965" w:rsidP="00C33965">
      <w:pPr>
        <w:tabs>
          <w:tab w:val="left" w:pos="1134"/>
        </w:tabs>
        <w:spacing w:after="0"/>
        <w:ind w:left="1134"/>
        <w:rPr>
          <w:rFonts w:ascii="Times New Roman" w:hAnsi="Times New Roman" w:cs="Times New Roman"/>
          <w:lang w:eastAsia="ru-RU"/>
        </w:rPr>
      </w:pPr>
      <w:r w:rsidRPr="00C33965">
        <w:rPr>
          <w:rFonts w:ascii="Times New Roman" w:hAnsi="Times New Roman" w:cs="Times New Roman"/>
        </w:rPr>
        <w:t>Олександр ПАРШАКОВ</w:t>
      </w:r>
    </w:p>
    <w:p w14:paraId="55E3DC3E" w14:textId="77777777" w:rsidR="00C33965" w:rsidRPr="00C33965" w:rsidRDefault="00C33965" w:rsidP="00C33965">
      <w:pPr>
        <w:spacing w:after="0"/>
        <w:ind w:left="1134"/>
        <w:jc w:val="both"/>
        <w:rPr>
          <w:rFonts w:ascii="Times New Roman" w:hAnsi="Times New Roman" w:cs="Times New Roman"/>
        </w:rPr>
      </w:pPr>
      <w:r w:rsidRPr="00C33965">
        <w:rPr>
          <w:rFonts w:ascii="Times New Roman" w:hAnsi="Times New Roman" w:cs="Times New Roman"/>
          <w:lang w:eastAsia="ru-RU"/>
        </w:rPr>
        <w:t>Анна ДЕНЯЧЕНКО</w:t>
      </w:r>
    </w:p>
    <w:p w14:paraId="09D41913" w14:textId="6597E239" w:rsidR="00DC7E67" w:rsidRPr="0065061D" w:rsidRDefault="00DC7E67" w:rsidP="00DC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DC7E67" w:rsidRPr="00650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777"/>
    <w:rsid w:val="000B720F"/>
    <w:rsid w:val="00151458"/>
    <w:rsid w:val="001D26F7"/>
    <w:rsid w:val="005B0ACE"/>
    <w:rsid w:val="0065061D"/>
    <w:rsid w:val="00652C8F"/>
    <w:rsid w:val="00654777"/>
    <w:rsid w:val="00AA4C7B"/>
    <w:rsid w:val="00BD1CAA"/>
    <w:rsid w:val="00C33965"/>
    <w:rsid w:val="00C37899"/>
    <w:rsid w:val="00CF0ABC"/>
    <w:rsid w:val="00D726D8"/>
    <w:rsid w:val="00D77669"/>
    <w:rsid w:val="00D86635"/>
    <w:rsid w:val="00DC7E67"/>
    <w:rsid w:val="00E34A52"/>
    <w:rsid w:val="00E71C1C"/>
    <w:rsid w:val="00FB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36570"/>
  <w15:chartTrackingRefBased/>
  <w15:docId w15:val="{2F1C6238-1D79-4BB2-B57E-242D85EAD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4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E34A52"/>
    <w:rPr>
      <w:b/>
      <w:bCs/>
    </w:rPr>
  </w:style>
  <w:style w:type="paragraph" w:styleId="a5">
    <w:name w:val="No Spacing"/>
    <w:uiPriority w:val="1"/>
    <w:qFormat/>
    <w:rsid w:val="00E34A52"/>
    <w:pPr>
      <w:spacing w:after="0" w:line="240" w:lineRule="auto"/>
    </w:pPr>
  </w:style>
  <w:style w:type="character" w:customStyle="1" w:styleId="x193iq5w">
    <w:name w:val="x193iq5w"/>
    <w:basedOn w:val="a0"/>
    <w:rsid w:val="00E34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2286</Words>
  <Characters>1304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Світлана Лось</dc:creator>
  <cp:keywords/>
  <dc:description/>
  <cp:lastModifiedBy>Галина Хиля</cp:lastModifiedBy>
  <cp:revision>6</cp:revision>
  <cp:lastPrinted>2026-08-13T12:27:00Z</cp:lastPrinted>
  <dcterms:created xsi:type="dcterms:W3CDTF">2026-08-13T09:14:00Z</dcterms:created>
  <dcterms:modified xsi:type="dcterms:W3CDTF">2026-08-17T08:42:00Z</dcterms:modified>
</cp:coreProperties>
</file>