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A5BFD" w:rsidRPr="00DF677C" w:rsidRDefault="004A5BFD" w:rsidP="004A5BFD">
      <w:pPr>
        <w:keepNext/>
        <w:tabs>
          <w:tab w:val="left" w:pos="702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</w:pP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t xml:space="preserve">                                                          </w:t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</w:t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46194E6A" wp14:editId="53E217D1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                           </w:t>
      </w:r>
      <w:r w:rsidRPr="00090AD1">
        <w:rPr>
          <w:rFonts w:ascii="Times New Roman" w:eastAsia="Times New Roman" w:hAnsi="Times New Roman" w:cs="Times New Roman"/>
          <w:caps/>
          <w:noProof/>
          <w:sz w:val="28"/>
          <w:szCs w:val="20"/>
          <w:lang w:val="uk-UA" w:eastAsia="ru-RU"/>
        </w:rPr>
        <w:t xml:space="preserve"> </w:t>
      </w:r>
    </w:p>
    <w:p w:rsidR="004A5BFD" w:rsidRPr="005907AA" w:rsidRDefault="005907AA" w:rsidP="005907AA">
      <w:pPr>
        <w:keepNext/>
        <w:tabs>
          <w:tab w:val="center" w:pos="4819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aps/>
          <w:noProof/>
          <w:sz w:val="16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                 </w:t>
      </w:r>
    </w:p>
    <w:p w:rsidR="004A5BFD" w:rsidRPr="00DF677C" w:rsidRDefault="004A5BFD" w:rsidP="004A5B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</w:t>
      </w:r>
      <w:r w:rsidRPr="00DF677C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 xml:space="preserve"> РАДА</w:t>
      </w:r>
    </w:p>
    <w:p w:rsidR="004A5BFD" w:rsidRPr="00DF677C" w:rsidRDefault="004A5BFD" w:rsidP="004A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F67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4A5BFD" w:rsidRPr="00DF677C" w:rsidRDefault="004A5BFD" w:rsidP="004A5B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4A5BFD" w:rsidRPr="00DF677C" w:rsidRDefault="004A5BFD" w:rsidP="004A5B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 w:rsidR="005907AA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проєкт</w:t>
      </w:r>
    </w:p>
    <w:p w:rsidR="004A5BFD" w:rsidRPr="00DF677C" w:rsidRDefault="004A5BFD" w:rsidP="004A5B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4A5BFD" w:rsidRPr="00DF677C" w:rsidRDefault="004A5BFD" w:rsidP="004A5BF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4A5BFD" w:rsidRPr="00DF677C" w:rsidRDefault="004A5BFD" w:rsidP="004A5BFD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DF67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88891" wp14:editId="795BDBC5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463BF5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" strokeweight="4.5pt">
                <v:stroke linestyle="thinThick"/>
              </v:line>
            </w:pict>
          </mc:Fallback>
        </mc:AlternateContent>
      </w:r>
      <w:r w:rsidRPr="00DF67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5907AA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</w:t>
      </w:r>
      <w:r w:rsidRPr="00DF67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4A5BFD" w:rsidRPr="00610541" w:rsidRDefault="004A5BFD" w:rsidP="004A5B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DF677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823828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2025</w:t>
      </w:r>
      <w:r w:rsidR="005907AA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</w:t>
      </w:r>
      <w:r w:rsidRPr="00DF677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року №</w:t>
      </w:r>
    </w:p>
    <w:p w:rsidR="00844FB9" w:rsidRDefault="00844FB9" w:rsidP="00844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 w:rsidR="00305E3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відмову у погодженні</w:t>
      </w:r>
      <w:r w:rsidR="00273AB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наданні</w:t>
      </w:r>
    </w:p>
    <w:p w:rsidR="00844FB9" w:rsidRDefault="00844FB9" w:rsidP="00844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користування мисливських угідь</w:t>
      </w:r>
    </w:p>
    <w:p w:rsidR="00844FB9" w:rsidRDefault="00844FB9" w:rsidP="00CA1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ТОВ МРГ «Гамарня»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та </w:t>
      </w:r>
    </w:p>
    <w:p w:rsidR="00CA150B" w:rsidRPr="00DF677C" w:rsidRDefault="00844FB9" w:rsidP="00CA1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ТОВ МГ «Мисливське подвір</w:t>
      </w:r>
      <w:r w:rsidRPr="001802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я»  </w:t>
      </w:r>
    </w:p>
    <w:p w:rsidR="004A5BFD" w:rsidRPr="00DF677C" w:rsidRDefault="004A5BFD" w:rsidP="00CA1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610541" w:rsidRPr="00DF677C" w:rsidRDefault="00610541" w:rsidP="004A5B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0015BF" w:rsidRDefault="005907AA" w:rsidP="00C027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4A5BFD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Україні», </w:t>
      </w:r>
      <w:r w:rsidR="00C0272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ст. 12 </w:t>
      </w:r>
      <w:r w:rsidR="004A5BFD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</w:t>
      </w:r>
      <w:r w:rsidR="00C0272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ого</w:t>
      </w:r>
      <w:r w:rsidR="004A5BFD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кодекс</w:t>
      </w:r>
      <w:r w:rsidR="00C0272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</w:t>
      </w:r>
      <w:r w:rsidR="004A5BFD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</w:t>
      </w:r>
      <w:r w:rsidR="00C0272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ст. 22 </w:t>
      </w:r>
      <w:r w:rsidR="00CA150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Закон</w:t>
      </w:r>
      <w:r w:rsidR="00C0272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у</w:t>
      </w:r>
      <w:r w:rsidR="00CA150B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України «Про мисливське господарство та полювання»</w:t>
      </w:r>
      <w:r w:rsidR="000015B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, </w:t>
      </w:r>
      <w:r w:rsidR="00610541"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міська рада</w:t>
      </w:r>
      <w:r w:rsidR="00C0272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771E57" w:rsidRDefault="00771E57" w:rsidP="00C027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5907AA" w:rsidRDefault="004A5BFD" w:rsidP="00590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771E57" w:rsidRDefault="00771E57" w:rsidP="00590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875E29" w:rsidRPr="00BE5CC2" w:rsidRDefault="005907AA" w:rsidP="00BE5CC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 </w:t>
      </w:r>
      <w:r w:rsidR="00305E3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у погодженні</w:t>
      </w:r>
      <w:r w:rsidR="00273AB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наданні</w:t>
      </w:r>
      <w:r w:rsidR="00844FB9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користування мисливських угідь 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ТОВ МРГ «Гамарня</w:t>
      </w:r>
      <w:r w:rsidR="0084316F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  на території 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Слобідського та </w:t>
      </w:r>
      <w:proofErr w:type="spellStart"/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Горинського</w:t>
      </w:r>
      <w:proofErr w:type="spellEnd"/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старостинських</w:t>
      </w:r>
      <w:proofErr w:type="spellEnd"/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округів </w:t>
      </w:r>
      <w:r w:rsidR="00FF5D3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4316F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Малинської </w:t>
      </w:r>
      <w:r w:rsidR="00FF5D3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84316F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міської тер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иторіальної громади,</w:t>
      </w:r>
      <w:r w:rsidR="00FF5D3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BE5C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1392,9 га</w:t>
      </w:r>
      <w:r w:rsidR="00BE5CC2" w:rsidRPr="00BE5C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BE5CC2" w:rsidRPr="00BE5CC2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</w:t>
      </w:r>
      <w:r w:rsidR="00F8648A">
        <w:rPr>
          <w:rFonts w:ascii="Times New Roman" w:hAnsi="Times New Roman" w:cs="Times New Roman"/>
          <w:sz w:val="28"/>
          <w:szCs w:val="28"/>
          <w:lang w:val="uk-UA"/>
        </w:rPr>
        <w:t>з невиконанням рішення</w:t>
      </w:r>
      <w:r w:rsidR="004F196C">
        <w:rPr>
          <w:rFonts w:ascii="Times New Roman" w:hAnsi="Times New Roman" w:cs="Times New Roman"/>
          <w:sz w:val="28"/>
          <w:szCs w:val="28"/>
          <w:lang w:val="uk-UA"/>
        </w:rPr>
        <w:t xml:space="preserve"> 23 сесії 7-го скликання</w:t>
      </w:r>
      <w:r w:rsidR="00F864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196C">
        <w:rPr>
          <w:rFonts w:ascii="Times New Roman" w:hAnsi="Times New Roman" w:cs="Times New Roman"/>
          <w:sz w:val="28"/>
          <w:szCs w:val="28"/>
          <w:lang w:val="uk-UA"/>
        </w:rPr>
        <w:t xml:space="preserve">№1461 від 23.05.2019 «Про додаткове надання у користування мисливських угідь ТОВ «Мисливсько-рибальське господарство «Гамарня» </w:t>
      </w:r>
      <w:r w:rsidR="00F8648A">
        <w:rPr>
          <w:rFonts w:ascii="Times New Roman" w:hAnsi="Times New Roman" w:cs="Times New Roman"/>
          <w:sz w:val="28"/>
          <w:szCs w:val="28"/>
          <w:lang w:val="uk-UA"/>
        </w:rPr>
        <w:t>Жито</w:t>
      </w:r>
      <w:r w:rsidR="004F196C">
        <w:rPr>
          <w:rFonts w:ascii="Times New Roman" w:hAnsi="Times New Roman" w:cs="Times New Roman"/>
          <w:sz w:val="28"/>
          <w:szCs w:val="28"/>
          <w:lang w:val="uk-UA"/>
        </w:rPr>
        <w:t>мирської обласної ради.</w:t>
      </w:r>
    </w:p>
    <w:p w:rsidR="00BE5CC2" w:rsidRPr="00BE5CC2" w:rsidRDefault="005907AA" w:rsidP="00BE5CC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2. </w:t>
      </w:r>
      <w:r w:rsidR="00305E3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у погодженні</w:t>
      </w:r>
      <w:r w:rsidR="00305E3A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273AB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наданні</w:t>
      </w:r>
      <w:r w:rsidR="00844FB9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користування мисливських угідь </w:t>
      </w:r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ТОВ М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 «</w:t>
      </w:r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Мисливське подвір</w:t>
      </w:r>
      <w:r w:rsidR="007B4A01" w:rsidRPr="001802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’</w:t>
      </w:r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  на території </w:t>
      </w:r>
      <w:proofErr w:type="spellStart"/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Любовицького</w:t>
      </w:r>
      <w:proofErr w:type="spellEnd"/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старостинського</w:t>
      </w:r>
      <w:proofErr w:type="spellEnd"/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округу </w:t>
      </w:r>
      <w:r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Малинської міської територіальної громади, </w:t>
      </w:r>
      <w:r w:rsidR="007B4A01" w:rsidRPr="00771E5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1335,8</w:t>
      </w:r>
      <w:r w:rsidR="00BE5CC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га, </w:t>
      </w:r>
      <w:r w:rsidR="00BE5CC2" w:rsidRPr="00BE5CC2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</w:t>
      </w:r>
      <w:r w:rsidR="00273AB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недотримання умов ч</w:t>
      </w:r>
      <w:r w:rsidR="00B845D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.3 статті 22 </w:t>
      </w:r>
      <w:r w:rsidR="00B845D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Закону України «Про мисливське господарство та полювання».</w:t>
      </w:r>
    </w:p>
    <w:p w:rsidR="005907AA" w:rsidRPr="00771E57" w:rsidRDefault="005907AA" w:rsidP="005907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05008F" w:rsidRDefault="0005008F">
      <w:pPr>
        <w:rPr>
          <w:lang w:val="uk-UA"/>
        </w:rPr>
      </w:pPr>
    </w:p>
    <w:p w:rsidR="0005008F" w:rsidRPr="00DF677C" w:rsidRDefault="0005008F" w:rsidP="0005008F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Міський голова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          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           Олександр СИТАЙЛО</w:t>
      </w:r>
    </w:p>
    <w:p w:rsidR="0005008F" w:rsidRPr="00DF677C" w:rsidRDefault="00BE5CC2" w:rsidP="00BE5CC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t xml:space="preserve">                  </w:t>
      </w:r>
    </w:p>
    <w:p w:rsidR="00974275" w:rsidRPr="00974275" w:rsidRDefault="00974275" w:rsidP="00974275">
      <w:pPr>
        <w:tabs>
          <w:tab w:val="left" w:pos="1134"/>
        </w:tabs>
        <w:spacing w:after="0"/>
        <w:ind w:left="1134"/>
        <w:rPr>
          <w:rFonts w:ascii="Times New Roman" w:hAnsi="Times New Roman" w:cs="Times New Roman"/>
          <w:lang w:eastAsia="ru-RU"/>
        </w:rPr>
      </w:pPr>
      <w:r w:rsidRPr="00974275">
        <w:rPr>
          <w:rFonts w:ascii="Times New Roman" w:hAnsi="Times New Roman" w:cs="Times New Roman"/>
          <w:lang w:eastAsia="ru-RU"/>
        </w:rPr>
        <w:t>Павло ІВАНЕНКО</w:t>
      </w:r>
    </w:p>
    <w:p w:rsidR="00974275" w:rsidRPr="00974275" w:rsidRDefault="00974275" w:rsidP="00974275">
      <w:pPr>
        <w:spacing w:after="0"/>
        <w:ind w:left="1134"/>
        <w:jc w:val="both"/>
        <w:rPr>
          <w:rFonts w:ascii="Times New Roman" w:hAnsi="Times New Roman" w:cs="Times New Roman"/>
        </w:rPr>
      </w:pPr>
      <w:proofErr w:type="spellStart"/>
      <w:r w:rsidRPr="00974275">
        <w:rPr>
          <w:rFonts w:ascii="Times New Roman" w:hAnsi="Times New Roman" w:cs="Times New Roman"/>
        </w:rPr>
        <w:t>Олександр</w:t>
      </w:r>
      <w:proofErr w:type="spellEnd"/>
      <w:r w:rsidRPr="00974275">
        <w:rPr>
          <w:rFonts w:ascii="Times New Roman" w:hAnsi="Times New Roman" w:cs="Times New Roman"/>
        </w:rPr>
        <w:t xml:space="preserve"> ПАРШАКОВ</w:t>
      </w:r>
    </w:p>
    <w:p w:rsidR="00C318F2" w:rsidRPr="00275298" w:rsidRDefault="00CD042D" w:rsidP="00CD042D">
      <w:pPr>
        <w:ind w:left="1134"/>
        <w:jc w:val="both"/>
        <w:rPr>
          <w:rFonts w:ascii="Times New Roman" w:hAnsi="Times New Roman" w:cs="Times New Roman"/>
          <w:lang w:val="uk-UA"/>
        </w:rPr>
      </w:pPr>
      <w:r w:rsidRPr="00CD042D">
        <w:rPr>
          <w:rFonts w:ascii="Times New Roman" w:hAnsi="Times New Roman" w:cs="Times New Roman"/>
          <w:lang w:val="uk-UA"/>
        </w:rPr>
        <w:t>Анна ДЕНЯЧЕНКО</w:t>
      </w:r>
      <w:bookmarkStart w:id="0" w:name="_GoBack"/>
      <w:bookmarkEnd w:id="0"/>
    </w:p>
    <w:sectPr w:rsidR="00C318F2" w:rsidRPr="00275298" w:rsidSect="00481AD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533EA5"/>
    <w:multiLevelType w:val="hybridMultilevel"/>
    <w:tmpl w:val="66CCF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6FB"/>
    <w:rsid w:val="000015BF"/>
    <w:rsid w:val="0005008F"/>
    <w:rsid w:val="000A6FE5"/>
    <w:rsid w:val="00101FB1"/>
    <w:rsid w:val="001075A6"/>
    <w:rsid w:val="00132D38"/>
    <w:rsid w:val="001802E6"/>
    <w:rsid w:val="00273ABE"/>
    <w:rsid w:val="00275298"/>
    <w:rsid w:val="002B75DA"/>
    <w:rsid w:val="00305E3A"/>
    <w:rsid w:val="00481AD3"/>
    <w:rsid w:val="004A5BFD"/>
    <w:rsid w:val="004F196C"/>
    <w:rsid w:val="005907AA"/>
    <w:rsid w:val="00610541"/>
    <w:rsid w:val="006356FB"/>
    <w:rsid w:val="00732DBE"/>
    <w:rsid w:val="00771E57"/>
    <w:rsid w:val="007B4A01"/>
    <w:rsid w:val="00823828"/>
    <w:rsid w:val="0084316F"/>
    <w:rsid w:val="00844FB9"/>
    <w:rsid w:val="00875E29"/>
    <w:rsid w:val="00974275"/>
    <w:rsid w:val="009D4949"/>
    <w:rsid w:val="00B845D4"/>
    <w:rsid w:val="00BE5CC2"/>
    <w:rsid w:val="00C0272D"/>
    <w:rsid w:val="00C318F2"/>
    <w:rsid w:val="00CA150B"/>
    <w:rsid w:val="00CD042D"/>
    <w:rsid w:val="00DC6E41"/>
    <w:rsid w:val="00F443E5"/>
    <w:rsid w:val="00F8648A"/>
    <w:rsid w:val="00FF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0A53B"/>
  <w15:docId w15:val="{145B72AF-FF08-45F8-BAB6-4DA7BF30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BF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A5BF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A5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3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984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Світлана</cp:lastModifiedBy>
  <cp:revision>22</cp:revision>
  <cp:lastPrinted>2025-07-02T07:06:00Z</cp:lastPrinted>
  <dcterms:created xsi:type="dcterms:W3CDTF">2021-07-22T13:06:00Z</dcterms:created>
  <dcterms:modified xsi:type="dcterms:W3CDTF">2025-09-01T10:39:00Z</dcterms:modified>
</cp:coreProperties>
</file>