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2A320" w14:textId="77777777" w:rsidR="00C0688B" w:rsidRPr="00C0688B" w:rsidRDefault="00C0688B" w:rsidP="00C0688B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31802430"/>
      <w:r w:rsidRPr="00C0688B">
        <w:rPr>
          <w:b/>
          <w:noProof/>
          <w:sz w:val="20"/>
          <w:szCs w:val="20"/>
        </w:rPr>
        <w:drawing>
          <wp:inline distT="0" distB="0" distL="0" distR="0" wp14:anchorId="2DA46745" wp14:editId="171A7C4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D63F" w14:textId="77777777" w:rsidR="00C0688B" w:rsidRPr="00C0688B" w:rsidRDefault="00C0688B" w:rsidP="00C0688B">
      <w:pPr>
        <w:ind w:right="43"/>
        <w:jc w:val="center"/>
        <w:rPr>
          <w:b/>
          <w:sz w:val="16"/>
          <w:szCs w:val="16"/>
          <w:lang w:eastAsia="ru-RU"/>
        </w:rPr>
      </w:pPr>
    </w:p>
    <w:p w14:paraId="05EFFDA4" w14:textId="77777777" w:rsidR="00C0688B" w:rsidRPr="00C0688B" w:rsidRDefault="00C0688B" w:rsidP="00C0688B">
      <w:pPr>
        <w:keepNext/>
        <w:jc w:val="center"/>
        <w:outlineLvl w:val="0"/>
        <w:rPr>
          <w:caps/>
          <w:lang w:eastAsia="ru-RU"/>
        </w:rPr>
      </w:pPr>
      <w:r w:rsidRPr="00C0688B">
        <w:rPr>
          <w:caps/>
          <w:lang w:eastAsia="ru-RU"/>
        </w:rPr>
        <w:t>МАЛИНСЬКА МІСЬКА РАДА</w:t>
      </w:r>
    </w:p>
    <w:p w14:paraId="62E22C61" w14:textId="77777777" w:rsidR="00C0688B" w:rsidRPr="00C0688B" w:rsidRDefault="00C0688B" w:rsidP="00C0688B">
      <w:pPr>
        <w:jc w:val="center"/>
        <w:rPr>
          <w:lang w:eastAsia="ru-RU"/>
        </w:rPr>
      </w:pPr>
      <w:r w:rsidRPr="00C0688B">
        <w:rPr>
          <w:lang w:eastAsia="ru-RU"/>
        </w:rPr>
        <w:t>ЖИТОМИРСЬКОЇ ОБЛАСТІ</w:t>
      </w:r>
    </w:p>
    <w:p w14:paraId="19CD8119" w14:textId="77777777" w:rsidR="00C0688B" w:rsidRPr="00C0688B" w:rsidRDefault="00C0688B" w:rsidP="00C0688B">
      <w:pPr>
        <w:jc w:val="center"/>
        <w:rPr>
          <w:sz w:val="16"/>
          <w:szCs w:val="16"/>
          <w:lang w:eastAsia="ru-RU"/>
        </w:rPr>
      </w:pPr>
    </w:p>
    <w:p w14:paraId="7BDE5938" w14:textId="3D7D5406" w:rsidR="00C0688B" w:rsidRPr="00C0688B" w:rsidRDefault="00C0688B" w:rsidP="00C0688B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C0688B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C0688B">
        <w:rPr>
          <w:b/>
          <w:caps/>
          <w:sz w:val="48"/>
          <w:szCs w:val="48"/>
          <w:lang w:eastAsia="ru-RU"/>
        </w:rPr>
        <w:t>Н</w:t>
      </w:r>
      <w:proofErr w:type="spellEnd"/>
      <w:r w:rsidRPr="00C0688B">
        <w:rPr>
          <w:b/>
          <w:caps/>
          <w:sz w:val="48"/>
          <w:szCs w:val="48"/>
          <w:lang w:eastAsia="ru-RU"/>
        </w:rPr>
        <w:t xml:space="preserve"> я</w:t>
      </w:r>
      <w:r w:rsidR="001624CE">
        <w:rPr>
          <w:b/>
          <w:caps/>
          <w:sz w:val="48"/>
          <w:szCs w:val="48"/>
          <w:lang w:eastAsia="ru-RU"/>
        </w:rPr>
        <w:t xml:space="preserve">  проект</w:t>
      </w:r>
    </w:p>
    <w:p w14:paraId="1C11C1F1" w14:textId="77777777" w:rsidR="00C0688B" w:rsidRPr="00C0688B" w:rsidRDefault="00C0688B" w:rsidP="00C0688B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7049F31E" w14:textId="77777777" w:rsidR="00C0688B" w:rsidRPr="00C0688B" w:rsidRDefault="00C0688B" w:rsidP="00C0688B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C0688B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6000CB6B" w14:textId="136D1E78" w:rsidR="00C0688B" w:rsidRPr="00C0688B" w:rsidRDefault="00C0688B" w:rsidP="00C0688B">
      <w:pPr>
        <w:spacing w:line="480" w:lineRule="auto"/>
        <w:jc w:val="center"/>
        <w:rPr>
          <w:sz w:val="28"/>
          <w:lang w:eastAsia="ru-RU"/>
        </w:rPr>
      </w:pPr>
      <w:r w:rsidRPr="00C0688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EDB87" wp14:editId="30D8B02C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34DCC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C0688B">
        <w:rPr>
          <w:sz w:val="28"/>
          <w:lang w:eastAsia="ru-RU"/>
        </w:rPr>
        <w:t>(</w:t>
      </w:r>
      <w:r w:rsidR="001624CE">
        <w:rPr>
          <w:sz w:val="28"/>
          <w:lang w:eastAsia="ru-RU"/>
        </w:rPr>
        <w:t xml:space="preserve">                 </w:t>
      </w:r>
      <w:r w:rsidRPr="00C0688B">
        <w:rPr>
          <w:sz w:val="28"/>
          <w:lang w:eastAsia="ru-RU"/>
        </w:rPr>
        <w:t xml:space="preserve"> сесія восьмого скликання)</w:t>
      </w:r>
    </w:p>
    <w:p w14:paraId="1988BC16" w14:textId="0A924ACA" w:rsidR="00C0688B" w:rsidRPr="00C0688B" w:rsidRDefault="00C0688B" w:rsidP="00C0688B">
      <w:pPr>
        <w:jc w:val="both"/>
        <w:rPr>
          <w:sz w:val="28"/>
          <w:u w:val="single"/>
          <w:lang w:eastAsia="ru-RU"/>
        </w:rPr>
      </w:pPr>
      <w:r w:rsidRPr="00C0688B">
        <w:rPr>
          <w:sz w:val="28"/>
          <w:u w:val="single"/>
          <w:lang w:eastAsia="ru-RU"/>
        </w:rPr>
        <w:t xml:space="preserve">від </w:t>
      </w:r>
      <w:r w:rsidR="001624CE">
        <w:rPr>
          <w:sz w:val="28"/>
          <w:u w:val="single"/>
          <w:lang w:eastAsia="ru-RU"/>
        </w:rPr>
        <w:t xml:space="preserve">           </w:t>
      </w:r>
      <w:r w:rsidRPr="00C0688B">
        <w:rPr>
          <w:sz w:val="28"/>
          <w:u w:val="single"/>
          <w:lang w:eastAsia="ru-RU"/>
        </w:rPr>
        <w:t xml:space="preserve">2026 року № </w:t>
      </w:r>
      <w:bookmarkEnd w:id="0"/>
      <w:bookmarkEnd w:id="1"/>
    </w:p>
    <w:bookmarkEnd w:id="2"/>
    <w:p w14:paraId="5F09EA99" w14:textId="77777777" w:rsidR="00203522" w:rsidRDefault="00230E91" w:rsidP="00230E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203522">
        <w:rPr>
          <w:sz w:val="28"/>
          <w:szCs w:val="28"/>
        </w:rPr>
        <w:t>оформлення права</w:t>
      </w:r>
      <w:r w:rsidR="00B2352D" w:rsidRPr="00226B1D">
        <w:rPr>
          <w:sz w:val="28"/>
          <w:szCs w:val="28"/>
        </w:rPr>
        <w:t xml:space="preserve"> </w:t>
      </w:r>
      <w:r w:rsidR="00203522">
        <w:rPr>
          <w:sz w:val="28"/>
          <w:szCs w:val="28"/>
        </w:rPr>
        <w:t xml:space="preserve">комунальної власності </w:t>
      </w:r>
    </w:p>
    <w:p w14:paraId="1A79C9B9" w14:textId="3F2DE731" w:rsidR="00203522" w:rsidRDefault="00B05E9C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5625A">
        <w:rPr>
          <w:sz w:val="28"/>
          <w:szCs w:val="28"/>
        </w:rPr>
        <w:t>земельн</w:t>
      </w:r>
      <w:r w:rsidR="0025625A" w:rsidRPr="0025625A">
        <w:rPr>
          <w:sz w:val="28"/>
          <w:szCs w:val="28"/>
        </w:rPr>
        <w:t>их</w:t>
      </w:r>
      <w:r w:rsidRPr="0025625A">
        <w:rPr>
          <w:sz w:val="28"/>
          <w:szCs w:val="28"/>
        </w:rPr>
        <w:t xml:space="preserve"> ділян</w:t>
      </w:r>
      <w:r w:rsidR="0025625A" w:rsidRPr="0025625A">
        <w:rPr>
          <w:sz w:val="28"/>
          <w:szCs w:val="28"/>
        </w:rPr>
        <w:t>ок</w:t>
      </w:r>
      <w:r w:rsidR="00D74B3B" w:rsidRPr="00226B1D">
        <w:rPr>
          <w:sz w:val="28"/>
          <w:szCs w:val="28"/>
        </w:rPr>
        <w:t xml:space="preserve"> </w:t>
      </w:r>
      <w:r w:rsidR="00CD4B2B" w:rsidRPr="00226B1D">
        <w:rPr>
          <w:sz w:val="28"/>
          <w:szCs w:val="28"/>
        </w:rPr>
        <w:t xml:space="preserve">Малинської міської </w:t>
      </w:r>
    </w:p>
    <w:p w14:paraId="4D3C8563" w14:textId="77777777" w:rsidR="00B2352D" w:rsidRPr="00226B1D" w:rsidRDefault="00CD4B2B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територіальної громади</w:t>
      </w:r>
    </w:p>
    <w:p w14:paraId="25D6163C" w14:textId="77777777" w:rsidR="000B40C7" w:rsidRDefault="000B40C7" w:rsidP="00EE318B">
      <w:pPr>
        <w:jc w:val="both"/>
        <w:rPr>
          <w:sz w:val="28"/>
          <w:szCs w:val="28"/>
        </w:rPr>
      </w:pPr>
    </w:p>
    <w:p w14:paraId="211FCB86" w14:textId="2A120952" w:rsidR="007C0DD0" w:rsidRDefault="007C0DD0" w:rsidP="00EE318B">
      <w:pPr>
        <w:jc w:val="both"/>
        <w:rPr>
          <w:sz w:val="28"/>
          <w:szCs w:val="28"/>
        </w:rPr>
      </w:pPr>
    </w:p>
    <w:p w14:paraId="10FC4C29" w14:textId="77777777" w:rsidR="00C0688B" w:rsidRDefault="00C0688B" w:rsidP="00EE318B">
      <w:pPr>
        <w:jc w:val="both"/>
        <w:rPr>
          <w:sz w:val="28"/>
          <w:szCs w:val="28"/>
        </w:rPr>
      </w:pPr>
    </w:p>
    <w:p w14:paraId="5BCF9158" w14:textId="0CD91135" w:rsidR="00CD27FC" w:rsidRDefault="00CD27FC" w:rsidP="00606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117, 122  Земельного кодексу</w:t>
      </w:r>
      <w:r w:rsidRPr="00226B1D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Указом Президента України від 15 жовтня 2020 № 449 «Про деякі заходи щодо прискорення реформ у сфері земельних відносин»</w:t>
      </w:r>
      <w:r w:rsidRPr="00226B1D">
        <w:rPr>
          <w:sz w:val="28"/>
          <w:szCs w:val="28"/>
        </w:rPr>
        <w:t>,</w:t>
      </w:r>
      <w:r w:rsidRPr="00211D4D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Pr="00872BF2">
        <w:rPr>
          <w:sz w:val="28"/>
          <w:szCs w:val="28"/>
        </w:rPr>
        <w:t xml:space="preserve"> України</w:t>
      </w:r>
      <w:r w:rsidRPr="00226B1D">
        <w:rPr>
          <w:sz w:val="28"/>
          <w:szCs w:val="28"/>
        </w:rPr>
        <w:t xml:space="preserve"> </w:t>
      </w:r>
      <w:r w:rsidRPr="00872BF2">
        <w:rPr>
          <w:sz w:val="28"/>
          <w:szCs w:val="28"/>
        </w:rPr>
        <w:t>«Про державну реєстрацію речових прав на нерухоме майно та їх обтяжень»,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постановою К</w:t>
      </w:r>
      <w:r>
        <w:rPr>
          <w:sz w:val="28"/>
          <w:szCs w:val="28"/>
        </w:rPr>
        <w:t>абінету Міністрів України від 16.11.2020</w:t>
      </w:r>
      <w:r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№1113 «Деякі заходи щодо прискорення реформ у сфері земельних відносин</w:t>
      </w:r>
      <w:r w:rsidRPr="00226B1D">
        <w:rPr>
          <w:sz w:val="28"/>
          <w:szCs w:val="28"/>
        </w:rPr>
        <w:t>»</w:t>
      </w:r>
      <w:r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відповідно до Закону України «Про місцеве самоврядування в Україні»,</w:t>
      </w:r>
      <w:r w:rsidR="00606162" w:rsidRPr="00606162">
        <w:rPr>
          <w:sz w:val="28"/>
          <w:szCs w:val="28"/>
        </w:rPr>
        <w:t xml:space="preserve"> </w:t>
      </w:r>
      <w:r w:rsidR="00606162">
        <w:rPr>
          <w:sz w:val="28"/>
          <w:szCs w:val="28"/>
        </w:rPr>
        <w:t>відповідно до розпорядження  Коростенської районної військової адміністрації від 08.06.2026 № 72 «Про припинення права постійного користування земельною ділянкою, яка розташована на території Малинської територіальної громади Коростенського району Житомирської області»,</w:t>
      </w:r>
      <w:r>
        <w:rPr>
          <w:sz w:val="28"/>
          <w:szCs w:val="28"/>
        </w:rPr>
        <w:t xml:space="preserve">  </w:t>
      </w:r>
      <w:r w:rsidRPr="00872BF2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>
        <w:rPr>
          <w:sz w:val="28"/>
          <w:szCs w:val="28"/>
        </w:rPr>
        <w:t>ва, архітектури</w:t>
      </w:r>
      <w:r w:rsidRPr="00872BF2">
        <w:rPr>
          <w:sz w:val="28"/>
          <w:szCs w:val="28"/>
        </w:rPr>
        <w:t>, міська рада</w:t>
      </w:r>
    </w:p>
    <w:p w14:paraId="7E75D972" w14:textId="77777777" w:rsidR="00C0688B" w:rsidRDefault="00C0688B" w:rsidP="00606162">
      <w:pPr>
        <w:ind w:firstLine="709"/>
        <w:jc w:val="both"/>
        <w:rPr>
          <w:sz w:val="28"/>
          <w:szCs w:val="28"/>
        </w:rPr>
      </w:pPr>
    </w:p>
    <w:p w14:paraId="1C06E284" w14:textId="04F49849" w:rsidR="00C0688B" w:rsidRPr="00226B1D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56CE7469" w14:textId="07B1047E" w:rsidR="00B05E9C" w:rsidRDefault="00B037AF" w:rsidP="00B542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694463">
        <w:rPr>
          <w:sz w:val="28"/>
          <w:szCs w:val="28"/>
        </w:rPr>
        <w:t xml:space="preserve">. </w:t>
      </w:r>
      <w:r w:rsidR="00203522">
        <w:rPr>
          <w:sz w:val="28"/>
          <w:szCs w:val="28"/>
        </w:rPr>
        <w:t>Оформити право комунальної власності за Малинською міською територіальною громадою,</w:t>
      </w:r>
      <w:r w:rsidR="00E21CD8">
        <w:rPr>
          <w:sz w:val="28"/>
          <w:szCs w:val="28"/>
        </w:rPr>
        <w:t xml:space="preserve"> земельну ділянку</w:t>
      </w:r>
      <w:r w:rsidR="00E21CB6" w:rsidRPr="00694463">
        <w:rPr>
          <w:sz w:val="28"/>
          <w:szCs w:val="28"/>
        </w:rPr>
        <w:t xml:space="preserve"> </w:t>
      </w:r>
      <w:r w:rsidR="00B05E9C">
        <w:rPr>
          <w:color w:val="000000"/>
          <w:sz w:val="28"/>
          <w:szCs w:val="28"/>
        </w:rPr>
        <w:t xml:space="preserve">загальною площею </w:t>
      </w:r>
      <w:r w:rsidR="007B56B8">
        <w:rPr>
          <w:color w:val="000000"/>
          <w:sz w:val="28"/>
          <w:szCs w:val="28"/>
        </w:rPr>
        <w:t>0,</w:t>
      </w:r>
      <w:r w:rsidR="00606162">
        <w:rPr>
          <w:color w:val="000000"/>
          <w:sz w:val="28"/>
          <w:szCs w:val="28"/>
        </w:rPr>
        <w:t>0</w:t>
      </w:r>
      <w:r w:rsidR="00135834">
        <w:rPr>
          <w:color w:val="000000"/>
          <w:sz w:val="28"/>
          <w:szCs w:val="28"/>
        </w:rPr>
        <w:t>045</w:t>
      </w:r>
      <w:r w:rsidR="00E21CD8">
        <w:rPr>
          <w:color w:val="000000"/>
          <w:sz w:val="28"/>
          <w:szCs w:val="28"/>
        </w:rPr>
        <w:t xml:space="preserve"> га </w:t>
      </w:r>
      <w:r w:rsidR="007B56B8">
        <w:rPr>
          <w:color w:val="000000"/>
          <w:sz w:val="28"/>
          <w:szCs w:val="28"/>
        </w:rPr>
        <w:t>(кадастровий номер: 18</w:t>
      </w:r>
      <w:r w:rsidR="001624CE">
        <w:rPr>
          <w:color w:val="000000"/>
          <w:sz w:val="28"/>
          <w:szCs w:val="28"/>
        </w:rPr>
        <w:t>109000</w:t>
      </w:r>
      <w:r w:rsidR="00AC6C19">
        <w:rPr>
          <w:color w:val="000000"/>
          <w:sz w:val="28"/>
          <w:szCs w:val="28"/>
        </w:rPr>
        <w:t>00:</w:t>
      </w:r>
      <w:r w:rsidR="00606162">
        <w:rPr>
          <w:color w:val="000000"/>
          <w:sz w:val="28"/>
          <w:szCs w:val="28"/>
        </w:rPr>
        <w:t>0</w:t>
      </w:r>
      <w:r w:rsidR="007B56B8">
        <w:rPr>
          <w:color w:val="000000"/>
          <w:sz w:val="28"/>
          <w:szCs w:val="28"/>
        </w:rPr>
        <w:t>1:0</w:t>
      </w:r>
      <w:r w:rsidR="00135834">
        <w:rPr>
          <w:color w:val="000000"/>
          <w:sz w:val="28"/>
          <w:szCs w:val="28"/>
        </w:rPr>
        <w:t>10</w:t>
      </w:r>
      <w:r w:rsidR="007B56B8">
        <w:rPr>
          <w:color w:val="000000"/>
          <w:sz w:val="28"/>
          <w:szCs w:val="28"/>
        </w:rPr>
        <w:t>:</w:t>
      </w:r>
      <w:r w:rsidR="00135834">
        <w:rPr>
          <w:color w:val="000000"/>
          <w:sz w:val="28"/>
          <w:szCs w:val="28"/>
        </w:rPr>
        <w:t>1025</w:t>
      </w:r>
      <w:r w:rsidR="00694463" w:rsidRPr="00B05E9C">
        <w:rPr>
          <w:color w:val="000000" w:themeColor="text1"/>
          <w:sz w:val="28"/>
          <w:szCs w:val="28"/>
        </w:rPr>
        <w:t>)</w:t>
      </w:r>
      <w:r w:rsidR="00B05E9C"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35834" w:rsidRPr="00135834">
        <w:rPr>
          <w:color w:val="000000"/>
          <w:sz w:val="28"/>
          <w:szCs w:val="28"/>
          <w:bdr w:val="none" w:sz="0" w:space="0" w:color="auto" w:frame="1"/>
        </w:rPr>
        <w:t>для будівництва індивідуальних гаражів</w:t>
      </w:r>
      <w:r w:rsidR="00B05E9C">
        <w:rPr>
          <w:color w:val="000000" w:themeColor="text1"/>
          <w:sz w:val="28"/>
          <w:szCs w:val="28"/>
          <w:shd w:val="clear" w:color="auto" w:fill="FFFFFF"/>
        </w:rPr>
        <w:t>,</w:t>
      </w:r>
      <w:r w:rsidR="00694463" w:rsidRPr="00B05E9C">
        <w:rPr>
          <w:color w:val="000000" w:themeColor="text1"/>
          <w:sz w:val="28"/>
          <w:szCs w:val="28"/>
        </w:rPr>
        <w:t xml:space="preserve"> </w:t>
      </w:r>
      <w:r w:rsidR="00E21CD8">
        <w:rPr>
          <w:color w:val="000000"/>
          <w:sz w:val="28"/>
          <w:szCs w:val="28"/>
        </w:rPr>
        <w:t xml:space="preserve">яка знаходиться </w:t>
      </w:r>
      <w:r w:rsidR="00606162">
        <w:rPr>
          <w:color w:val="000000"/>
          <w:sz w:val="28"/>
          <w:szCs w:val="28"/>
        </w:rPr>
        <w:t xml:space="preserve">по вул. </w:t>
      </w:r>
      <w:r w:rsidR="00135834">
        <w:rPr>
          <w:color w:val="000000"/>
          <w:sz w:val="28"/>
          <w:szCs w:val="28"/>
        </w:rPr>
        <w:t>І. Мазепи</w:t>
      </w:r>
      <w:r w:rsidR="00606162">
        <w:rPr>
          <w:color w:val="000000"/>
          <w:sz w:val="28"/>
          <w:szCs w:val="28"/>
        </w:rPr>
        <w:t xml:space="preserve">, </w:t>
      </w:r>
      <w:r w:rsidR="00135834">
        <w:rPr>
          <w:color w:val="000000"/>
          <w:sz w:val="28"/>
          <w:szCs w:val="28"/>
        </w:rPr>
        <w:t>17-</w:t>
      </w:r>
      <w:r w:rsidR="00BC76D1">
        <w:rPr>
          <w:color w:val="000000"/>
          <w:sz w:val="28"/>
          <w:szCs w:val="28"/>
        </w:rPr>
        <w:t>б</w:t>
      </w:r>
      <w:r w:rsidR="00606162">
        <w:rPr>
          <w:color w:val="000000"/>
          <w:sz w:val="28"/>
          <w:szCs w:val="28"/>
        </w:rPr>
        <w:t xml:space="preserve"> в м. </w:t>
      </w:r>
      <w:proofErr w:type="spellStart"/>
      <w:r w:rsidR="00606162">
        <w:rPr>
          <w:color w:val="000000"/>
          <w:sz w:val="28"/>
          <w:szCs w:val="28"/>
        </w:rPr>
        <w:t>Малин</w:t>
      </w:r>
      <w:proofErr w:type="spellEnd"/>
      <w:r w:rsidR="00606162">
        <w:rPr>
          <w:color w:val="000000"/>
          <w:sz w:val="28"/>
          <w:szCs w:val="28"/>
        </w:rPr>
        <w:t xml:space="preserve">, </w:t>
      </w:r>
      <w:r w:rsidR="00B05E9C" w:rsidRPr="0010660E">
        <w:rPr>
          <w:sz w:val="28"/>
          <w:szCs w:val="28"/>
        </w:rPr>
        <w:t>Коростенського району, Житомирської області</w:t>
      </w:r>
      <w:r w:rsidR="00B05E9C">
        <w:rPr>
          <w:sz w:val="28"/>
          <w:szCs w:val="28"/>
        </w:rPr>
        <w:t>.</w:t>
      </w:r>
      <w:r w:rsidR="00B05E9C">
        <w:rPr>
          <w:b/>
          <w:sz w:val="28"/>
          <w:szCs w:val="28"/>
        </w:rPr>
        <w:t xml:space="preserve"> </w:t>
      </w:r>
    </w:p>
    <w:p w14:paraId="61E77E29" w14:textId="3682D7E0" w:rsidR="00CB569A" w:rsidRDefault="00CB569A" w:rsidP="00B54243">
      <w:pPr>
        <w:jc w:val="both"/>
        <w:rPr>
          <w:b/>
          <w:sz w:val="28"/>
          <w:szCs w:val="28"/>
        </w:rPr>
      </w:pPr>
      <w:r w:rsidRPr="00CB569A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Оформити право комунальної власності за Малинською міською територіальною громадою, земельну ділянку</w:t>
      </w:r>
      <w:r w:rsidRPr="00694463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загальною площею 0,0613 га (кадастровий номер: 1810900000:01:001:0680</w:t>
      </w:r>
      <w:r w:rsidRPr="00B05E9C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B05E9C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яка знаходиться по вул. Українських повстанців, 27б в м. </w:t>
      </w:r>
      <w:proofErr w:type="spellStart"/>
      <w:r>
        <w:rPr>
          <w:color w:val="000000"/>
          <w:sz w:val="28"/>
          <w:szCs w:val="28"/>
        </w:rPr>
        <w:t>Малин</w:t>
      </w:r>
      <w:proofErr w:type="spellEnd"/>
      <w:r>
        <w:rPr>
          <w:color w:val="000000"/>
          <w:sz w:val="28"/>
          <w:szCs w:val="28"/>
        </w:rPr>
        <w:t xml:space="preserve">, </w:t>
      </w:r>
      <w:r w:rsidRPr="0010660E">
        <w:rPr>
          <w:sz w:val="28"/>
          <w:szCs w:val="28"/>
        </w:rPr>
        <w:t>Коростенського району, Житомирської області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14:paraId="4954BAF5" w14:textId="04F71223" w:rsidR="00B54243" w:rsidRPr="0065398B" w:rsidRDefault="00CB569A" w:rsidP="00B54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B037AF" w:rsidRPr="0065398B">
        <w:rPr>
          <w:b/>
          <w:sz w:val="28"/>
          <w:szCs w:val="28"/>
        </w:rPr>
        <w:t>.</w:t>
      </w:r>
      <w:r w:rsidR="003A4338" w:rsidRPr="0065398B">
        <w:rPr>
          <w:b/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>Звернутись до державного реєстратора</w:t>
      </w:r>
      <w:r w:rsidR="003A4338" w:rsidRPr="0065398B">
        <w:rPr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 xml:space="preserve">речових </w:t>
      </w:r>
      <w:r w:rsidR="00B54243" w:rsidRPr="0065398B">
        <w:rPr>
          <w:sz w:val="28"/>
          <w:szCs w:val="28"/>
        </w:rPr>
        <w:t xml:space="preserve">прав на нерухоме майно за </w:t>
      </w:r>
      <w:r w:rsidR="003A4338" w:rsidRPr="0065398B">
        <w:rPr>
          <w:sz w:val="28"/>
          <w:szCs w:val="28"/>
        </w:rPr>
        <w:t>оформлення</w:t>
      </w:r>
      <w:r w:rsidR="00E21CD8" w:rsidRPr="0065398B">
        <w:rPr>
          <w:sz w:val="28"/>
          <w:szCs w:val="28"/>
        </w:rPr>
        <w:t>м права власності на земельну ділянку.</w:t>
      </w:r>
    </w:p>
    <w:p w14:paraId="52952889" w14:textId="581C8657" w:rsidR="006F3604" w:rsidRPr="0065398B" w:rsidRDefault="00CB569A" w:rsidP="006F360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4</w:t>
      </w:r>
      <w:r w:rsidR="006F3604" w:rsidRPr="0065398B">
        <w:rPr>
          <w:b/>
          <w:sz w:val="28"/>
          <w:szCs w:val="28"/>
        </w:rPr>
        <w:t>.</w:t>
      </w:r>
      <w:r w:rsidR="006F3604" w:rsidRPr="0065398B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F410050" w14:textId="3A026B4E" w:rsidR="00DE7FDE" w:rsidRDefault="00DE7FDE" w:rsidP="007403DE">
      <w:pPr>
        <w:rPr>
          <w:sz w:val="28"/>
          <w:szCs w:val="28"/>
          <w:lang w:eastAsia="zh-CN"/>
        </w:rPr>
      </w:pPr>
    </w:p>
    <w:p w14:paraId="09DB61D6" w14:textId="404501B2" w:rsidR="00C0688B" w:rsidRDefault="00C0688B" w:rsidP="007403DE">
      <w:pPr>
        <w:rPr>
          <w:sz w:val="28"/>
          <w:szCs w:val="28"/>
          <w:lang w:eastAsia="zh-CN"/>
        </w:rPr>
      </w:pPr>
    </w:p>
    <w:p w14:paraId="325ED0EC" w14:textId="77777777" w:rsidR="00C0688B" w:rsidRPr="00836994" w:rsidRDefault="00C0688B" w:rsidP="007403DE">
      <w:pPr>
        <w:rPr>
          <w:sz w:val="28"/>
          <w:szCs w:val="28"/>
          <w:lang w:eastAsia="zh-CN"/>
        </w:rPr>
      </w:pPr>
    </w:p>
    <w:p w14:paraId="3BB5D029" w14:textId="77777777"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14:paraId="48FF793B" w14:textId="7A81BD9B" w:rsidR="006D57D5" w:rsidRDefault="006D57D5" w:rsidP="0084317B">
      <w:pPr>
        <w:rPr>
          <w:sz w:val="28"/>
          <w:szCs w:val="28"/>
          <w:lang w:eastAsia="ru-RU"/>
        </w:rPr>
      </w:pPr>
    </w:p>
    <w:p w14:paraId="5E53D546" w14:textId="5129C2E8" w:rsidR="00C0688B" w:rsidRDefault="00C0688B" w:rsidP="0084317B">
      <w:pPr>
        <w:rPr>
          <w:sz w:val="28"/>
          <w:szCs w:val="28"/>
          <w:lang w:eastAsia="ru-RU"/>
        </w:rPr>
      </w:pPr>
    </w:p>
    <w:p w14:paraId="10ED55AD" w14:textId="7BFC8CDC" w:rsidR="00C0688B" w:rsidRDefault="00C0688B" w:rsidP="0084317B">
      <w:pPr>
        <w:rPr>
          <w:sz w:val="28"/>
          <w:szCs w:val="28"/>
          <w:lang w:eastAsia="ru-RU"/>
        </w:rPr>
      </w:pPr>
    </w:p>
    <w:p w14:paraId="22B4CAE9" w14:textId="77777777" w:rsidR="00C0688B" w:rsidRDefault="00C0688B" w:rsidP="0084317B">
      <w:pPr>
        <w:rPr>
          <w:sz w:val="28"/>
          <w:szCs w:val="28"/>
          <w:lang w:eastAsia="ru-RU"/>
        </w:rPr>
      </w:pPr>
    </w:p>
    <w:p w14:paraId="0BDA9917" w14:textId="77777777" w:rsidR="00200088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14:paraId="5C2FB3DD" w14:textId="77777777"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14:paraId="2D13FB14" w14:textId="77777777" w:rsidR="00200088" w:rsidRPr="00836994" w:rsidRDefault="00DE7FDE" w:rsidP="00EE318B">
      <w:pPr>
        <w:ind w:left="1134"/>
        <w:jc w:val="both"/>
        <w:rPr>
          <w:sz w:val="28"/>
          <w:szCs w:val="28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9253B3" w:rsidRPr="009253B3">
        <w:rPr>
          <w:sz w:val="22"/>
          <w:szCs w:val="22"/>
          <w:lang w:eastAsia="ru-RU"/>
        </w:rPr>
        <w:t>Анна ДЕНЯЧЕНКО</w:t>
      </w:r>
    </w:p>
    <w:sectPr w:rsidR="00200088" w:rsidRPr="00836994" w:rsidSect="00C0688B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FCB61" w14:textId="77777777" w:rsidR="000838EE" w:rsidRDefault="000838EE" w:rsidP="008A4A9A">
      <w:r>
        <w:separator/>
      </w:r>
    </w:p>
  </w:endnote>
  <w:endnote w:type="continuationSeparator" w:id="0">
    <w:p w14:paraId="2EE49CDC" w14:textId="77777777" w:rsidR="000838EE" w:rsidRDefault="000838EE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A1DEE" w14:textId="77777777" w:rsidR="000838EE" w:rsidRDefault="000838EE" w:rsidP="008A4A9A">
      <w:r>
        <w:separator/>
      </w:r>
    </w:p>
  </w:footnote>
  <w:footnote w:type="continuationSeparator" w:id="0">
    <w:p w14:paraId="4224D148" w14:textId="77777777" w:rsidR="000838EE" w:rsidRDefault="000838EE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44228">
    <w:abstractNumId w:val="6"/>
  </w:num>
  <w:num w:numId="2" w16cid:durableId="207618659">
    <w:abstractNumId w:val="7"/>
  </w:num>
  <w:num w:numId="3" w16cid:durableId="1928270874">
    <w:abstractNumId w:val="2"/>
  </w:num>
  <w:num w:numId="4" w16cid:durableId="2146849974">
    <w:abstractNumId w:val="4"/>
  </w:num>
  <w:num w:numId="5" w16cid:durableId="259459632">
    <w:abstractNumId w:val="0"/>
  </w:num>
  <w:num w:numId="6" w16cid:durableId="804003509">
    <w:abstractNumId w:val="1"/>
  </w:num>
  <w:num w:numId="7" w16cid:durableId="446896158">
    <w:abstractNumId w:val="5"/>
  </w:num>
  <w:num w:numId="8" w16cid:durableId="916936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0B17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27DF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8EE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834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4CE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4B77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522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4D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A07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25A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8F7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65A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B43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3C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AA7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CE5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9A3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2F32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62"/>
    <w:rsid w:val="006061A6"/>
    <w:rsid w:val="006061CA"/>
    <w:rsid w:val="00606857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98B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944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61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5A53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7D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231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604"/>
    <w:rsid w:val="006F37AA"/>
    <w:rsid w:val="006F3D98"/>
    <w:rsid w:val="006F3FBC"/>
    <w:rsid w:val="006F4F41"/>
    <w:rsid w:val="006F505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8AC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6AE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6B8"/>
    <w:rsid w:val="007B59EF"/>
    <w:rsid w:val="007B5B9C"/>
    <w:rsid w:val="007B63B5"/>
    <w:rsid w:val="007B682E"/>
    <w:rsid w:val="007B6C46"/>
    <w:rsid w:val="007B6EC8"/>
    <w:rsid w:val="007B6F89"/>
    <w:rsid w:val="007C03DA"/>
    <w:rsid w:val="007C03EA"/>
    <w:rsid w:val="007C08BD"/>
    <w:rsid w:val="007C0DD0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EFB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87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31E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17D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3B3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09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3957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71F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28E9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5E9C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3D45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9FE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6D1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E28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8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5EB8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9A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7FC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5FEB"/>
    <w:rsid w:val="00D16476"/>
    <w:rsid w:val="00D1685C"/>
    <w:rsid w:val="00D202CC"/>
    <w:rsid w:val="00D20621"/>
    <w:rsid w:val="00D20893"/>
    <w:rsid w:val="00D2094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14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8D9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0C5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5D40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18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7B7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BFA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E6A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95E4F"/>
  <w15:docId w15:val="{371DD4A6-D132-4B23-8EAC-9CE44077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E3C4F-238F-4491-B8A8-4655B9A2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1433</Words>
  <Characters>817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42</cp:revision>
  <cp:lastPrinted>2026-03-17T08:04:00Z</cp:lastPrinted>
  <dcterms:created xsi:type="dcterms:W3CDTF">2023-05-29T11:13:00Z</dcterms:created>
  <dcterms:modified xsi:type="dcterms:W3CDTF">2026-08-14T12:20:00Z</dcterms:modified>
</cp:coreProperties>
</file>