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EE3" w:rsidRPr="006F5EE3" w:rsidRDefault="006F5EE3" w:rsidP="006F5EE3">
      <w:pPr>
        <w:ind w:right="43"/>
        <w:jc w:val="center"/>
        <w:rPr>
          <w:b/>
          <w:sz w:val="20"/>
          <w:szCs w:val="20"/>
          <w:lang w:eastAsia="ru-RU"/>
        </w:rPr>
      </w:pPr>
      <w:r w:rsidRPr="006F5EE3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23AEFC28" wp14:editId="0B0C4A0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EE3" w:rsidRPr="006F5EE3" w:rsidRDefault="006F5EE3" w:rsidP="006F5EE3">
      <w:pPr>
        <w:ind w:right="43"/>
        <w:jc w:val="center"/>
        <w:rPr>
          <w:b/>
          <w:sz w:val="16"/>
          <w:szCs w:val="16"/>
          <w:lang w:eastAsia="ru-RU"/>
        </w:rPr>
      </w:pPr>
    </w:p>
    <w:p w:rsidR="006F5EE3" w:rsidRPr="006F5EE3" w:rsidRDefault="006F5EE3" w:rsidP="006F5EE3">
      <w:pPr>
        <w:jc w:val="center"/>
        <w:rPr>
          <w:lang w:eastAsia="ru-RU"/>
        </w:rPr>
      </w:pPr>
      <w:r w:rsidRPr="006F5EE3">
        <w:rPr>
          <w:lang w:eastAsia="ru-RU"/>
        </w:rPr>
        <w:t>УКРАЇНА</w:t>
      </w:r>
    </w:p>
    <w:p w:rsidR="006F5EE3" w:rsidRPr="006F5EE3" w:rsidRDefault="006F5EE3" w:rsidP="006F5EE3">
      <w:pPr>
        <w:keepNext/>
        <w:jc w:val="center"/>
        <w:outlineLvl w:val="0"/>
        <w:rPr>
          <w:caps/>
        </w:rPr>
      </w:pPr>
      <w:r w:rsidRPr="006F5EE3">
        <w:rPr>
          <w:caps/>
        </w:rPr>
        <w:t>МАЛИНСЬКА МІСЬКА  РАДА</w:t>
      </w:r>
    </w:p>
    <w:p w:rsidR="006F5EE3" w:rsidRPr="006F5EE3" w:rsidRDefault="006F5EE3" w:rsidP="006F5EE3">
      <w:pPr>
        <w:jc w:val="center"/>
        <w:rPr>
          <w:lang w:eastAsia="ru-RU"/>
        </w:rPr>
      </w:pPr>
      <w:r w:rsidRPr="006F5EE3">
        <w:rPr>
          <w:lang w:eastAsia="ru-RU"/>
        </w:rPr>
        <w:t>ЖИТОМИРСЬКОЇ ОБЛАСТІ</w:t>
      </w:r>
    </w:p>
    <w:p w:rsidR="006F5EE3" w:rsidRPr="006F5EE3" w:rsidRDefault="006F5EE3" w:rsidP="006F5EE3">
      <w:pPr>
        <w:jc w:val="center"/>
        <w:rPr>
          <w:sz w:val="16"/>
          <w:szCs w:val="16"/>
          <w:lang w:eastAsia="ru-RU"/>
        </w:rPr>
      </w:pPr>
    </w:p>
    <w:p w:rsidR="006F5EE3" w:rsidRPr="006F5EE3" w:rsidRDefault="00706232" w:rsidP="006F5EE3">
      <w:pPr>
        <w:keepNext/>
        <w:jc w:val="center"/>
        <w:outlineLvl w:val="0"/>
        <w:rPr>
          <w:b/>
          <w:caps/>
          <w:sz w:val="36"/>
          <w:szCs w:val="36"/>
        </w:rPr>
      </w:pPr>
      <w:r>
        <w:rPr>
          <w:b/>
          <w:caps/>
          <w:sz w:val="48"/>
          <w:szCs w:val="48"/>
        </w:rPr>
        <w:t xml:space="preserve">               </w:t>
      </w:r>
      <w:r w:rsidR="006F5EE3" w:rsidRPr="006F5EE3">
        <w:rPr>
          <w:b/>
          <w:caps/>
          <w:sz w:val="48"/>
          <w:szCs w:val="48"/>
        </w:rPr>
        <w:t xml:space="preserve">Р І Ш Е Н </w:t>
      </w:r>
      <w:proofErr w:type="spellStart"/>
      <w:r w:rsidR="006F5EE3" w:rsidRPr="006F5EE3">
        <w:rPr>
          <w:b/>
          <w:caps/>
          <w:sz w:val="48"/>
          <w:szCs w:val="48"/>
        </w:rPr>
        <w:t>Н</w:t>
      </w:r>
      <w:proofErr w:type="spellEnd"/>
      <w:r w:rsidR="006F5EE3" w:rsidRPr="006F5EE3">
        <w:rPr>
          <w:b/>
          <w:caps/>
          <w:sz w:val="48"/>
          <w:szCs w:val="48"/>
        </w:rPr>
        <w:t xml:space="preserve"> я</w:t>
      </w:r>
      <w:r>
        <w:rPr>
          <w:b/>
          <w:caps/>
          <w:sz w:val="48"/>
          <w:szCs w:val="48"/>
        </w:rPr>
        <w:t xml:space="preserve">    </w:t>
      </w:r>
      <w:r w:rsidRPr="00706232">
        <w:rPr>
          <w:b/>
          <w:caps/>
          <w:sz w:val="28"/>
          <w:szCs w:val="28"/>
        </w:rPr>
        <w:t>ПРОЄКТ</w:t>
      </w:r>
    </w:p>
    <w:p w:rsidR="006F5EE3" w:rsidRPr="006F5EE3" w:rsidRDefault="006F5EE3" w:rsidP="006F5EE3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6F5EE3" w:rsidRPr="006F5EE3" w:rsidRDefault="006F5EE3" w:rsidP="006F5EE3">
      <w:pPr>
        <w:keepNext/>
        <w:jc w:val="center"/>
        <w:outlineLvl w:val="2"/>
        <w:rPr>
          <w:b/>
          <w:caps/>
          <w:sz w:val="28"/>
          <w:szCs w:val="20"/>
        </w:rPr>
      </w:pPr>
      <w:r w:rsidRPr="006F5EE3">
        <w:rPr>
          <w:b/>
          <w:caps/>
          <w:sz w:val="28"/>
          <w:szCs w:val="20"/>
        </w:rPr>
        <w:t>малинської МІСЬКОЇ ради</w:t>
      </w:r>
    </w:p>
    <w:p w:rsidR="006F5EE3" w:rsidRPr="006F5EE3" w:rsidRDefault="006F5EE3" w:rsidP="006F5EE3">
      <w:pPr>
        <w:spacing w:line="480" w:lineRule="auto"/>
        <w:jc w:val="center"/>
        <w:rPr>
          <w:sz w:val="28"/>
          <w:lang w:eastAsia="ru-RU"/>
        </w:rPr>
      </w:pPr>
      <w:r w:rsidRPr="006F5EE3"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7F8FB4" wp14:editId="45B8E4F3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ALMEyN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="00706232">
        <w:rPr>
          <w:sz w:val="28"/>
          <w:lang w:eastAsia="ru-RU"/>
        </w:rPr>
        <w:t>(________</w:t>
      </w:r>
      <w:r w:rsidRPr="006F5EE3">
        <w:rPr>
          <w:sz w:val="28"/>
          <w:lang w:eastAsia="ru-RU"/>
        </w:rPr>
        <w:t xml:space="preserve"> сесія восьмого скликання)</w:t>
      </w:r>
    </w:p>
    <w:p w:rsidR="006F5EE3" w:rsidRPr="006F5EE3" w:rsidRDefault="00D90CFC" w:rsidP="006F5EE3">
      <w:pPr>
        <w:rPr>
          <w:sz w:val="28"/>
          <w:u w:val="single"/>
          <w:lang w:val="ru-RU" w:eastAsia="ru-RU"/>
        </w:rPr>
      </w:pPr>
      <w:r>
        <w:rPr>
          <w:sz w:val="28"/>
          <w:u w:val="single"/>
          <w:lang w:eastAsia="ru-RU"/>
        </w:rPr>
        <w:t>від            2023</w:t>
      </w:r>
      <w:r w:rsidR="006F5EE3" w:rsidRPr="006F5EE3">
        <w:rPr>
          <w:sz w:val="28"/>
          <w:u w:val="single"/>
          <w:lang w:eastAsia="ru-RU"/>
        </w:rPr>
        <w:t xml:space="preserve"> року №</w:t>
      </w:r>
      <w:r>
        <w:rPr>
          <w:sz w:val="28"/>
          <w:u w:val="single"/>
          <w:lang w:eastAsia="ru-RU"/>
        </w:rPr>
        <w:t xml:space="preserve">  </w:t>
      </w:r>
      <w:r w:rsidR="006F5EE3" w:rsidRPr="006F5EE3">
        <w:rPr>
          <w:sz w:val="28"/>
          <w:u w:val="single"/>
          <w:lang w:eastAsia="ru-RU"/>
        </w:rPr>
        <w:t xml:space="preserve"> </w:t>
      </w:r>
    </w:p>
    <w:p w:rsidR="00957C1C" w:rsidRDefault="006B6901" w:rsidP="00F1495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E30A0">
        <w:rPr>
          <w:sz w:val="28"/>
          <w:szCs w:val="28"/>
        </w:rPr>
        <w:t xml:space="preserve">ро </w:t>
      </w:r>
      <w:r w:rsidR="00D90CFC">
        <w:rPr>
          <w:sz w:val="28"/>
          <w:szCs w:val="28"/>
        </w:rPr>
        <w:t>затвердження</w:t>
      </w:r>
      <w:r w:rsidR="00003271">
        <w:rPr>
          <w:sz w:val="28"/>
          <w:szCs w:val="28"/>
        </w:rPr>
        <w:t xml:space="preserve"> </w:t>
      </w:r>
      <w:r w:rsidR="00F14959">
        <w:rPr>
          <w:sz w:val="28"/>
          <w:szCs w:val="28"/>
        </w:rPr>
        <w:t xml:space="preserve">технічної документації </w:t>
      </w:r>
    </w:p>
    <w:p w:rsidR="00D90CFC" w:rsidRDefault="00F14959" w:rsidP="00D90CFC">
      <w:pPr>
        <w:jc w:val="both"/>
        <w:rPr>
          <w:sz w:val="28"/>
          <w:szCs w:val="28"/>
        </w:rPr>
      </w:pPr>
      <w:r>
        <w:rPr>
          <w:sz w:val="28"/>
          <w:szCs w:val="28"/>
        </w:rPr>
        <w:t>із нормативної</w:t>
      </w:r>
      <w:r w:rsidR="00003271">
        <w:rPr>
          <w:sz w:val="28"/>
          <w:szCs w:val="28"/>
        </w:rPr>
        <w:t xml:space="preserve"> </w:t>
      </w:r>
      <w:r w:rsidR="00CF1CA2">
        <w:rPr>
          <w:sz w:val="28"/>
          <w:szCs w:val="28"/>
        </w:rPr>
        <w:t>грошової оцінки земель</w:t>
      </w:r>
      <w:r w:rsidR="00760C00">
        <w:rPr>
          <w:sz w:val="28"/>
          <w:szCs w:val="28"/>
        </w:rPr>
        <w:t>ної</w:t>
      </w:r>
    </w:p>
    <w:p w:rsidR="00F14959" w:rsidRDefault="00760C00" w:rsidP="007B6559">
      <w:pPr>
        <w:jc w:val="both"/>
        <w:rPr>
          <w:sz w:val="28"/>
          <w:szCs w:val="28"/>
        </w:rPr>
      </w:pPr>
      <w:r>
        <w:rPr>
          <w:sz w:val="28"/>
          <w:szCs w:val="28"/>
        </w:rPr>
        <w:t>ділян</w:t>
      </w:r>
      <w:r w:rsidR="00957C1C">
        <w:rPr>
          <w:sz w:val="28"/>
          <w:szCs w:val="28"/>
        </w:rPr>
        <w:t>к</w:t>
      </w:r>
      <w:r>
        <w:rPr>
          <w:sz w:val="28"/>
          <w:szCs w:val="28"/>
        </w:rPr>
        <w:t>и</w:t>
      </w:r>
      <w:r w:rsidR="00957C1C">
        <w:rPr>
          <w:sz w:val="28"/>
          <w:szCs w:val="28"/>
        </w:rPr>
        <w:t xml:space="preserve"> </w:t>
      </w:r>
      <w:r w:rsidR="007B6559">
        <w:rPr>
          <w:sz w:val="28"/>
          <w:szCs w:val="28"/>
        </w:rPr>
        <w:t>ТОВ «</w:t>
      </w:r>
      <w:r w:rsidR="00B028F8">
        <w:rPr>
          <w:sz w:val="28"/>
          <w:szCs w:val="28"/>
        </w:rPr>
        <w:t>Луки</w:t>
      </w:r>
      <w:r w:rsidR="007B6559">
        <w:rPr>
          <w:sz w:val="28"/>
          <w:szCs w:val="28"/>
        </w:rPr>
        <w:t xml:space="preserve"> ЛТД»</w:t>
      </w:r>
    </w:p>
    <w:p w:rsidR="00957C1C" w:rsidRDefault="00957C1C" w:rsidP="00F14959">
      <w:pPr>
        <w:jc w:val="both"/>
        <w:rPr>
          <w:sz w:val="28"/>
          <w:szCs w:val="28"/>
        </w:rPr>
      </w:pPr>
    </w:p>
    <w:p w:rsidR="009570B3" w:rsidRDefault="009570B3" w:rsidP="00F14959">
      <w:pPr>
        <w:jc w:val="both"/>
        <w:rPr>
          <w:sz w:val="28"/>
          <w:szCs w:val="28"/>
        </w:rPr>
      </w:pPr>
    </w:p>
    <w:p w:rsidR="00437D58" w:rsidRDefault="00F14959" w:rsidP="009570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ст. ст. 13, 18, 23 Закону України «Про оцінку земель</w:t>
      </w:r>
      <w:r w:rsidRPr="00D90CFC">
        <w:rPr>
          <w:i/>
          <w:sz w:val="28"/>
          <w:szCs w:val="28"/>
        </w:rPr>
        <w:t xml:space="preserve">», </w:t>
      </w:r>
      <w:r w:rsidR="00B55374">
        <w:rPr>
          <w:sz w:val="28"/>
          <w:szCs w:val="28"/>
        </w:rPr>
        <w:t xml:space="preserve">з метою осучаснення, деталізації та індексації існуючої нормативної грошової оцінки </w:t>
      </w:r>
      <w:r w:rsidR="00F65383">
        <w:rPr>
          <w:sz w:val="28"/>
          <w:szCs w:val="28"/>
        </w:rPr>
        <w:t xml:space="preserve">земель </w:t>
      </w:r>
      <w:r w:rsidR="00437D58">
        <w:rPr>
          <w:sz w:val="28"/>
          <w:szCs w:val="28"/>
        </w:rPr>
        <w:t>Малинської міської територіальної громади</w:t>
      </w:r>
      <w:r w:rsidR="009570B3">
        <w:rPr>
          <w:sz w:val="28"/>
          <w:szCs w:val="28"/>
        </w:rPr>
        <w:t xml:space="preserve">, </w:t>
      </w:r>
      <w:r w:rsidR="009E76E3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9E76E3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</w:t>
      </w:r>
      <w:r w:rsidR="009570B3">
        <w:rPr>
          <w:sz w:val="28"/>
          <w:szCs w:val="28"/>
        </w:rPr>
        <w:t>міська рада</w:t>
      </w:r>
    </w:p>
    <w:p w:rsidR="00F14959" w:rsidRDefault="00F14959" w:rsidP="006001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60017B" w:rsidRPr="00D90CFC" w:rsidRDefault="0060017B" w:rsidP="0060017B">
      <w:pPr>
        <w:jc w:val="both"/>
        <w:rPr>
          <w:b/>
          <w:sz w:val="28"/>
          <w:szCs w:val="28"/>
        </w:rPr>
      </w:pPr>
      <w:r w:rsidRPr="00D90CFC">
        <w:rPr>
          <w:b/>
          <w:sz w:val="28"/>
          <w:szCs w:val="28"/>
        </w:rPr>
        <w:t>ВИРІШИЛА:</w:t>
      </w:r>
    </w:p>
    <w:p w:rsidR="00D90CFC" w:rsidRPr="00B028F8" w:rsidRDefault="007B6559" w:rsidP="007B6559">
      <w:pPr>
        <w:jc w:val="both"/>
        <w:rPr>
          <w:color w:val="000000"/>
          <w:sz w:val="28"/>
          <w:szCs w:val="28"/>
        </w:rPr>
      </w:pPr>
      <w:r w:rsidRPr="005D32B5"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B028F8">
        <w:rPr>
          <w:sz w:val="28"/>
          <w:szCs w:val="28"/>
        </w:rPr>
        <w:t xml:space="preserve">Затвердити технічну документацію з нормативної грошової оцінки земельної ділянки, що перебувають в оренді ТОВ «Луки ЛТД» для розміщення та експлуатації основних, підсобних і допоміжних будівель та споруд підприємствами, що пов’язані з користуванням надрами на території колишньої </w:t>
      </w:r>
      <w:proofErr w:type="spellStart"/>
      <w:r w:rsidR="00B028F8">
        <w:rPr>
          <w:sz w:val="28"/>
          <w:szCs w:val="28"/>
        </w:rPr>
        <w:t>Луківської</w:t>
      </w:r>
      <w:proofErr w:type="spellEnd"/>
      <w:r w:rsidR="00B028F8">
        <w:rPr>
          <w:sz w:val="28"/>
          <w:szCs w:val="28"/>
        </w:rPr>
        <w:t xml:space="preserve"> сільської ради (землі  Малинської територіальної громади), загальною площею 7,6088 га (кадастровий номер 1823481400:02:000:0204), з визначеною сумою 19521441 грн. 63 коп., у розрахунку вартості 256,56 грн. за 1 м</w:t>
      </w:r>
      <w:r w:rsidR="00B028F8">
        <w:rPr>
          <w:sz w:val="28"/>
          <w:szCs w:val="28"/>
          <w:vertAlign w:val="superscript"/>
        </w:rPr>
        <w:t>2</w:t>
      </w:r>
      <w:r w:rsidR="00B028F8">
        <w:rPr>
          <w:sz w:val="28"/>
          <w:szCs w:val="28"/>
        </w:rPr>
        <w:t xml:space="preserve"> вартості земельної ділянки.</w:t>
      </w:r>
    </w:p>
    <w:p w:rsidR="00FE2AE7" w:rsidRDefault="00B028F8" w:rsidP="007B655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E44715" w:rsidRPr="005D32B5">
        <w:rPr>
          <w:b/>
          <w:sz w:val="28"/>
          <w:szCs w:val="28"/>
        </w:rPr>
        <w:t>.</w:t>
      </w:r>
      <w:r w:rsidR="00E44715">
        <w:rPr>
          <w:sz w:val="28"/>
          <w:szCs w:val="28"/>
        </w:rPr>
        <w:t xml:space="preserve"> </w:t>
      </w:r>
      <w:r w:rsidR="00E44715" w:rsidRPr="007B6559">
        <w:rPr>
          <w:sz w:val="28"/>
          <w:szCs w:val="28"/>
        </w:rPr>
        <w:t>Укласти</w:t>
      </w:r>
      <w:r w:rsidR="00E44715">
        <w:rPr>
          <w:sz w:val="28"/>
          <w:szCs w:val="28"/>
        </w:rPr>
        <w:t xml:space="preserve"> додаткову угоду </w:t>
      </w:r>
      <w:r w:rsidR="00E44715" w:rsidRPr="007B6559">
        <w:rPr>
          <w:sz w:val="28"/>
          <w:szCs w:val="28"/>
        </w:rPr>
        <w:t>з</w:t>
      </w:r>
      <w:r w:rsidR="00E44715">
        <w:rPr>
          <w:b/>
          <w:sz w:val="28"/>
          <w:szCs w:val="28"/>
        </w:rPr>
        <w:t xml:space="preserve"> </w:t>
      </w:r>
      <w:r w:rsidR="00E44715" w:rsidRPr="007B6559">
        <w:rPr>
          <w:sz w:val="28"/>
          <w:szCs w:val="28"/>
        </w:rPr>
        <w:t>ТОВ «</w:t>
      </w:r>
      <w:r>
        <w:rPr>
          <w:sz w:val="28"/>
          <w:szCs w:val="28"/>
        </w:rPr>
        <w:t>Луки</w:t>
      </w:r>
      <w:r w:rsidR="00E44715" w:rsidRPr="007B6559">
        <w:rPr>
          <w:sz w:val="28"/>
          <w:szCs w:val="28"/>
        </w:rPr>
        <w:t xml:space="preserve"> ЛТД»</w:t>
      </w:r>
      <w:r w:rsidR="00E44715">
        <w:rPr>
          <w:sz w:val="28"/>
          <w:szCs w:val="28"/>
        </w:rPr>
        <w:t xml:space="preserve"> до договору оренди земельної діл</w:t>
      </w:r>
      <w:r>
        <w:rPr>
          <w:sz w:val="28"/>
          <w:szCs w:val="28"/>
        </w:rPr>
        <w:t>янки  від 03.09.2012р. №73</w:t>
      </w:r>
      <w:r w:rsidR="00E44715">
        <w:rPr>
          <w:sz w:val="28"/>
          <w:szCs w:val="28"/>
        </w:rPr>
        <w:t xml:space="preserve">, що знаходиться за межами </w:t>
      </w:r>
      <w:proofErr w:type="spellStart"/>
      <w:r w:rsidR="00E44715">
        <w:rPr>
          <w:sz w:val="28"/>
          <w:szCs w:val="28"/>
        </w:rPr>
        <w:t>с.Буки</w:t>
      </w:r>
      <w:proofErr w:type="spellEnd"/>
      <w:r w:rsidR="00E44715" w:rsidRPr="006E37DF">
        <w:rPr>
          <w:color w:val="000000"/>
          <w:sz w:val="28"/>
          <w:szCs w:val="28"/>
        </w:rPr>
        <w:t xml:space="preserve"> </w:t>
      </w:r>
      <w:r w:rsidR="00E44715" w:rsidRPr="007B6559">
        <w:rPr>
          <w:sz w:val="28"/>
          <w:szCs w:val="28"/>
        </w:rPr>
        <w:t>Коростенського району, Житомирської області</w:t>
      </w:r>
      <w:r w:rsidR="00FE2AE7">
        <w:rPr>
          <w:sz w:val="28"/>
          <w:szCs w:val="28"/>
        </w:rPr>
        <w:t>,</w:t>
      </w:r>
      <w:r w:rsidR="00E44715" w:rsidRPr="00A64169">
        <w:rPr>
          <w:color w:val="000000"/>
          <w:sz w:val="28"/>
          <w:szCs w:val="28"/>
        </w:rPr>
        <w:t xml:space="preserve"> загальною площею</w:t>
      </w:r>
      <w:r w:rsidR="00E44715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7,6088 </w:t>
      </w:r>
      <w:r w:rsidR="00FE2AE7" w:rsidRPr="007B6559">
        <w:rPr>
          <w:sz w:val="28"/>
          <w:szCs w:val="28"/>
        </w:rPr>
        <w:t>га (кадаст</w:t>
      </w:r>
      <w:r>
        <w:rPr>
          <w:sz w:val="28"/>
          <w:szCs w:val="28"/>
        </w:rPr>
        <w:t>ровий номер 1823481400:02:000:0204</w:t>
      </w:r>
      <w:r w:rsidR="00FE2AE7" w:rsidRPr="007B6559">
        <w:rPr>
          <w:sz w:val="28"/>
          <w:szCs w:val="28"/>
        </w:rPr>
        <w:t>), для розміщення та експлуатації основних, підсобних і допоміжних будівель та споруд підприємствами, що пов’язані з користуванням надрами</w:t>
      </w:r>
      <w:r w:rsidR="00FE2AE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 зв’язку </w:t>
      </w:r>
      <w:r w:rsidR="005D32B5">
        <w:rPr>
          <w:sz w:val="28"/>
          <w:szCs w:val="28"/>
        </w:rPr>
        <w:t>з</w:t>
      </w:r>
      <w:r>
        <w:rPr>
          <w:sz w:val="28"/>
          <w:szCs w:val="28"/>
        </w:rPr>
        <w:t>і</w:t>
      </w:r>
      <w:r w:rsidR="005D32B5">
        <w:rPr>
          <w:sz w:val="28"/>
          <w:szCs w:val="28"/>
        </w:rPr>
        <w:t xml:space="preserve"> зміною </w:t>
      </w:r>
      <w:r w:rsidR="005D32B5" w:rsidRPr="007B6559">
        <w:rPr>
          <w:sz w:val="28"/>
          <w:szCs w:val="28"/>
        </w:rPr>
        <w:t xml:space="preserve">нормативної грошової оцінки </w:t>
      </w:r>
      <w:r w:rsidR="005D32B5">
        <w:rPr>
          <w:sz w:val="28"/>
          <w:szCs w:val="28"/>
        </w:rPr>
        <w:t>земельної ділянки</w:t>
      </w:r>
      <w:r w:rsidR="005D32B5" w:rsidRPr="00FE2AE7">
        <w:rPr>
          <w:sz w:val="28"/>
          <w:szCs w:val="28"/>
        </w:rPr>
        <w:t xml:space="preserve"> </w:t>
      </w:r>
      <w:r w:rsidR="005D32B5">
        <w:rPr>
          <w:sz w:val="28"/>
          <w:szCs w:val="28"/>
        </w:rPr>
        <w:t>та</w:t>
      </w:r>
      <w:r w:rsidR="005D32B5">
        <w:rPr>
          <w:color w:val="000000"/>
          <w:sz w:val="28"/>
          <w:szCs w:val="28"/>
        </w:rPr>
        <w:t xml:space="preserve"> відсоткової ставки</w:t>
      </w:r>
      <w:r w:rsidR="005D32B5">
        <w:rPr>
          <w:sz w:val="28"/>
          <w:szCs w:val="28"/>
        </w:rPr>
        <w:t xml:space="preserve"> орендної плати, </w:t>
      </w:r>
      <w:r w:rsidR="005D32B5" w:rsidRPr="007B6559">
        <w:rPr>
          <w:sz w:val="28"/>
          <w:szCs w:val="28"/>
        </w:rPr>
        <w:t xml:space="preserve"> </w:t>
      </w:r>
      <w:r w:rsidR="00FE2AE7" w:rsidRPr="007B6559">
        <w:rPr>
          <w:sz w:val="28"/>
          <w:szCs w:val="28"/>
        </w:rPr>
        <w:t xml:space="preserve">річну плату за користування земельною </w:t>
      </w:r>
      <w:r w:rsidR="00976EC5">
        <w:rPr>
          <w:sz w:val="28"/>
          <w:szCs w:val="28"/>
        </w:rPr>
        <w:t>ділянкою встановити в розмірі ___</w:t>
      </w:r>
      <w:r w:rsidR="00FE2AE7" w:rsidRPr="007B6559">
        <w:rPr>
          <w:sz w:val="28"/>
          <w:szCs w:val="28"/>
        </w:rPr>
        <w:t>% від нормативної грошової оцінки</w:t>
      </w:r>
      <w:r w:rsidR="00FE2AE7">
        <w:rPr>
          <w:sz w:val="28"/>
          <w:szCs w:val="28"/>
        </w:rPr>
        <w:t>.</w:t>
      </w:r>
    </w:p>
    <w:p w:rsidR="007B6559" w:rsidRPr="007B6559" w:rsidRDefault="00E44715" w:rsidP="007B6559">
      <w:pPr>
        <w:jc w:val="both"/>
        <w:rPr>
          <w:b/>
          <w:sz w:val="28"/>
          <w:szCs w:val="28"/>
        </w:rPr>
      </w:pPr>
      <w:r w:rsidRPr="005D32B5">
        <w:rPr>
          <w:b/>
          <w:sz w:val="28"/>
          <w:szCs w:val="28"/>
        </w:rPr>
        <w:t>4.</w:t>
      </w:r>
      <w:r>
        <w:rPr>
          <w:sz w:val="28"/>
          <w:szCs w:val="28"/>
        </w:rPr>
        <w:t xml:space="preserve"> З</w:t>
      </w:r>
      <w:r w:rsidR="007B6559" w:rsidRPr="007B6559">
        <w:rPr>
          <w:sz w:val="28"/>
          <w:szCs w:val="28"/>
        </w:rPr>
        <w:t xml:space="preserve">обов’язати </w:t>
      </w:r>
      <w:r w:rsidRPr="007B6559">
        <w:rPr>
          <w:sz w:val="28"/>
          <w:szCs w:val="28"/>
        </w:rPr>
        <w:t>ТОВ «</w:t>
      </w:r>
      <w:r w:rsidR="00B028F8">
        <w:rPr>
          <w:sz w:val="28"/>
          <w:szCs w:val="28"/>
        </w:rPr>
        <w:t>Луки</w:t>
      </w:r>
      <w:r w:rsidRPr="007B6559">
        <w:rPr>
          <w:sz w:val="28"/>
          <w:szCs w:val="28"/>
        </w:rPr>
        <w:t xml:space="preserve"> ЛТД» </w:t>
      </w:r>
      <w:r w:rsidR="007B6559" w:rsidRPr="007B6559">
        <w:rPr>
          <w:sz w:val="28"/>
          <w:szCs w:val="28"/>
        </w:rPr>
        <w:t xml:space="preserve"> звернутись до територіального органу державної реєстрації прав на нерухоме майно за оформленням п</w:t>
      </w:r>
      <w:r w:rsidR="00B028F8">
        <w:rPr>
          <w:sz w:val="28"/>
          <w:szCs w:val="28"/>
        </w:rPr>
        <w:t>рава оренди на земельну ділянку</w:t>
      </w:r>
      <w:r w:rsidR="007B6559" w:rsidRPr="007B6559">
        <w:rPr>
          <w:sz w:val="28"/>
          <w:szCs w:val="28"/>
        </w:rPr>
        <w:t>.</w:t>
      </w:r>
    </w:p>
    <w:p w:rsidR="005D32B5" w:rsidRDefault="005D32B5" w:rsidP="005D32B5">
      <w:pPr>
        <w:tabs>
          <w:tab w:val="left" w:pos="7088"/>
        </w:tabs>
        <w:jc w:val="both"/>
        <w:rPr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5</w:t>
      </w:r>
      <w:r w:rsidRPr="005D32B5">
        <w:rPr>
          <w:b/>
          <w:sz w:val="28"/>
          <w:szCs w:val="28"/>
          <w:lang w:eastAsia="zh-CN"/>
        </w:rPr>
        <w:t>.</w:t>
      </w:r>
      <w:r w:rsidRPr="005D32B5">
        <w:rPr>
          <w:sz w:val="28"/>
          <w:szCs w:val="28"/>
          <w:lang w:eastAsia="zh-CN"/>
        </w:rPr>
        <w:t xml:space="preserve"> Доручити міс</w:t>
      </w:r>
      <w:r w:rsidR="00B028F8">
        <w:rPr>
          <w:sz w:val="28"/>
          <w:szCs w:val="28"/>
          <w:lang w:eastAsia="zh-CN"/>
        </w:rPr>
        <w:t>ькому голові підписати зазначену</w:t>
      </w:r>
      <w:r w:rsidRPr="005D32B5">
        <w:rPr>
          <w:sz w:val="28"/>
          <w:szCs w:val="28"/>
          <w:lang w:eastAsia="zh-CN"/>
        </w:rPr>
        <w:t xml:space="preserve"> в даному рішенні </w:t>
      </w:r>
      <w:r w:rsidR="00B028F8">
        <w:rPr>
          <w:sz w:val="28"/>
          <w:szCs w:val="28"/>
          <w:lang w:eastAsia="zh-CN"/>
        </w:rPr>
        <w:t>додаткову угоду</w:t>
      </w:r>
      <w:r w:rsidRPr="005D32B5">
        <w:rPr>
          <w:sz w:val="28"/>
          <w:szCs w:val="28"/>
          <w:lang w:eastAsia="zh-CN"/>
        </w:rPr>
        <w:t xml:space="preserve"> від імені Малинської міської ради.</w:t>
      </w:r>
    </w:p>
    <w:p w:rsidR="00D55285" w:rsidRDefault="00DA034E" w:rsidP="00F65383">
      <w:pPr>
        <w:jc w:val="both"/>
        <w:rPr>
          <w:sz w:val="28"/>
          <w:szCs w:val="28"/>
        </w:rPr>
      </w:pPr>
      <w:r w:rsidRPr="005D32B5">
        <w:rPr>
          <w:b/>
          <w:sz w:val="28"/>
          <w:szCs w:val="28"/>
          <w:lang w:eastAsia="zh-CN"/>
        </w:rPr>
        <w:lastRenderedPageBreak/>
        <w:t>6</w:t>
      </w:r>
      <w:r w:rsidR="00A312D5" w:rsidRPr="005D32B5">
        <w:rPr>
          <w:b/>
          <w:sz w:val="28"/>
          <w:szCs w:val="28"/>
          <w:lang w:eastAsia="zh-CN"/>
        </w:rPr>
        <w:t>.</w:t>
      </w:r>
      <w:r w:rsidR="00A312D5">
        <w:rPr>
          <w:sz w:val="28"/>
          <w:szCs w:val="28"/>
          <w:lang w:eastAsia="zh-CN"/>
        </w:rPr>
        <w:t xml:space="preserve"> </w:t>
      </w:r>
      <w:r w:rsidR="00A312D5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A312D5" w:rsidRDefault="00A312D5" w:rsidP="00A312D5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6F5EE3" w:rsidRDefault="006F5EE3" w:rsidP="00A312D5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6F5EE3" w:rsidRPr="00706232" w:rsidRDefault="00D81000" w:rsidP="00706232">
      <w:pPr>
        <w:pStyle w:val="a7"/>
        <w:tabs>
          <w:tab w:val="num" w:pos="0"/>
        </w:tabs>
        <w:spacing w:after="0"/>
        <w:rPr>
          <w:color w:val="000000"/>
          <w:sz w:val="28"/>
          <w:szCs w:val="28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        </w:t>
      </w:r>
      <w:r w:rsidR="00D06F07">
        <w:rPr>
          <w:color w:val="000000"/>
          <w:sz w:val="28"/>
          <w:szCs w:val="28"/>
          <w:lang w:val="uk-UA"/>
        </w:rPr>
        <w:t xml:space="preserve"> 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  <w:r w:rsidRPr="001D1372">
        <w:rPr>
          <w:color w:val="000000"/>
          <w:sz w:val="28"/>
          <w:szCs w:val="28"/>
          <w:lang w:val="uk-UA"/>
        </w:rPr>
        <w:t xml:space="preserve">                        </w:t>
      </w:r>
      <w:r>
        <w:rPr>
          <w:color w:val="000000"/>
          <w:sz w:val="28"/>
          <w:szCs w:val="28"/>
          <w:lang w:val="uk-UA"/>
        </w:rPr>
        <w:t xml:space="preserve">                     </w:t>
      </w:r>
    </w:p>
    <w:p w:rsidR="006F5EE3" w:rsidRDefault="006F5EE3" w:rsidP="00870F07">
      <w:pPr>
        <w:tabs>
          <w:tab w:val="left" w:pos="1134"/>
        </w:tabs>
        <w:ind w:left="1134"/>
        <w:rPr>
          <w:sz w:val="22"/>
          <w:szCs w:val="22"/>
        </w:rPr>
      </w:pPr>
    </w:p>
    <w:p w:rsidR="002F1216" w:rsidRDefault="002F1216" w:rsidP="00870F07">
      <w:pPr>
        <w:tabs>
          <w:tab w:val="left" w:pos="1134"/>
        </w:tabs>
        <w:ind w:left="1134"/>
        <w:rPr>
          <w:sz w:val="22"/>
          <w:szCs w:val="22"/>
        </w:rPr>
      </w:pPr>
    </w:p>
    <w:p w:rsidR="00870F07" w:rsidRDefault="002F1216" w:rsidP="00870F07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AA5E50">
        <w:rPr>
          <w:sz w:val="22"/>
          <w:szCs w:val="22"/>
        </w:rPr>
        <w:t>Павло ІВАНЕНКО</w:t>
      </w:r>
    </w:p>
    <w:p w:rsidR="00870F07" w:rsidRDefault="002F1216" w:rsidP="00870F07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870F07">
        <w:rPr>
          <w:sz w:val="22"/>
          <w:szCs w:val="22"/>
        </w:rPr>
        <w:t>Олександр ПАРШАКОВ</w:t>
      </w:r>
    </w:p>
    <w:p w:rsidR="00A8477F" w:rsidRDefault="00A8477F" w:rsidP="00A8477F">
      <w:pPr>
        <w:ind w:left="1134"/>
        <w:rPr>
          <w:sz w:val="22"/>
          <w:szCs w:val="20"/>
          <w:lang w:eastAsia="ru-RU"/>
        </w:rPr>
      </w:pPr>
      <w:r>
        <w:rPr>
          <w:sz w:val="22"/>
          <w:szCs w:val="20"/>
          <w:lang w:eastAsia="ru-RU"/>
        </w:rPr>
        <w:t xml:space="preserve">       </w:t>
      </w:r>
      <w:bookmarkStart w:id="0" w:name="_GoBack"/>
      <w:bookmarkEnd w:id="0"/>
      <w:r>
        <w:rPr>
          <w:sz w:val="22"/>
          <w:szCs w:val="20"/>
          <w:lang w:eastAsia="ru-RU"/>
        </w:rPr>
        <w:t>Олександр ОСАДЧИЙ</w:t>
      </w:r>
    </w:p>
    <w:p w:rsidR="00A8477F" w:rsidRPr="00694C9D" w:rsidRDefault="00A8477F" w:rsidP="00870F07">
      <w:pPr>
        <w:tabs>
          <w:tab w:val="left" w:pos="1134"/>
        </w:tabs>
        <w:ind w:left="1134"/>
        <w:rPr>
          <w:sz w:val="22"/>
          <w:szCs w:val="22"/>
        </w:rPr>
      </w:pPr>
    </w:p>
    <w:sectPr w:rsidR="00A8477F" w:rsidRPr="00694C9D" w:rsidSect="002F1216"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5AD" w:rsidRDefault="00A555AD">
      <w:r>
        <w:separator/>
      </w:r>
    </w:p>
  </w:endnote>
  <w:endnote w:type="continuationSeparator" w:id="0">
    <w:p w:rsidR="00A555AD" w:rsidRDefault="00A55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5AD" w:rsidRDefault="00A555AD">
      <w:r>
        <w:separator/>
      </w:r>
    </w:p>
  </w:footnote>
  <w:footnote w:type="continuationSeparator" w:id="0">
    <w:p w:rsidR="00A555AD" w:rsidRDefault="00A555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ED4714"/>
    <w:multiLevelType w:val="hybridMultilevel"/>
    <w:tmpl w:val="DECA8718"/>
    <w:lvl w:ilvl="0" w:tplc="EBA24DEC">
      <w:start w:val="1"/>
      <w:numFmt w:val="decimal"/>
      <w:lvlText w:val="%1."/>
      <w:lvlJc w:val="left"/>
      <w:pPr>
        <w:ind w:left="735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9E"/>
    <w:rsid w:val="00003271"/>
    <w:rsid w:val="00007077"/>
    <w:rsid w:val="0004108E"/>
    <w:rsid w:val="0006460C"/>
    <w:rsid w:val="000647BA"/>
    <w:rsid w:val="00076E86"/>
    <w:rsid w:val="00083274"/>
    <w:rsid w:val="00087E93"/>
    <w:rsid w:val="000A01B5"/>
    <w:rsid w:val="000B0E63"/>
    <w:rsid w:val="000B1A35"/>
    <w:rsid w:val="000C1872"/>
    <w:rsid w:val="000E1B40"/>
    <w:rsid w:val="000F41E5"/>
    <w:rsid w:val="001005C9"/>
    <w:rsid w:val="00121FF5"/>
    <w:rsid w:val="00123727"/>
    <w:rsid w:val="00125512"/>
    <w:rsid w:val="00137547"/>
    <w:rsid w:val="00141BC9"/>
    <w:rsid w:val="001501E3"/>
    <w:rsid w:val="00163045"/>
    <w:rsid w:val="001823FB"/>
    <w:rsid w:val="001975CD"/>
    <w:rsid w:val="001A4251"/>
    <w:rsid w:val="001C71CF"/>
    <w:rsid w:val="001D1226"/>
    <w:rsid w:val="001E30B4"/>
    <w:rsid w:val="001E5136"/>
    <w:rsid w:val="002101B2"/>
    <w:rsid w:val="002166DE"/>
    <w:rsid w:val="00216978"/>
    <w:rsid w:val="00225F84"/>
    <w:rsid w:val="00232902"/>
    <w:rsid w:val="00246375"/>
    <w:rsid w:val="002475F2"/>
    <w:rsid w:val="00253223"/>
    <w:rsid w:val="00267ED5"/>
    <w:rsid w:val="002727E2"/>
    <w:rsid w:val="00276CF0"/>
    <w:rsid w:val="00277584"/>
    <w:rsid w:val="00290F03"/>
    <w:rsid w:val="002A79BA"/>
    <w:rsid w:val="002A7DCE"/>
    <w:rsid w:val="002B16AD"/>
    <w:rsid w:val="002D471B"/>
    <w:rsid w:val="002D5E57"/>
    <w:rsid w:val="002E186E"/>
    <w:rsid w:val="002E30A0"/>
    <w:rsid w:val="002E445F"/>
    <w:rsid w:val="002F1216"/>
    <w:rsid w:val="002F36D8"/>
    <w:rsid w:val="002F454A"/>
    <w:rsid w:val="002F7229"/>
    <w:rsid w:val="00300E55"/>
    <w:rsid w:val="00306599"/>
    <w:rsid w:val="00321A8F"/>
    <w:rsid w:val="00331752"/>
    <w:rsid w:val="00337BA3"/>
    <w:rsid w:val="0034465F"/>
    <w:rsid w:val="003A171F"/>
    <w:rsid w:val="003A29DA"/>
    <w:rsid w:val="003B2AA0"/>
    <w:rsid w:val="003B70E4"/>
    <w:rsid w:val="003C5EA1"/>
    <w:rsid w:val="003D63E1"/>
    <w:rsid w:val="003D6F5F"/>
    <w:rsid w:val="003F3DCB"/>
    <w:rsid w:val="003F7029"/>
    <w:rsid w:val="004170CE"/>
    <w:rsid w:val="004260D6"/>
    <w:rsid w:val="00437D58"/>
    <w:rsid w:val="00440734"/>
    <w:rsid w:val="00457C38"/>
    <w:rsid w:val="0046141F"/>
    <w:rsid w:val="00464755"/>
    <w:rsid w:val="0046734E"/>
    <w:rsid w:val="00471099"/>
    <w:rsid w:val="00487891"/>
    <w:rsid w:val="004A0B2E"/>
    <w:rsid w:val="004C5FF5"/>
    <w:rsid w:val="004D77D3"/>
    <w:rsid w:val="004E4F4B"/>
    <w:rsid w:val="004F0C49"/>
    <w:rsid w:val="005314BC"/>
    <w:rsid w:val="0053184E"/>
    <w:rsid w:val="00552356"/>
    <w:rsid w:val="00553FF5"/>
    <w:rsid w:val="0057313B"/>
    <w:rsid w:val="00574608"/>
    <w:rsid w:val="00575E85"/>
    <w:rsid w:val="00595579"/>
    <w:rsid w:val="005A5EB0"/>
    <w:rsid w:val="005B73D0"/>
    <w:rsid w:val="005D32B5"/>
    <w:rsid w:val="005D3690"/>
    <w:rsid w:val="005E02D7"/>
    <w:rsid w:val="005E5BDC"/>
    <w:rsid w:val="0060017B"/>
    <w:rsid w:val="00605A6D"/>
    <w:rsid w:val="0062155C"/>
    <w:rsid w:val="00633D7D"/>
    <w:rsid w:val="006457D0"/>
    <w:rsid w:val="006525CD"/>
    <w:rsid w:val="00652A0E"/>
    <w:rsid w:val="00654FD5"/>
    <w:rsid w:val="006611D6"/>
    <w:rsid w:val="006618B6"/>
    <w:rsid w:val="0068025C"/>
    <w:rsid w:val="006A2886"/>
    <w:rsid w:val="006A6546"/>
    <w:rsid w:val="006B1DAD"/>
    <w:rsid w:val="006B6901"/>
    <w:rsid w:val="006C091E"/>
    <w:rsid w:val="006D214F"/>
    <w:rsid w:val="006D3914"/>
    <w:rsid w:val="006D64D2"/>
    <w:rsid w:val="006D7CA0"/>
    <w:rsid w:val="006F5EE3"/>
    <w:rsid w:val="006F7892"/>
    <w:rsid w:val="00704C85"/>
    <w:rsid w:val="00706232"/>
    <w:rsid w:val="00726A0A"/>
    <w:rsid w:val="00736E58"/>
    <w:rsid w:val="007578AA"/>
    <w:rsid w:val="00760C00"/>
    <w:rsid w:val="00762A9E"/>
    <w:rsid w:val="00783690"/>
    <w:rsid w:val="007A046C"/>
    <w:rsid w:val="007B6559"/>
    <w:rsid w:val="007C4950"/>
    <w:rsid w:val="007D034B"/>
    <w:rsid w:val="007D7B4F"/>
    <w:rsid w:val="007D7E46"/>
    <w:rsid w:val="007E29E2"/>
    <w:rsid w:val="007F10DC"/>
    <w:rsid w:val="007F23F2"/>
    <w:rsid w:val="008145C8"/>
    <w:rsid w:val="00814C96"/>
    <w:rsid w:val="00820BDE"/>
    <w:rsid w:val="008261FB"/>
    <w:rsid w:val="008302BA"/>
    <w:rsid w:val="008525AC"/>
    <w:rsid w:val="0086158A"/>
    <w:rsid w:val="008648DC"/>
    <w:rsid w:val="00870F07"/>
    <w:rsid w:val="00880058"/>
    <w:rsid w:val="00882985"/>
    <w:rsid w:val="00882DA5"/>
    <w:rsid w:val="008942CB"/>
    <w:rsid w:val="00894944"/>
    <w:rsid w:val="008A48D4"/>
    <w:rsid w:val="008C5C1B"/>
    <w:rsid w:val="008E34E6"/>
    <w:rsid w:val="008F1D0D"/>
    <w:rsid w:val="00912138"/>
    <w:rsid w:val="00915D03"/>
    <w:rsid w:val="00924C8E"/>
    <w:rsid w:val="00927931"/>
    <w:rsid w:val="00933099"/>
    <w:rsid w:val="00935B95"/>
    <w:rsid w:val="0094213D"/>
    <w:rsid w:val="009510FF"/>
    <w:rsid w:val="009570B3"/>
    <w:rsid w:val="00957C1C"/>
    <w:rsid w:val="009602B6"/>
    <w:rsid w:val="00976EC5"/>
    <w:rsid w:val="009824AD"/>
    <w:rsid w:val="00993977"/>
    <w:rsid w:val="009A75E2"/>
    <w:rsid w:val="009C48D3"/>
    <w:rsid w:val="009C75EE"/>
    <w:rsid w:val="009E656A"/>
    <w:rsid w:val="009E76E3"/>
    <w:rsid w:val="00A07DC7"/>
    <w:rsid w:val="00A258E8"/>
    <w:rsid w:val="00A26641"/>
    <w:rsid w:val="00A312D5"/>
    <w:rsid w:val="00A373E4"/>
    <w:rsid w:val="00A45243"/>
    <w:rsid w:val="00A46584"/>
    <w:rsid w:val="00A538DE"/>
    <w:rsid w:val="00A555AD"/>
    <w:rsid w:val="00A6432F"/>
    <w:rsid w:val="00A75E15"/>
    <w:rsid w:val="00A8477F"/>
    <w:rsid w:val="00AA4E3B"/>
    <w:rsid w:val="00AA5E50"/>
    <w:rsid w:val="00AA7D54"/>
    <w:rsid w:val="00AC78B2"/>
    <w:rsid w:val="00AD5A94"/>
    <w:rsid w:val="00AE7D79"/>
    <w:rsid w:val="00AF2163"/>
    <w:rsid w:val="00AF65C5"/>
    <w:rsid w:val="00B01B6D"/>
    <w:rsid w:val="00B028F8"/>
    <w:rsid w:val="00B37B68"/>
    <w:rsid w:val="00B4699E"/>
    <w:rsid w:val="00B51868"/>
    <w:rsid w:val="00B52EEA"/>
    <w:rsid w:val="00B55374"/>
    <w:rsid w:val="00B77EBE"/>
    <w:rsid w:val="00B92C93"/>
    <w:rsid w:val="00B93BC9"/>
    <w:rsid w:val="00BC118C"/>
    <w:rsid w:val="00BC2005"/>
    <w:rsid w:val="00BD3723"/>
    <w:rsid w:val="00BF50AB"/>
    <w:rsid w:val="00C04D12"/>
    <w:rsid w:val="00C17924"/>
    <w:rsid w:val="00C24881"/>
    <w:rsid w:val="00C248E1"/>
    <w:rsid w:val="00C25E2C"/>
    <w:rsid w:val="00C36951"/>
    <w:rsid w:val="00C436C4"/>
    <w:rsid w:val="00C54820"/>
    <w:rsid w:val="00C62AF9"/>
    <w:rsid w:val="00C635AF"/>
    <w:rsid w:val="00C72CEE"/>
    <w:rsid w:val="00C730C5"/>
    <w:rsid w:val="00C775B1"/>
    <w:rsid w:val="00C875A7"/>
    <w:rsid w:val="00C923EF"/>
    <w:rsid w:val="00CA1CE9"/>
    <w:rsid w:val="00CA3DC0"/>
    <w:rsid w:val="00CA4411"/>
    <w:rsid w:val="00CB2A73"/>
    <w:rsid w:val="00CB3492"/>
    <w:rsid w:val="00CD3981"/>
    <w:rsid w:val="00CE20DE"/>
    <w:rsid w:val="00CF0057"/>
    <w:rsid w:val="00CF1CA2"/>
    <w:rsid w:val="00CF6675"/>
    <w:rsid w:val="00CF7F1E"/>
    <w:rsid w:val="00D06F07"/>
    <w:rsid w:val="00D22862"/>
    <w:rsid w:val="00D4484B"/>
    <w:rsid w:val="00D55285"/>
    <w:rsid w:val="00D76727"/>
    <w:rsid w:val="00D77B61"/>
    <w:rsid w:val="00D81000"/>
    <w:rsid w:val="00D82F32"/>
    <w:rsid w:val="00D90CFC"/>
    <w:rsid w:val="00DA034E"/>
    <w:rsid w:val="00DA1399"/>
    <w:rsid w:val="00DA16E7"/>
    <w:rsid w:val="00DA5CF4"/>
    <w:rsid w:val="00DC7ECE"/>
    <w:rsid w:val="00DD238B"/>
    <w:rsid w:val="00DD7747"/>
    <w:rsid w:val="00DD7E0C"/>
    <w:rsid w:val="00DF67B8"/>
    <w:rsid w:val="00E16452"/>
    <w:rsid w:val="00E22BE8"/>
    <w:rsid w:val="00E310D1"/>
    <w:rsid w:val="00E44715"/>
    <w:rsid w:val="00E44C6D"/>
    <w:rsid w:val="00E57CB6"/>
    <w:rsid w:val="00E6311A"/>
    <w:rsid w:val="00E75F08"/>
    <w:rsid w:val="00E82D0A"/>
    <w:rsid w:val="00EA112F"/>
    <w:rsid w:val="00EB649E"/>
    <w:rsid w:val="00EB69CE"/>
    <w:rsid w:val="00EC4B6D"/>
    <w:rsid w:val="00ED0C85"/>
    <w:rsid w:val="00EE3669"/>
    <w:rsid w:val="00EF2B59"/>
    <w:rsid w:val="00EF3E2E"/>
    <w:rsid w:val="00EF7C99"/>
    <w:rsid w:val="00F12C74"/>
    <w:rsid w:val="00F14943"/>
    <w:rsid w:val="00F14959"/>
    <w:rsid w:val="00F16174"/>
    <w:rsid w:val="00F418D6"/>
    <w:rsid w:val="00F45462"/>
    <w:rsid w:val="00F458BC"/>
    <w:rsid w:val="00F623AF"/>
    <w:rsid w:val="00F65383"/>
    <w:rsid w:val="00F67B6C"/>
    <w:rsid w:val="00F731C9"/>
    <w:rsid w:val="00F75591"/>
    <w:rsid w:val="00F927A8"/>
    <w:rsid w:val="00F93567"/>
    <w:rsid w:val="00FB7279"/>
    <w:rsid w:val="00FC2011"/>
    <w:rsid w:val="00FD1043"/>
    <w:rsid w:val="00FE2AE7"/>
    <w:rsid w:val="00FF43FF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1</cp:lastModifiedBy>
  <cp:revision>8</cp:revision>
  <cp:lastPrinted>2022-12-22T07:36:00Z</cp:lastPrinted>
  <dcterms:created xsi:type="dcterms:W3CDTF">2023-01-24T07:27:00Z</dcterms:created>
  <dcterms:modified xsi:type="dcterms:W3CDTF">2023-02-09T07:48:00Z</dcterms:modified>
</cp:coreProperties>
</file>