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182" w:rsidRPr="00033059" w:rsidRDefault="003A28A0" w:rsidP="00F63E4A">
      <w:pPr>
        <w:jc w:val="center"/>
        <w:rPr>
          <w:b/>
          <w:kern w:val="0"/>
          <w:sz w:val="20"/>
          <w:szCs w:val="20"/>
        </w:rPr>
      </w:pPr>
      <w:r>
        <w:rPr>
          <w:b/>
          <w:noProof/>
          <w:kern w:val="0"/>
          <w:sz w:val="20"/>
          <w:szCs w:val="20"/>
          <w:lang w:val="ru-RU"/>
        </w:rPr>
        <w:drawing>
          <wp:inline distT="0" distB="0" distL="0" distR="0">
            <wp:extent cx="533400" cy="6477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7182" w:rsidRPr="000364F5" w:rsidRDefault="009D7182" w:rsidP="000364F5">
      <w:pPr>
        <w:suppressAutoHyphens w:val="0"/>
        <w:ind w:right="43"/>
        <w:jc w:val="center"/>
        <w:rPr>
          <w:b/>
          <w:kern w:val="0"/>
          <w:sz w:val="16"/>
          <w:szCs w:val="16"/>
        </w:rPr>
      </w:pPr>
      <w:r w:rsidRPr="000364F5">
        <w:rPr>
          <w:b/>
          <w:caps/>
          <w:noProof/>
          <w:kern w:val="0"/>
          <w:sz w:val="16"/>
          <w:szCs w:val="16"/>
        </w:rPr>
        <w:t xml:space="preserve">                                                                                                                           </w:t>
      </w:r>
      <w:r w:rsidR="000364F5" w:rsidRPr="000364F5">
        <w:rPr>
          <w:b/>
          <w:caps/>
          <w:noProof/>
          <w:kern w:val="0"/>
          <w:sz w:val="16"/>
          <w:szCs w:val="16"/>
        </w:rPr>
        <w:t xml:space="preserve">                               </w:t>
      </w:r>
      <w:r w:rsidRPr="000364F5">
        <w:rPr>
          <w:b/>
          <w:caps/>
          <w:noProof/>
          <w:kern w:val="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</w:p>
    <w:p w:rsidR="009D7182" w:rsidRPr="00033059" w:rsidRDefault="009D7182" w:rsidP="00033059">
      <w:pPr>
        <w:suppressAutoHyphens w:val="0"/>
        <w:jc w:val="center"/>
        <w:rPr>
          <w:kern w:val="0"/>
          <w:sz w:val="24"/>
          <w:szCs w:val="24"/>
        </w:rPr>
      </w:pPr>
      <w:r w:rsidRPr="00033059">
        <w:rPr>
          <w:kern w:val="0"/>
          <w:sz w:val="24"/>
          <w:szCs w:val="24"/>
        </w:rPr>
        <w:t>УКРАЇНА</w:t>
      </w:r>
    </w:p>
    <w:p w:rsidR="009D7182" w:rsidRPr="00033059" w:rsidRDefault="009D7182" w:rsidP="00033059">
      <w:pPr>
        <w:keepNext/>
        <w:suppressAutoHyphens w:val="0"/>
        <w:jc w:val="center"/>
        <w:outlineLvl w:val="0"/>
        <w:rPr>
          <w:caps/>
          <w:kern w:val="0"/>
          <w:sz w:val="24"/>
          <w:szCs w:val="24"/>
          <w:lang w:eastAsia="uk-UA"/>
        </w:rPr>
      </w:pPr>
      <w:r w:rsidRPr="00033059">
        <w:rPr>
          <w:caps/>
          <w:kern w:val="0"/>
          <w:sz w:val="24"/>
          <w:szCs w:val="24"/>
          <w:lang w:eastAsia="uk-UA"/>
        </w:rPr>
        <w:t>МАЛИНСЬКА МІСЬКА  РАДА</w:t>
      </w:r>
    </w:p>
    <w:p w:rsidR="009D7182" w:rsidRPr="00033059" w:rsidRDefault="009D7182" w:rsidP="00033059">
      <w:pPr>
        <w:suppressAutoHyphens w:val="0"/>
        <w:jc w:val="center"/>
        <w:rPr>
          <w:kern w:val="0"/>
          <w:sz w:val="24"/>
          <w:szCs w:val="24"/>
        </w:rPr>
      </w:pPr>
      <w:r w:rsidRPr="00033059">
        <w:rPr>
          <w:kern w:val="0"/>
          <w:sz w:val="24"/>
          <w:szCs w:val="24"/>
        </w:rPr>
        <w:t>ЖИТОМИРСЬКОЇ ОБЛАСТІ</w:t>
      </w:r>
    </w:p>
    <w:p w:rsidR="009D7182" w:rsidRPr="00033059" w:rsidRDefault="009D7182" w:rsidP="00033059">
      <w:pPr>
        <w:suppressAutoHyphens w:val="0"/>
        <w:jc w:val="center"/>
        <w:rPr>
          <w:kern w:val="0"/>
          <w:sz w:val="16"/>
          <w:szCs w:val="16"/>
        </w:rPr>
      </w:pPr>
    </w:p>
    <w:p w:rsidR="009D7182" w:rsidRPr="00652C44" w:rsidRDefault="00652C44" w:rsidP="00652C44">
      <w:pPr>
        <w:keepNext/>
        <w:suppressAutoHyphens w:val="0"/>
        <w:outlineLvl w:val="0"/>
        <w:rPr>
          <w:caps/>
          <w:kern w:val="0"/>
          <w:sz w:val="24"/>
          <w:szCs w:val="24"/>
          <w:lang w:eastAsia="uk-UA"/>
        </w:rPr>
      </w:pPr>
      <w:r>
        <w:rPr>
          <w:b/>
          <w:caps/>
          <w:kern w:val="0"/>
          <w:sz w:val="48"/>
          <w:szCs w:val="48"/>
          <w:lang w:eastAsia="uk-UA"/>
        </w:rPr>
        <w:t xml:space="preserve">                           Р І Ш Е Н </w:t>
      </w:r>
      <w:proofErr w:type="spellStart"/>
      <w:r>
        <w:rPr>
          <w:b/>
          <w:caps/>
          <w:kern w:val="0"/>
          <w:sz w:val="48"/>
          <w:szCs w:val="48"/>
          <w:lang w:eastAsia="uk-UA"/>
        </w:rPr>
        <w:t>Н</w:t>
      </w:r>
      <w:proofErr w:type="spellEnd"/>
      <w:r>
        <w:rPr>
          <w:b/>
          <w:caps/>
          <w:kern w:val="0"/>
          <w:sz w:val="48"/>
          <w:szCs w:val="48"/>
          <w:lang w:eastAsia="uk-UA"/>
        </w:rPr>
        <w:t xml:space="preserve"> я             </w:t>
      </w:r>
      <w:r w:rsidRPr="00652C44">
        <w:rPr>
          <w:caps/>
          <w:kern w:val="0"/>
          <w:sz w:val="24"/>
          <w:szCs w:val="24"/>
          <w:lang w:eastAsia="uk-UA"/>
        </w:rPr>
        <w:t>ПРОЕКТ</w:t>
      </w:r>
    </w:p>
    <w:p w:rsidR="009D7182" w:rsidRPr="00033059" w:rsidRDefault="009D7182" w:rsidP="00033059">
      <w:pPr>
        <w:keepNext/>
        <w:suppressAutoHyphens w:val="0"/>
        <w:jc w:val="center"/>
        <w:outlineLvl w:val="0"/>
        <w:rPr>
          <w:b/>
          <w:caps/>
          <w:kern w:val="0"/>
          <w:sz w:val="16"/>
          <w:szCs w:val="16"/>
          <w:lang w:eastAsia="uk-UA"/>
        </w:rPr>
      </w:pPr>
    </w:p>
    <w:p w:rsidR="009D7182" w:rsidRPr="00033059" w:rsidRDefault="009D7182" w:rsidP="00033059">
      <w:pPr>
        <w:keepNext/>
        <w:suppressAutoHyphens w:val="0"/>
        <w:jc w:val="center"/>
        <w:outlineLvl w:val="2"/>
        <w:rPr>
          <w:b/>
          <w:caps/>
          <w:kern w:val="0"/>
          <w:szCs w:val="20"/>
          <w:lang w:eastAsia="uk-UA"/>
        </w:rPr>
      </w:pPr>
      <w:r w:rsidRPr="00033059">
        <w:rPr>
          <w:b/>
          <w:caps/>
          <w:kern w:val="0"/>
          <w:szCs w:val="20"/>
          <w:lang w:eastAsia="uk-UA"/>
        </w:rPr>
        <w:t>малинської МІСЬКОЇ ради</w:t>
      </w:r>
      <w:r w:rsidR="00652C44">
        <w:rPr>
          <w:b/>
          <w:caps/>
          <w:kern w:val="0"/>
          <w:szCs w:val="20"/>
          <w:lang w:eastAsia="uk-UA"/>
        </w:rPr>
        <w:t xml:space="preserve">                  </w:t>
      </w:r>
    </w:p>
    <w:p w:rsidR="009D7182" w:rsidRPr="00033059" w:rsidRDefault="00836E30" w:rsidP="00033059">
      <w:pPr>
        <w:suppressAutoHyphens w:val="0"/>
        <w:spacing w:line="480" w:lineRule="auto"/>
        <w:jc w:val="center"/>
        <w:rPr>
          <w:kern w:val="0"/>
          <w:szCs w:val="24"/>
        </w:rPr>
      </w:pPr>
      <w:r>
        <w:rPr>
          <w:noProof/>
          <w:lang w:val="ru-RU"/>
        </w:rPr>
        <w:pict>
          <v:line id="Прямая соединительная линия 2" o:spid="_x0000_s1026" style="position:absolute;left:0;text-align:left;z-index:251657728;visibility:visibl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sLoMpfAgAAbgQAAA4AAAAAAAAAAAAAAAAALgIAAGRycy9lMm9E&#10;b2MueG1sUEsBAi0AFAAGAAgAAAAhAEfk5b/fAAAABgEAAA8AAAAAAAAAAAAAAAAAuQQAAGRycy9k&#10;b3ducmV2LnhtbFBLBQYAAAAABAAEAPMAAADFBQAAAAA=&#10;" strokeweight="4.5pt">
            <v:stroke linestyle="thinThick"/>
          </v:line>
        </w:pict>
      </w:r>
      <w:r w:rsidR="009D7182" w:rsidRPr="00033059">
        <w:rPr>
          <w:kern w:val="0"/>
          <w:szCs w:val="24"/>
        </w:rPr>
        <w:t>(</w:t>
      </w:r>
      <w:r w:rsidR="00367EE9">
        <w:rPr>
          <w:kern w:val="0"/>
          <w:szCs w:val="24"/>
        </w:rPr>
        <w:t xml:space="preserve">             </w:t>
      </w:r>
      <w:r w:rsidR="009D7182" w:rsidRPr="00033059">
        <w:rPr>
          <w:kern w:val="0"/>
          <w:szCs w:val="24"/>
        </w:rPr>
        <w:t xml:space="preserve"> сесія восьмого скликання)</w:t>
      </w:r>
    </w:p>
    <w:p w:rsidR="009D7182" w:rsidRPr="00652C44" w:rsidRDefault="009D7182" w:rsidP="00033059">
      <w:pPr>
        <w:suppressAutoHyphens w:val="0"/>
        <w:rPr>
          <w:kern w:val="0"/>
          <w:szCs w:val="24"/>
          <w:u w:val="single"/>
        </w:rPr>
      </w:pPr>
      <w:r w:rsidRPr="00652C44">
        <w:rPr>
          <w:kern w:val="0"/>
          <w:szCs w:val="24"/>
        </w:rPr>
        <w:t xml:space="preserve">від </w:t>
      </w:r>
      <w:r w:rsidR="00652C44" w:rsidRPr="00652C44">
        <w:rPr>
          <w:kern w:val="0"/>
          <w:szCs w:val="24"/>
        </w:rPr>
        <w:t>____________</w:t>
      </w:r>
      <w:r w:rsidRPr="00652C44">
        <w:rPr>
          <w:kern w:val="0"/>
          <w:szCs w:val="24"/>
        </w:rPr>
        <w:t>№</w:t>
      </w:r>
      <w:r w:rsidR="00652C44" w:rsidRPr="00652C44">
        <w:rPr>
          <w:kern w:val="0"/>
          <w:szCs w:val="24"/>
        </w:rPr>
        <w:t>_______</w:t>
      </w:r>
      <w:r w:rsidRPr="00652C44">
        <w:rPr>
          <w:kern w:val="0"/>
          <w:szCs w:val="24"/>
          <w:u w:val="single"/>
        </w:rPr>
        <w:t xml:space="preserve"> </w:t>
      </w:r>
      <w:r w:rsidRPr="00652C44">
        <w:rPr>
          <w:color w:val="FFFFFF"/>
          <w:kern w:val="0"/>
          <w:szCs w:val="24"/>
          <w:u w:val="single"/>
        </w:rPr>
        <w:t>.</w:t>
      </w:r>
      <w:r w:rsidRPr="00652C44">
        <w:rPr>
          <w:kern w:val="0"/>
          <w:szCs w:val="24"/>
          <w:u w:val="single"/>
        </w:rPr>
        <w:t xml:space="preserve"> </w:t>
      </w:r>
    </w:p>
    <w:p w:rsidR="00F71580" w:rsidRDefault="009D7182" w:rsidP="00F71580">
      <w:pPr>
        <w:rPr>
          <w:color w:val="000000"/>
        </w:rPr>
      </w:pPr>
      <w:r w:rsidRPr="00A20F28">
        <w:rPr>
          <w:color w:val="000000"/>
        </w:rPr>
        <w:t xml:space="preserve">Про затвердження Положення  про </w:t>
      </w:r>
    </w:p>
    <w:p w:rsidR="00F71580" w:rsidRDefault="00F71580" w:rsidP="00F71580">
      <w:r>
        <w:t>відділ містобудування, земельних відносин,</w:t>
      </w:r>
    </w:p>
    <w:p w:rsidR="009D7182" w:rsidRDefault="00F71580" w:rsidP="00F71580">
      <w:r>
        <w:t xml:space="preserve"> економіки та інвестицій </w:t>
      </w:r>
      <w:r w:rsidR="009D7182">
        <w:t>викона</w:t>
      </w:r>
      <w:r w:rsidR="009D7182" w:rsidRPr="00A20F28">
        <w:t>вчого</w:t>
      </w:r>
    </w:p>
    <w:p w:rsidR="009D7182" w:rsidRPr="00A20F28" w:rsidRDefault="009D7182" w:rsidP="0091098B">
      <w:pPr>
        <w:ind w:right="-170"/>
        <w:rPr>
          <w:color w:val="000000"/>
        </w:rPr>
      </w:pPr>
      <w:r w:rsidRPr="00A20F28">
        <w:rPr>
          <w:color w:val="000000"/>
        </w:rPr>
        <w:t xml:space="preserve">комітету Малинської міської ради </w:t>
      </w:r>
    </w:p>
    <w:p w:rsidR="009D7182" w:rsidRDefault="009D7182" w:rsidP="0091098B">
      <w:pPr>
        <w:ind w:right="-1"/>
        <w:jc w:val="center"/>
        <w:rPr>
          <w:color w:val="000000"/>
        </w:rPr>
      </w:pPr>
    </w:p>
    <w:p w:rsidR="009D7182" w:rsidRPr="00A20F28" w:rsidRDefault="009D7182" w:rsidP="0091098B">
      <w:pPr>
        <w:tabs>
          <w:tab w:val="left" w:pos="0"/>
        </w:tabs>
        <w:jc w:val="both"/>
        <w:rPr>
          <w:color w:val="000000"/>
        </w:rPr>
      </w:pPr>
      <w:r w:rsidRPr="00A20F28">
        <w:rPr>
          <w:color w:val="000000"/>
        </w:rPr>
        <w:tab/>
        <w:t xml:space="preserve">Керуючись Законами України "Про місцеве самоврядування в Україні", "Про регулювання містобудівної діяльності",  міська рада </w:t>
      </w:r>
    </w:p>
    <w:p w:rsidR="009D7182" w:rsidRPr="00A20F28" w:rsidRDefault="009D7182" w:rsidP="0091098B">
      <w:pPr>
        <w:tabs>
          <w:tab w:val="left" w:pos="0"/>
        </w:tabs>
        <w:jc w:val="both"/>
        <w:rPr>
          <w:color w:val="000000"/>
        </w:rPr>
      </w:pPr>
    </w:p>
    <w:p w:rsidR="009D7182" w:rsidRPr="00A20F28" w:rsidRDefault="009D7182" w:rsidP="0091098B">
      <w:pPr>
        <w:tabs>
          <w:tab w:val="left" w:pos="0"/>
        </w:tabs>
        <w:jc w:val="both"/>
        <w:rPr>
          <w:color w:val="000000"/>
        </w:rPr>
      </w:pPr>
      <w:r w:rsidRPr="00A20F28">
        <w:rPr>
          <w:b/>
          <w:bCs/>
          <w:color w:val="000000"/>
        </w:rPr>
        <w:t>ВИРІШИЛА:</w:t>
      </w:r>
    </w:p>
    <w:p w:rsidR="009D7182" w:rsidRPr="00A20F28" w:rsidRDefault="009D7182" w:rsidP="00F71580">
      <w:pPr>
        <w:tabs>
          <w:tab w:val="left" w:pos="720"/>
        </w:tabs>
        <w:ind w:firstLine="720"/>
        <w:jc w:val="both"/>
        <w:rPr>
          <w:color w:val="000000"/>
        </w:rPr>
      </w:pPr>
    </w:p>
    <w:p w:rsidR="009D7182" w:rsidRPr="00A20F28" w:rsidRDefault="009D7182" w:rsidP="00F71580">
      <w:pPr>
        <w:jc w:val="both"/>
        <w:rPr>
          <w:color w:val="000000"/>
        </w:rPr>
      </w:pPr>
      <w:r w:rsidRPr="00A20F28">
        <w:rPr>
          <w:color w:val="000000"/>
        </w:rPr>
        <w:tab/>
        <w:t>1.</w:t>
      </w:r>
      <w:r>
        <w:rPr>
          <w:color w:val="000000"/>
        </w:rPr>
        <w:t xml:space="preserve"> </w:t>
      </w:r>
      <w:r w:rsidRPr="00A20F28">
        <w:rPr>
          <w:color w:val="000000"/>
        </w:rPr>
        <w:t xml:space="preserve">Затвердити Положення про </w:t>
      </w:r>
      <w:r w:rsidR="00F71580">
        <w:rPr>
          <w:color w:val="000000"/>
        </w:rPr>
        <w:t>в</w:t>
      </w:r>
      <w:r w:rsidR="00F71580">
        <w:t xml:space="preserve">ідділ містобудування, земельних відносин, економіки та інвестицій </w:t>
      </w:r>
      <w:r>
        <w:rPr>
          <w:color w:val="000000"/>
        </w:rPr>
        <w:t>виконавчого</w:t>
      </w:r>
      <w:r w:rsidRPr="00A20F28">
        <w:rPr>
          <w:color w:val="000000"/>
        </w:rPr>
        <w:t xml:space="preserve"> комітету Малинської міської ради</w:t>
      </w:r>
      <w:r w:rsidR="00F71580">
        <w:rPr>
          <w:color w:val="000000"/>
        </w:rPr>
        <w:t xml:space="preserve"> </w:t>
      </w:r>
      <w:r w:rsidRPr="00A20F28">
        <w:rPr>
          <w:color w:val="000000"/>
        </w:rPr>
        <w:t xml:space="preserve">(додається). </w:t>
      </w:r>
    </w:p>
    <w:p w:rsidR="009D7182" w:rsidRDefault="009D7182" w:rsidP="00FA010D">
      <w:pPr>
        <w:ind w:right="-170" w:firstLine="708"/>
        <w:jc w:val="both"/>
        <w:rPr>
          <w:color w:val="000000"/>
        </w:rPr>
      </w:pPr>
      <w:r w:rsidRPr="00E0664F">
        <w:rPr>
          <w:color w:val="000000"/>
        </w:rPr>
        <w:t>2. Вважати таким, що втратил</w:t>
      </w:r>
      <w:r w:rsidR="00F71580">
        <w:rPr>
          <w:color w:val="000000"/>
        </w:rPr>
        <w:t>о</w:t>
      </w:r>
      <w:r w:rsidRPr="00E0664F">
        <w:rPr>
          <w:color w:val="000000"/>
        </w:rPr>
        <w:t xml:space="preserve"> чинність </w:t>
      </w:r>
      <w:r w:rsidR="00F71580" w:rsidRPr="00A20F28">
        <w:rPr>
          <w:color w:val="000000"/>
        </w:rPr>
        <w:t xml:space="preserve">Положення  про </w:t>
      </w:r>
      <w:r w:rsidR="00F71580">
        <w:rPr>
          <w:color w:val="000000"/>
        </w:rPr>
        <w:t>управління</w:t>
      </w:r>
      <w:r w:rsidR="00F71580" w:rsidRPr="00A20F28">
        <w:rPr>
          <w:color w:val="000000"/>
        </w:rPr>
        <w:t xml:space="preserve"> </w:t>
      </w:r>
      <w:r w:rsidR="00F71580">
        <w:t>регіонального розвитку</w:t>
      </w:r>
      <w:r w:rsidRPr="00E0664F">
        <w:rPr>
          <w:color w:val="000000"/>
        </w:rPr>
        <w:t xml:space="preserve"> виконавчого комітету Малинської міської ради, затверджене рішенням </w:t>
      </w:r>
      <w:r w:rsidR="00F71580">
        <w:rPr>
          <w:color w:val="000000"/>
        </w:rPr>
        <w:t>20</w:t>
      </w:r>
      <w:r w:rsidRPr="00E0664F">
        <w:rPr>
          <w:color w:val="000000"/>
        </w:rPr>
        <w:t xml:space="preserve">-ї сесії 8-го скликання Малинської міської ради від </w:t>
      </w:r>
      <w:r w:rsidR="00F71580">
        <w:rPr>
          <w:color w:val="000000"/>
        </w:rPr>
        <w:t>10</w:t>
      </w:r>
      <w:r w:rsidRPr="00E0664F">
        <w:rPr>
          <w:color w:val="000000"/>
        </w:rPr>
        <w:t>.</w:t>
      </w:r>
      <w:r w:rsidR="00F71580">
        <w:rPr>
          <w:color w:val="000000"/>
        </w:rPr>
        <w:t>12</w:t>
      </w:r>
      <w:r w:rsidRPr="00E0664F">
        <w:rPr>
          <w:color w:val="000000"/>
        </w:rPr>
        <w:t xml:space="preserve">.2021 року № </w:t>
      </w:r>
      <w:r w:rsidR="00F71580">
        <w:rPr>
          <w:color w:val="000000"/>
        </w:rPr>
        <w:t>555</w:t>
      </w:r>
      <w:r w:rsidRPr="00E0664F">
        <w:rPr>
          <w:color w:val="000000"/>
        </w:rPr>
        <w:t>.</w:t>
      </w:r>
    </w:p>
    <w:p w:rsidR="009D7182" w:rsidRPr="00A20F28" w:rsidRDefault="009D7182" w:rsidP="0091098B">
      <w:pPr>
        <w:ind w:firstLine="720"/>
        <w:jc w:val="both"/>
        <w:rPr>
          <w:color w:val="000000"/>
        </w:rPr>
      </w:pPr>
    </w:p>
    <w:p w:rsidR="009D7182" w:rsidRPr="00A20F28" w:rsidRDefault="009D7182" w:rsidP="0091098B">
      <w:pPr>
        <w:shd w:val="clear" w:color="auto" w:fill="FFFFFF"/>
        <w:spacing w:before="28" w:after="28"/>
        <w:jc w:val="both"/>
        <w:rPr>
          <w:color w:val="000000"/>
        </w:rPr>
      </w:pPr>
    </w:p>
    <w:p w:rsidR="009D7182" w:rsidRPr="00F63E4A" w:rsidRDefault="009D7182" w:rsidP="00F63E4A">
      <w:pPr>
        <w:shd w:val="clear" w:color="auto" w:fill="FFFFFF"/>
        <w:spacing w:before="28" w:after="28"/>
        <w:jc w:val="both"/>
        <w:rPr>
          <w:color w:val="000000"/>
        </w:rPr>
      </w:pPr>
    </w:p>
    <w:p w:rsidR="009D7182" w:rsidRPr="00A20F28" w:rsidRDefault="009D7182" w:rsidP="006600C0">
      <w:pPr>
        <w:suppressAutoHyphens w:val="0"/>
        <w:rPr>
          <w:kern w:val="0"/>
          <w:lang w:eastAsia="uk-UA"/>
        </w:rPr>
      </w:pPr>
      <w:r w:rsidRPr="00A20F28">
        <w:rPr>
          <w:kern w:val="0"/>
          <w:lang w:eastAsia="uk-UA"/>
        </w:rPr>
        <w:t xml:space="preserve">Міський голова                                                        </w:t>
      </w:r>
      <w:r w:rsidR="000364F5">
        <w:rPr>
          <w:kern w:val="0"/>
          <w:lang w:eastAsia="uk-UA"/>
        </w:rPr>
        <w:t xml:space="preserve">    </w:t>
      </w:r>
      <w:r w:rsidRPr="00A20F28">
        <w:rPr>
          <w:kern w:val="0"/>
          <w:lang w:eastAsia="uk-UA"/>
        </w:rPr>
        <w:t xml:space="preserve">   </w:t>
      </w:r>
      <w:r w:rsidR="000364F5">
        <w:rPr>
          <w:kern w:val="0"/>
          <w:lang w:eastAsia="uk-UA"/>
        </w:rPr>
        <w:t xml:space="preserve">  </w:t>
      </w:r>
      <w:r w:rsidRPr="00A20F28">
        <w:rPr>
          <w:kern w:val="0"/>
          <w:lang w:eastAsia="uk-UA"/>
        </w:rPr>
        <w:t xml:space="preserve">     Олександр СИТАЙЛО</w:t>
      </w:r>
    </w:p>
    <w:p w:rsidR="009D7182" w:rsidRDefault="009D7182" w:rsidP="006600C0">
      <w:pPr>
        <w:suppressAutoHyphens w:val="0"/>
        <w:rPr>
          <w:kern w:val="0"/>
          <w:lang w:eastAsia="uk-UA"/>
        </w:rPr>
      </w:pPr>
    </w:p>
    <w:p w:rsidR="00F63E4A" w:rsidRDefault="00F63E4A" w:rsidP="006600C0">
      <w:pPr>
        <w:suppressAutoHyphens w:val="0"/>
        <w:rPr>
          <w:kern w:val="0"/>
          <w:lang w:eastAsia="uk-UA"/>
        </w:rPr>
      </w:pPr>
    </w:p>
    <w:p w:rsidR="00F63E4A" w:rsidRDefault="00F63E4A" w:rsidP="006600C0">
      <w:pPr>
        <w:suppressAutoHyphens w:val="0"/>
        <w:rPr>
          <w:kern w:val="0"/>
          <w:lang w:eastAsia="uk-UA"/>
        </w:rPr>
      </w:pPr>
    </w:p>
    <w:p w:rsidR="00F63E4A" w:rsidRDefault="00F63E4A" w:rsidP="006600C0">
      <w:pPr>
        <w:suppressAutoHyphens w:val="0"/>
        <w:rPr>
          <w:kern w:val="0"/>
          <w:lang w:eastAsia="uk-UA"/>
        </w:rPr>
      </w:pPr>
    </w:p>
    <w:p w:rsidR="000364F5" w:rsidRPr="00A20F28" w:rsidRDefault="000364F5" w:rsidP="006600C0">
      <w:pPr>
        <w:suppressAutoHyphens w:val="0"/>
        <w:rPr>
          <w:kern w:val="0"/>
          <w:lang w:eastAsia="uk-UA"/>
        </w:rPr>
      </w:pPr>
    </w:p>
    <w:p w:rsidR="009D7182" w:rsidRPr="000364F5" w:rsidRDefault="009D7182" w:rsidP="00F63E4A">
      <w:pPr>
        <w:suppressAutoHyphens w:val="0"/>
        <w:ind w:left="1134"/>
        <w:jc w:val="both"/>
        <w:rPr>
          <w:kern w:val="0"/>
          <w:sz w:val="22"/>
          <w:szCs w:val="20"/>
          <w:lang w:eastAsia="uk-UA"/>
        </w:rPr>
      </w:pPr>
      <w:r w:rsidRPr="000364F5">
        <w:rPr>
          <w:kern w:val="0"/>
          <w:sz w:val="22"/>
          <w:szCs w:val="20"/>
          <w:lang w:eastAsia="uk-UA"/>
        </w:rPr>
        <w:t>Павло ІВАНЕНКО</w:t>
      </w:r>
    </w:p>
    <w:p w:rsidR="009D7182" w:rsidRPr="000364F5" w:rsidRDefault="00F71580" w:rsidP="00F63E4A">
      <w:pPr>
        <w:suppressAutoHyphens w:val="0"/>
        <w:ind w:left="1134"/>
        <w:jc w:val="both"/>
        <w:rPr>
          <w:kern w:val="0"/>
          <w:sz w:val="22"/>
          <w:szCs w:val="20"/>
          <w:lang w:eastAsia="uk-UA"/>
        </w:rPr>
      </w:pPr>
      <w:r>
        <w:rPr>
          <w:kern w:val="0"/>
          <w:sz w:val="22"/>
          <w:szCs w:val="20"/>
          <w:lang w:eastAsia="uk-UA"/>
        </w:rPr>
        <w:t>Олександр</w:t>
      </w:r>
      <w:r w:rsidR="009D7182" w:rsidRPr="000364F5">
        <w:rPr>
          <w:kern w:val="0"/>
          <w:sz w:val="22"/>
          <w:szCs w:val="20"/>
          <w:lang w:eastAsia="uk-UA"/>
        </w:rPr>
        <w:t xml:space="preserve"> ПАР</w:t>
      </w:r>
      <w:r>
        <w:rPr>
          <w:kern w:val="0"/>
          <w:sz w:val="22"/>
          <w:szCs w:val="20"/>
          <w:lang w:eastAsia="uk-UA"/>
        </w:rPr>
        <w:t>ШАКОВ</w:t>
      </w:r>
    </w:p>
    <w:p w:rsidR="009D7182" w:rsidRDefault="001F2E03" w:rsidP="000364F5">
      <w:pPr>
        <w:suppressAutoHyphens w:val="0"/>
        <w:ind w:left="1134"/>
        <w:jc w:val="both"/>
        <w:rPr>
          <w:kern w:val="0"/>
          <w:sz w:val="24"/>
          <w:szCs w:val="24"/>
          <w:lang w:eastAsia="uk-UA"/>
        </w:rPr>
      </w:pPr>
      <w:proofErr w:type="spellStart"/>
      <w:proofErr w:type="gramStart"/>
      <w:r>
        <w:rPr>
          <w:kern w:val="0"/>
          <w:sz w:val="22"/>
          <w:szCs w:val="20"/>
          <w:lang w:val="ru-RU" w:eastAsia="uk-UA"/>
        </w:rPr>
        <w:t>Св</w:t>
      </w:r>
      <w:proofErr w:type="gramEnd"/>
      <w:r>
        <w:rPr>
          <w:kern w:val="0"/>
          <w:sz w:val="22"/>
          <w:szCs w:val="20"/>
          <w:lang w:val="ru-RU" w:eastAsia="uk-UA"/>
        </w:rPr>
        <w:t>ітлана</w:t>
      </w:r>
      <w:proofErr w:type="spellEnd"/>
      <w:r>
        <w:rPr>
          <w:kern w:val="0"/>
          <w:sz w:val="22"/>
          <w:szCs w:val="20"/>
          <w:lang w:val="ru-RU" w:eastAsia="uk-UA"/>
        </w:rPr>
        <w:t xml:space="preserve">  МЕРГУР</w:t>
      </w:r>
      <w:r>
        <w:rPr>
          <w:kern w:val="0"/>
          <w:sz w:val="22"/>
          <w:szCs w:val="20"/>
          <w:lang w:val="en-US" w:eastAsia="uk-UA"/>
        </w:rPr>
        <w:t>’</w:t>
      </w:r>
      <w:bookmarkStart w:id="0" w:name="_GoBack"/>
      <w:bookmarkEnd w:id="0"/>
      <w:r>
        <w:rPr>
          <w:kern w:val="0"/>
          <w:sz w:val="22"/>
          <w:szCs w:val="20"/>
          <w:lang w:val="ru-RU" w:eastAsia="uk-UA"/>
        </w:rPr>
        <w:t>ЄВА</w:t>
      </w:r>
      <w:r w:rsidR="009D7182" w:rsidRPr="00A20F28">
        <w:rPr>
          <w:kern w:val="0"/>
          <w:sz w:val="24"/>
          <w:szCs w:val="24"/>
          <w:lang w:eastAsia="uk-UA"/>
        </w:rPr>
        <w:t xml:space="preserve">                                                       </w:t>
      </w:r>
      <w:r w:rsidR="009D7182">
        <w:rPr>
          <w:kern w:val="0"/>
          <w:sz w:val="24"/>
          <w:szCs w:val="24"/>
          <w:lang w:eastAsia="uk-UA"/>
        </w:rPr>
        <w:tab/>
      </w:r>
      <w:r w:rsidR="009D7182">
        <w:rPr>
          <w:kern w:val="0"/>
          <w:sz w:val="24"/>
          <w:szCs w:val="24"/>
          <w:lang w:eastAsia="uk-UA"/>
        </w:rPr>
        <w:tab/>
      </w:r>
      <w:r w:rsidR="009D7182">
        <w:rPr>
          <w:kern w:val="0"/>
          <w:sz w:val="24"/>
          <w:szCs w:val="24"/>
          <w:lang w:eastAsia="uk-UA"/>
        </w:rPr>
        <w:tab/>
      </w:r>
      <w:r w:rsidR="009D7182">
        <w:rPr>
          <w:kern w:val="0"/>
          <w:sz w:val="24"/>
          <w:szCs w:val="24"/>
          <w:lang w:eastAsia="uk-UA"/>
        </w:rPr>
        <w:tab/>
      </w:r>
    </w:p>
    <w:p w:rsidR="00F71580" w:rsidRDefault="00F71580" w:rsidP="000364F5">
      <w:pPr>
        <w:ind w:left="5664" w:firstLine="6"/>
        <w:rPr>
          <w:rFonts w:cs="Tahoma"/>
          <w:sz w:val="24"/>
        </w:rPr>
      </w:pPr>
    </w:p>
    <w:p w:rsidR="00F71580" w:rsidRDefault="00F71580" w:rsidP="000364F5">
      <w:pPr>
        <w:ind w:left="5664" w:firstLine="6"/>
        <w:rPr>
          <w:rFonts w:cs="Tahoma"/>
          <w:sz w:val="24"/>
        </w:rPr>
      </w:pPr>
    </w:p>
    <w:p w:rsidR="00F71580" w:rsidRDefault="00F71580" w:rsidP="000364F5">
      <w:pPr>
        <w:ind w:left="5664" w:firstLine="6"/>
        <w:rPr>
          <w:rFonts w:cs="Tahoma"/>
          <w:sz w:val="24"/>
        </w:rPr>
      </w:pPr>
    </w:p>
    <w:p w:rsidR="00211364" w:rsidRDefault="00211364" w:rsidP="000364F5">
      <w:pPr>
        <w:ind w:left="5664" w:firstLine="6"/>
        <w:rPr>
          <w:rFonts w:cs="Tahoma"/>
          <w:sz w:val="24"/>
        </w:rPr>
      </w:pPr>
    </w:p>
    <w:p w:rsidR="000364F5" w:rsidRPr="000364F5" w:rsidRDefault="009D7182" w:rsidP="000364F5">
      <w:pPr>
        <w:ind w:left="5664" w:firstLine="6"/>
        <w:rPr>
          <w:rFonts w:cs="Tahoma"/>
          <w:sz w:val="24"/>
        </w:rPr>
      </w:pPr>
      <w:r w:rsidRPr="000364F5">
        <w:rPr>
          <w:rFonts w:cs="Tahoma"/>
          <w:sz w:val="24"/>
        </w:rPr>
        <w:lastRenderedPageBreak/>
        <w:t xml:space="preserve">Додаток до рішення </w:t>
      </w:r>
    </w:p>
    <w:p w:rsidR="000364F5" w:rsidRPr="000364F5" w:rsidRDefault="000364F5" w:rsidP="000364F5">
      <w:pPr>
        <w:ind w:left="5664" w:firstLine="6"/>
        <w:rPr>
          <w:sz w:val="24"/>
        </w:rPr>
      </w:pPr>
      <w:r w:rsidRPr="000364F5">
        <w:rPr>
          <w:rFonts w:cs="Tahoma"/>
          <w:sz w:val="24"/>
        </w:rPr>
        <w:t xml:space="preserve">Малинської  міської ради </w:t>
      </w:r>
    </w:p>
    <w:p w:rsidR="000364F5" w:rsidRPr="000364F5" w:rsidRDefault="00F71580" w:rsidP="000364F5">
      <w:pPr>
        <w:suppressAutoHyphens w:val="0"/>
        <w:ind w:left="5664" w:firstLine="6"/>
        <w:jc w:val="both"/>
        <w:rPr>
          <w:rFonts w:cs="Tahoma"/>
          <w:sz w:val="24"/>
        </w:rPr>
      </w:pPr>
      <w:r>
        <w:rPr>
          <w:rFonts w:cs="Tahoma"/>
          <w:sz w:val="24"/>
        </w:rPr>
        <w:t>_____</w:t>
      </w:r>
      <w:r w:rsidR="000364F5" w:rsidRPr="000364F5">
        <w:rPr>
          <w:rFonts w:cs="Tahoma"/>
          <w:sz w:val="24"/>
        </w:rPr>
        <w:t>сесії восьмого скликання</w:t>
      </w:r>
    </w:p>
    <w:p w:rsidR="009D7182" w:rsidRPr="00033059" w:rsidRDefault="009D7182" w:rsidP="000364F5">
      <w:pPr>
        <w:ind w:left="5664" w:firstLine="6"/>
      </w:pPr>
      <w:r w:rsidRPr="000364F5">
        <w:rPr>
          <w:rFonts w:cs="Tahoma"/>
          <w:sz w:val="24"/>
        </w:rPr>
        <w:t xml:space="preserve">від </w:t>
      </w:r>
      <w:r w:rsidR="00F71580">
        <w:rPr>
          <w:rFonts w:cs="Tahoma"/>
          <w:sz w:val="24"/>
        </w:rPr>
        <w:t>__________</w:t>
      </w:r>
      <w:r w:rsidR="000364F5" w:rsidRPr="000364F5">
        <w:rPr>
          <w:rFonts w:cs="Tahoma"/>
          <w:sz w:val="24"/>
        </w:rPr>
        <w:t xml:space="preserve"> </w:t>
      </w:r>
      <w:r w:rsidRPr="000364F5">
        <w:rPr>
          <w:rFonts w:cs="Tahoma"/>
          <w:sz w:val="24"/>
        </w:rPr>
        <w:t xml:space="preserve"> №</w:t>
      </w:r>
      <w:r w:rsidR="000364F5" w:rsidRPr="000364F5">
        <w:rPr>
          <w:rFonts w:cs="Tahoma"/>
          <w:sz w:val="24"/>
        </w:rPr>
        <w:t xml:space="preserve"> </w:t>
      </w:r>
      <w:r w:rsidR="00F71580">
        <w:rPr>
          <w:rFonts w:cs="Tahoma"/>
          <w:sz w:val="24"/>
        </w:rPr>
        <w:t>_______</w:t>
      </w:r>
      <w:r w:rsidRPr="000364F5">
        <w:rPr>
          <w:rFonts w:cs="Tahoma"/>
          <w:sz w:val="24"/>
          <w:u w:val="single"/>
        </w:rPr>
        <w:t xml:space="preserve">      </w:t>
      </w:r>
    </w:p>
    <w:p w:rsidR="009D7182" w:rsidRPr="00A20F28" w:rsidRDefault="009D7182" w:rsidP="008C0EDD">
      <w:pPr>
        <w:ind w:left="5672" w:firstLine="709"/>
        <w:jc w:val="center"/>
        <w:rPr>
          <w:rFonts w:cs="Tahoma"/>
        </w:rPr>
      </w:pPr>
    </w:p>
    <w:p w:rsidR="009D7182" w:rsidRPr="00A20F28" w:rsidRDefault="009D7182" w:rsidP="008C0EDD">
      <w:pPr>
        <w:jc w:val="right"/>
        <w:rPr>
          <w:rFonts w:cs="Tahoma"/>
        </w:rPr>
      </w:pPr>
    </w:p>
    <w:p w:rsidR="009D7182" w:rsidRPr="00A20F28" w:rsidRDefault="009D7182" w:rsidP="008C0EDD">
      <w:pPr>
        <w:jc w:val="right"/>
        <w:rPr>
          <w:rFonts w:cs="Tahoma"/>
        </w:rPr>
      </w:pPr>
    </w:p>
    <w:p w:rsidR="009D7182" w:rsidRPr="00A20F28" w:rsidRDefault="009D7182" w:rsidP="008C0EDD">
      <w:pPr>
        <w:jc w:val="right"/>
        <w:rPr>
          <w:rFonts w:cs="Tahoma"/>
        </w:rPr>
      </w:pPr>
    </w:p>
    <w:p w:rsidR="009D7182" w:rsidRPr="00A20F28" w:rsidRDefault="009D7182" w:rsidP="008C0EDD">
      <w:pPr>
        <w:jc w:val="right"/>
        <w:rPr>
          <w:rFonts w:cs="Tahoma"/>
          <w:b/>
          <w:bCs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  <w:r w:rsidRPr="00A20F28">
        <w:rPr>
          <w:rFonts w:cs="Tahoma"/>
          <w:b/>
          <w:bCs/>
          <w:sz w:val="32"/>
          <w:szCs w:val="32"/>
        </w:rPr>
        <w:t>ПОЛОЖЕННЯ</w:t>
      </w: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color w:val="000000"/>
        </w:rPr>
      </w:pPr>
      <w:r w:rsidRPr="00A20F28">
        <w:rPr>
          <w:rFonts w:cs="Tahoma"/>
          <w:b/>
          <w:bCs/>
        </w:rPr>
        <w:t xml:space="preserve">ПРО  </w:t>
      </w:r>
      <w:r w:rsidR="00F71580">
        <w:rPr>
          <w:rFonts w:cs="Tahoma"/>
          <w:b/>
          <w:bCs/>
        </w:rPr>
        <w:t xml:space="preserve">ВІДДІЛ МІСТОБУДУВАННЯ, ЗЕМЕЛЬНИХ ВІДНОСИН, ЕКОНОМІКИ ТА ІНВЕСТИЦІЙ </w:t>
      </w:r>
      <w:r w:rsidRPr="00A20F28">
        <w:rPr>
          <w:rFonts w:cs="Tahoma"/>
          <w:b/>
          <w:bCs/>
        </w:rPr>
        <w:t xml:space="preserve">ВИКОНАВЧОГО  </w:t>
      </w:r>
      <w:r w:rsidRPr="00A20F28">
        <w:rPr>
          <w:rFonts w:cs="Tahoma"/>
          <w:b/>
          <w:bCs/>
          <w:color w:val="000000"/>
        </w:rPr>
        <w:t>КОМІТЕТУ  МАЛИНСЬКОЇ  МІСЬКОЇ  РАДИ</w:t>
      </w:r>
    </w:p>
    <w:p w:rsidR="009D7182" w:rsidRPr="00A20F28" w:rsidRDefault="009D7182" w:rsidP="008C0EDD">
      <w:pPr>
        <w:jc w:val="center"/>
        <w:rPr>
          <w:rFonts w:cs="Tahoma"/>
          <w:b/>
          <w:bCs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673B42" w:rsidRDefault="00673B4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A7C1C" w:rsidRDefault="009A7C1C" w:rsidP="008C0EDD">
      <w:pPr>
        <w:jc w:val="center"/>
        <w:rPr>
          <w:rFonts w:cs="Tahoma"/>
          <w:b/>
          <w:bCs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</w:rPr>
      </w:pPr>
      <w:r w:rsidRPr="00A20F28">
        <w:rPr>
          <w:rFonts w:cs="Tahoma"/>
          <w:b/>
          <w:bCs/>
        </w:rPr>
        <w:lastRenderedPageBreak/>
        <w:t>ПОЛОЖЕННЯ</w:t>
      </w:r>
    </w:p>
    <w:p w:rsidR="009D7182" w:rsidRPr="00F71580" w:rsidRDefault="009D7182" w:rsidP="008C0EDD">
      <w:pPr>
        <w:jc w:val="center"/>
        <w:rPr>
          <w:rFonts w:cs="Tahoma"/>
          <w:b/>
          <w:bCs/>
        </w:rPr>
      </w:pPr>
      <w:r w:rsidRPr="00F71580">
        <w:rPr>
          <w:rFonts w:cs="Tahoma"/>
          <w:b/>
          <w:bCs/>
        </w:rPr>
        <w:t xml:space="preserve">про </w:t>
      </w:r>
      <w:r w:rsidR="00F71580" w:rsidRPr="00F71580">
        <w:rPr>
          <w:b/>
          <w:color w:val="000000"/>
        </w:rPr>
        <w:t>в</w:t>
      </w:r>
      <w:r w:rsidR="00F71580" w:rsidRPr="00F71580">
        <w:rPr>
          <w:b/>
        </w:rPr>
        <w:t>ідділ містобудування, земельних відносин, економіки та інвестицій</w:t>
      </w:r>
    </w:p>
    <w:p w:rsidR="009D7182" w:rsidRPr="00A20F28" w:rsidRDefault="009D7182" w:rsidP="008C0EDD">
      <w:pPr>
        <w:jc w:val="center"/>
        <w:rPr>
          <w:rFonts w:cs="Tahoma"/>
          <w:b/>
          <w:bCs/>
          <w:color w:val="000000"/>
          <w:sz w:val="32"/>
          <w:szCs w:val="32"/>
        </w:rPr>
      </w:pPr>
      <w:r w:rsidRPr="00A20F28">
        <w:rPr>
          <w:rFonts w:cs="Tahoma"/>
          <w:b/>
          <w:bCs/>
        </w:rPr>
        <w:t xml:space="preserve">виконавчого комітету </w:t>
      </w:r>
      <w:r w:rsidRPr="00A20F28">
        <w:rPr>
          <w:rFonts w:cs="Tahoma"/>
          <w:b/>
          <w:bCs/>
          <w:color w:val="000000"/>
        </w:rPr>
        <w:t>Малинської  міської ради</w:t>
      </w:r>
    </w:p>
    <w:p w:rsidR="009D7182" w:rsidRPr="00A20F28" w:rsidRDefault="009D7182" w:rsidP="008C0EDD">
      <w:pPr>
        <w:jc w:val="center"/>
        <w:rPr>
          <w:rFonts w:cs="Tahoma"/>
          <w:b/>
          <w:bCs/>
          <w:color w:val="000000"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</w:rPr>
      </w:pPr>
      <w:r w:rsidRPr="00A20F28">
        <w:rPr>
          <w:rFonts w:cs="Tahoma"/>
          <w:b/>
          <w:bCs/>
        </w:rPr>
        <w:t xml:space="preserve"> І. </w:t>
      </w:r>
      <w:r>
        <w:rPr>
          <w:rFonts w:cs="Tahoma"/>
          <w:b/>
          <w:bCs/>
        </w:rPr>
        <w:t>ЗАГАЛЬНІ ПОЛОЖЕННЯ</w:t>
      </w:r>
    </w:p>
    <w:p w:rsidR="009D7182" w:rsidRPr="00A20F28" w:rsidRDefault="009D7182" w:rsidP="008C0EDD">
      <w:pPr>
        <w:jc w:val="both"/>
        <w:rPr>
          <w:rFonts w:cs="Tahoma"/>
          <w:b/>
          <w:bCs/>
        </w:rPr>
      </w:pPr>
    </w:p>
    <w:p w:rsidR="009D7182" w:rsidRPr="00211364" w:rsidRDefault="009D7182" w:rsidP="002C678F">
      <w:pPr>
        <w:tabs>
          <w:tab w:val="left" w:pos="720"/>
        </w:tabs>
        <w:jc w:val="both"/>
        <w:rPr>
          <w:rFonts w:cs="Tahoma"/>
        </w:rPr>
      </w:pPr>
      <w:r w:rsidRPr="00A20F28">
        <w:rPr>
          <w:rFonts w:cs="Tahoma"/>
        </w:rPr>
        <w:tab/>
        <w:t xml:space="preserve">1.1. </w:t>
      </w:r>
      <w:r w:rsidR="00F71580">
        <w:rPr>
          <w:rFonts w:cs="Tahoma"/>
        </w:rPr>
        <w:t>В</w:t>
      </w:r>
      <w:r w:rsidR="00F71580">
        <w:t xml:space="preserve">ідділ містобудування, земельних відносин, економіки та інвестицій </w:t>
      </w:r>
      <w:r w:rsidRPr="00A20F28">
        <w:rPr>
          <w:rFonts w:cs="Tahoma"/>
        </w:rPr>
        <w:t xml:space="preserve">виконавчого </w:t>
      </w:r>
      <w:r w:rsidRPr="00A20F28">
        <w:rPr>
          <w:rFonts w:cs="Tahoma"/>
          <w:color w:val="000000"/>
        </w:rPr>
        <w:t xml:space="preserve">комітету Малинської  міської ради </w:t>
      </w:r>
      <w:r w:rsidRPr="00A20F28">
        <w:rPr>
          <w:rFonts w:cs="Tahoma"/>
        </w:rPr>
        <w:t xml:space="preserve">(далі – </w:t>
      </w:r>
      <w:r w:rsidR="004E7746">
        <w:rPr>
          <w:rFonts w:cs="Tahoma"/>
        </w:rPr>
        <w:t>відділ</w:t>
      </w:r>
      <w:r w:rsidRPr="00A20F28">
        <w:rPr>
          <w:rFonts w:cs="Tahoma"/>
        </w:rPr>
        <w:t xml:space="preserve">) </w:t>
      </w:r>
      <w:r w:rsidRPr="002C678F">
        <w:rPr>
          <w:rFonts w:cs="Tahoma"/>
        </w:rPr>
        <w:t>є структурним підрозділом виконавчого комітету Малинської міської ради,  підзвітний та підконтрольний міській раді, підпорядковується виконавчому комітету Малинської  міської ради, міському голові</w:t>
      </w:r>
      <w:r w:rsidR="00211364">
        <w:rPr>
          <w:rFonts w:cs="Tahoma"/>
        </w:rPr>
        <w:t xml:space="preserve">, </w:t>
      </w:r>
      <w:r w:rsidR="00211364" w:rsidRPr="00211364">
        <w:rPr>
          <w:rFonts w:cs="Tahoma"/>
        </w:rPr>
        <w:t xml:space="preserve">заступникам міського голови </w:t>
      </w:r>
      <w:r w:rsidR="00211364" w:rsidRPr="00211364">
        <w:rPr>
          <w:shd w:val="clear" w:color="auto" w:fill="FFFFFF"/>
        </w:rPr>
        <w:t>відповідно до розподілу повноважень</w:t>
      </w:r>
      <w:r w:rsidRPr="00211364">
        <w:rPr>
          <w:rFonts w:cs="Tahoma"/>
        </w:rPr>
        <w:t xml:space="preserve">. </w:t>
      </w:r>
    </w:p>
    <w:p w:rsidR="009D7182" w:rsidRPr="00A20F28" w:rsidRDefault="009D7182" w:rsidP="008C0EDD">
      <w:pPr>
        <w:tabs>
          <w:tab w:val="left" w:pos="720"/>
        </w:tabs>
        <w:jc w:val="both"/>
        <w:rPr>
          <w:rFonts w:cs="Tahoma"/>
        </w:rPr>
      </w:pPr>
      <w:r w:rsidRPr="00A20F28">
        <w:rPr>
          <w:rFonts w:cs="Tahoma"/>
        </w:rPr>
        <w:tab/>
        <w:t xml:space="preserve">1.2. </w:t>
      </w:r>
      <w:r w:rsidR="004E7746">
        <w:rPr>
          <w:rFonts w:cs="Tahoma"/>
        </w:rPr>
        <w:t>Відділ</w:t>
      </w:r>
      <w:r>
        <w:rPr>
          <w:rFonts w:cs="Tahoma"/>
        </w:rPr>
        <w:t xml:space="preserve"> </w:t>
      </w:r>
      <w:r w:rsidRPr="00A20F28">
        <w:rPr>
          <w:rFonts w:cs="Tahoma"/>
        </w:rPr>
        <w:t xml:space="preserve">у своїй діяльності керується Конституцією України, Законами України, Земельним кодексом України, Постановами Верховної Ради України, Указами і Розпорядженнями Президента України, Постановами Кабінету Міністрів України, </w:t>
      </w:r>
      <w:r>
        <w:rPr>
          <w:rFonts w:cs="Tahoma"/>
        </w:rPr>
        <w:t>р</w:t>
      </w:r>
      <w:r w:rsidRPr="00A20F28">
        <w:rPr>
          <w:rFonts w:cs="Tahoma"/>
        </w:rPr>
        <w:t xml:space="preserve">ішеннями Малинської міської ради, розпорядженнями міського голови, рішеннями виконавчого комітету Малинської міської ради, </w:t>
      </w:r>
      <w:r w:rsidRPr="008F4166">
        <w:rPr>
          <w:rFonts w:cs="Tahoma"/>
        </w:rPr>
        <w:t>прийнятими в межах їх компетенції</w:t>
      </w:r>
      <w:r>
        <w:rPr>
          <w:rFonts w:cs="Tahoma"/>
        </w:rPr>
        <w:t>,</w:t>
      </w:r>
      <w:r w:rsidRPr="00A20F28">
        <w:rPr>
          <w:rFonts w:cs="Tahoma"/>
        </w:rPr>
        <w:t xml:space="preserve"> а також даним Положенням.</w:t>
      </w:r>
    </w:p>
    <w:p w:rsidR="009D7182" w:rsidRPr="00335C68" w:rsidRDefault="009D7182" w:rsidP="00FC0EE0">
      <w:pPr>
        <w:tabs>
          <w:tab w:val="left" w:pos="720"/>
        </w:tabs>
        <w:suppressAutoHyphens w:val="0"/>
        <w:jc w:val="both"/>
        <w:rPr>
          <w:kern w:val="0"/>
        </w:rPr>
      </w:pPr>
      <w:r>
        <w:rPr>
          <w:rFonts w:cs="Tahoma"/>
          <w:kern w:val="0"/>
        </w:rPr>
        <w:tab/>
      </w:r>
      <w:r w:rsidRPr="00335C68">
        <w:rPr>
          <w:kern w:val="0"/>
        </w:rPr>
        <w:t>1.</w:t>
      </w:r>
      <w:r>
        <w:rPr>
          <w:kern w:val="0"/>
        </w:rPr>
        <w:t>3</w:t>
      </w:r>
      <w:r w:rsidRPr="00335C68">
        <w:rPr>
          <w:kern w:val="0"/>
        </w:rPr>
        <w:t xml:space="preserve">. </w:t>
      </w:r>
      <w:r w:rsidR="004E7746">
        <w:rPr>
          <w:kern w:val="0"/>
        </w:rPr>
        <w:t>Відділ</w:t>
      </w:r>
      <w:r>
        <w:rPr>
          <w:kern w:val="0"/>
        </w:rPr>
        <w:t xml:space="preserve"> </w:t>
      </w:r>
      <w:r w:rsidRPr="00335C68">
        <w:rPr>
          <w:kern w:val="0"/>
        </w:rPr>
        <w:t>у процесі виконання покладених на нього завдань взаємодіє з органами місцевого самоврядування, державними органами влади, представницькими органами, а також підприємствами, установами, організаціями та об’єднаннями громадян.</w:t>
      </w:r>
    </w:p>
    <w:p w:rsidR="009D7182" w:rsidRPr="00A20F28" w:rsidRDefault="009D7182" w:rsidP="008C0EDD">
      <w:pPr>
        <w:jc w:val="both"/>
        <w:rPr>
          <w:rFonts w:cs="Tahoma"/>
        </w:rPr>
      </w:pPr>
    </w:p>
    <w:p w:rsidR="009D7182" w:rsidRPr="00A20F28" w:rsidRDefault="009D7182" w:rsidP="001F2E03">
      <w:pPr>
        <w:jc w:val="center"/>
        <w:rPr>
          <w:rFonts w:cs="Tahoma"/>
          <w:b/>
          <w:bCs/>
        </w:rPr>
      </w:pPr>
      <w:r w:rsidRPr="00A20F28">
        <w:rPr>
          <w:rFonts w:cs="Tahoma"/>
          <w:b/>
          <w:bCs/>
        </w:rPr>
        <w:t xml:space="preserve">ІІ. </w:t>
      </w:r>
      <w:r>
        <w:rPr>
          <w:rFonts w:cs="Tahoma"/>
          <w:b/>
          <w:bCs/>
        </w:rPr>
        <w:t xml:space="preserve">ЮРИДИЧНИЙ СТАТУС  </w:t>
      </w:r>
      <w:r w:rsidR="00287C85">
        <w:rPr>
          <w:rFonts w:cs="Tahoma"/>
          <w:b/>
          <w:bCs/>
        </w:rPr>
        <w:t>ВІДДІЛУ</w:t>
      </w:r>
    </w:p>
    <w:p w:rsidR="009D7182" w:rsidRDefault="009D7182" w:rsidP="0090396F">
      <w:pPr>
        <w:widowControl w:val="0"/>
        <w:tabs>
          <w:tab w:val="left" w:pos="720"/>
        </w:tabs>
        <w:ind w:firstLine="794"/>
        <w:jc w:val="both"/>
        <w:rPr>
          <w:rFonts w:cs="Tahoma"/>
        </w:rPr>
      </w:pPr>
      <w:r w:rsidRPr="00A20F28">
        <w:rPr>
          <w:rFonts w:cs="Tahoma"/>
        </w:rPr>
        <w:t>2.1.</w:t>
      </w:r>
      <w:r>
        <w:rPr>
          <w:rFonts w:cs="Tahoma"/>
        </w:rPr>
        <w:t xml:space="preserve"> </w:t>
      </w:r>
      <w:r w:rsidR="004E7746">
        <w:rPr>
          <w:rFonts w:cs="Tahoma"/>
        </w:rPr>
        <w:t>Відділ</w:t>
      </w:r>
      <w:r w:rsidRPr="00A20F28">
        <w:rPr>
          <w:rFonts w:cs="Tahoma"/>
        </w:rPr>
        <w:t xml:space="preserve"> є структурним підрозділом виконавчого комітету Малинської  міської ради.</w:t>
      </w:r>
      <w:r w:rsidRPr="00A20F28">
        <w:rPr>
          <w:rFonts w:cs="Tahoma"/>
        </w:rPr>
        <w:tab/>
      </w:r>
    </w:p>
    <w:p w:rsidR="00633E42" w:rsidRPr="00633E42" w:rsidRDefault="00633E42" w:rsidP="0090396F">
      <w:pPr>
        <w:shd w:val="clear" w:color="auto" w:fill="FFFFFF"/>
        <w:suppressAutoHyphens w:val="0"/>
        <w:ind w:left="225" w:right="225" w:firstLine="483"/>
        <w:jc w:val="both"/>
        <w:rPr>
          <w:rFonts w:ascii="Arial" w:hAnsi="Arial" w:cs="Arial"/>
          <w:kern w:val="0"/>
          <w:sz w:val="21"/>
          <w:szCs w:val="21"/>
          <w:lang w:val="ru-RU"/>
        </w:rPr>
      </w:pPr>
      <w:r w:rsidRPr="00633E42">
        <w:rPr>
          <w:kern w:val="0"/>
          <w:bdr w:val="none" w:sz="0" w:space="0" w:color="auto" w:frame="1"/>
          <w:shd w:val="clear" w:color="auto" w:fill="FFFFFF"/>
        </w:rPr>
        <w:t>2.2</w:t>
      </w:r>
      <w:r>
        <w:rPr>
          <w:kern w:val="0"/>
          <w:bdr w:val="none" w:sz="0" w:space="0" w:color="auto" w:frame="1"/>
          <w:shd w:val="clear" w:color="auto" w:fill="FFFFFF"/>
        </w:rPr>
        <w:t xml:space="preserve">. </w:t>
      </w:r>
      <w:r w:rsidRPr="00633E42">
        <w:rPr>
          <w:kern w:val="0"/>
          <w:bdr w:val="none" w:sz="0" w:space="0" w:color="auto" w:frame="1"/>
          <w:shd w:val="clear" w:color="auto" w:fill="FFFFFF"/>
        </w:rPr>
        <w:t>Відділ не є юридичною особою</w:t>
      </w:r>
      <w:r w:rsidR="00DD52BE">
        <w:rPr>
          <w:kern w:val="0"/>
          <w:bdr w:val="none" w:sz="0" w:space="0" w:color="auto" w:frame="1"/>
          <w:shd w:val="clear" w:color="auto" w:fill="FFFFFF"/>
        </w:rPr>
        <w:t>.</w:t>
      </w:r>
    </w:p>
    <w:p w:rsidR="009D7182" w:rsidRDefault="0090396F" w:rsidP="0090396F">
      <w:pPr>
        <w:widowControl w:val="0"/>
        <w:tabs>
          <w:tab w:val="left" w:pos="720"/>
        </w:tabs>
        <w:jc w:val="both"/>
        <w:rPr>
          <w:rFonts w:cs="Tahoma"/>
        </w:rPr>
      </w:pPr>
      <w:r>
        <w:rPr>
          <w:rFonts w:cs="Tahoma"/>
        </w:rPr>
        <w:tab/>
      </w:r>
      <w:r w:rsidR="009D7182" w:rsidRPr="00A20F28">
        <w:rPr>
          <w:rFonts w:cs="Tahoma"/>
        </w:rPr>
        <w:t>2.</w:t>
      </w:r>
      <w:r w:rsidR="00633E42">
        <w:rPr>
          <w:rFonts w:cs="Tahoma"/>
        </w:rPr>
        <w:t>3</w:t>
      </w:r>
      <w:r w:rsidR="009D7182" w:rsidRPr="00A20F28">
        <w:rPr>
          <w:rFonts w:cs="Tahoma"/>
        </w:rPr>
        <w:t xml:space="preserve">. Положення про </w:t>
      </w:r>
      <w:r w:rsidR="004E7746">
        <w:rPr>
          <w:rFonts w:cs="Tahoma"/>
        </w:rPr>
        <w:t>відділ</w:t>
      </w:r>
      <w:r w:rsidR="009D7182" w:rsidRPr="00A20F28">
        <w:rPr>
          <w:rFonts w:cs="Tahoma"/>
        </w:rPr>
        <w:t xml:space="preserve">, загальну чисельність працівників та структуру </w:t>
      </w:r>
      <w:r w:rsidR="00162369">
        <w:rPr>
          <w:rFonts w:cs="Tahoma"/>
        </w:rPr>
        <w:t>відділу</w:t>
      </w:r>
      <w:r w:rsidR="009D7182" w:rsidRPr="00A20F28">
        <w:rPr>
          <w:rFonts w:cs="Tahoma"/>
        </w:rPr>
        <w:t xml:space="preserve"> затверджує </w:t>
      </w:r>
      <w:proofErr w:type="spellStart"/>
      <w:r w:rsidR="009D7182" w:rsidRPr="00A20F28">
        <w:rPr>
          <w:rFonts w:cs="Tahoma"/>
        </w:rPr>
        <w:t>Малинська</w:t>
      </w:r>
      <w:proofErr w:type="spellEnd"/>
      <w:r w:rsidR="009D7182" w:rsidRPr="00A20F28">
        <w:rPr>
          <w:rFonts w:cs="Tahoma"/>
        </w:rPr>
        <w:t xml:space="preserve"> міська рада</w:t>
      </w:r>
      <w:r w:rsidR="009D7182">
        <w:rPr>
          <w:rFonts w:cs="Tahoma"/>
        </w:rPr>
        <w:t>.</w:t>
      </w:r>
    </w:p>
    <w:p w:rsidR="00633E42" w:rsidRDefault="0090396F" w:rsidP="0090396F">
      <w:pPr>
        <w:shd w:val="clear" w:color="auto" w:fill="FFFFFF"/>
        <w:suppressAutoHyphens w:val="0"/>
        <w:ind w:left="360" w:right="225"/>
        <w:jc w:val="both"/>
        <w:rPr>
          <w:kern w:val="0"/>
          <w:bdr w:val="none" w:sz="0" w:space="0" w:color="auto" w:frame="1"/>
          <w:shd w:val="clear" w:color="auto" w:fill="FFFFFF"/>
        </w:rPr>
      </w:pPr>
      <w:r>
        <w:rPr>
          <w:rFonts w:cs="Tahoma"/>
        </w:rPr>
        <w:t xml:space="preserve">   </w:t>
      </w:r>
      <w:r w:rsidR="00633E42" w:rsidRPr="00633E42">
        <w:rPr>
          <w:rFonts w:cs="Tahoma"/>
        </w:rPr>
        <w:t>2.4.</w:t>
      </w:r>
      <w:r w:rsidR="009D7182" w:rsidRPr="00633E42">
        <w:rPr>
          <w:rFonts w:cs="Tahoma"/>
        </w:rPr>
        <w:t xml:space="preserve"> </w:t>
      </w:r>
      <w:r w:rsidR="00633E42" w:rsidRPr="00633E42">
        <w:rPr>
          <w:kern w:val="0"/>
          <w:bdr w:val="none" w:sz="0" w:space="0" w:color="auto" w:frame="1"/>
          <w:shd w:val="clear" w:color="auto" w:fill="FFFFFF"/>
        </w:rPr>
        <w:t xml:space="preserve">Відділ утримується за рахунок коштів бюджету </w:t>
      </w:r>
      <w:r>
        <w:rPr>
          <w:kern w:val="0"/>
          <w:bdr w:val="none" w:sz="0" w:space="0" w:color="auto" w:frame="1"/>
          <w:shd w:val="clear" w:color="auto" w:fill="FFFFFF"/>
        </w:rPr>
        <w:t xml:space="preserve">громади </w:t>
      </w:r>
      <w:r w:rsidR="00633E42" w:rsidRPr="00633E42">
        <w:rPr>
          <w:kern w:val="0"/>
          <w:bdr w:val="none" w:sz="0" w:space="0" w:color="auto" w:frame="1"/>
          <w:shd w:val="clear" w:color="auto" w:fill="FFFFFF"/>
        </w:rPr>
        <w:t xml:space="preserve">в межах </w:t>
      </w:r>
    </w:p>
    <w:p w:rsidR="00633E42" w:rsidRPr="00633E42" w:rsidRDefault="00633E42" w:rsidP="0090396F">
      <w:pPr>
        <w:shd w:val="clear" w:color="auto" w:fill="FFFFFF"/>
        <w:suppressAutoHyphens w:val="0"/>
        <w:ind w:right="225"/>
        <w:jc w:val="both"/>
        <w:rPr>
          <w:rFonts w:ascii="Arial" w:hAnsi="Arial" w:cs="Arial"/>
          <w:kern w:val="0"/>
          <w:sz w:val="21"/>
          <w:szCs w:val="21"/>
          <w:lang w:val="ru-RU"/>
        </w:rPr>
      </w:pPr>
      <w:r w:rsidRPr="00633E42">
        <w:rPr>
          <w:kern w:val="0"/>
          <w:bdr w:val="none" w:sz="0" w:space="0" w:color="auto" w:frame="1"/>
          <w:shd w:val="clear" w:color="auto" w:fill="FFFFFF"/>
        </w:rPr>
        <w:t xml:space="preserve">граничної чисельності та фонду оплати праці структурних підрозділів </w:t>
      </w:r>
      <w:r w:rsidR="00DD52BE">
        <w:rPr>
          <w:kern w:val="0"/>
          <w:bdr w:val="none" w:sz="0" w:space="0" w:color="auto" w:frame="1"/>
          <w:shd w:val="clear" w:color="auto" w:fill="FFFFFF"/>
        </w:rPr>
        <w:t xml:space="preserve">виконавчого комітету </w:t>
      </w:r>
      <w:r w:rsidRPr="00633E42">
        <w:rPr>
          <w:kern w:val="0"/>
          <w:bdr w:val="none" w:sz="0" w:space="0" w:color="auto" w:frame="1"/>
          <w:shd w:val="clear" w:color="auto" w:fill="FFFFFF"/>
        </w:rPr>
        <w:t>міської ради.</w:t>
      </w:r>
    </w:p>
    <w:p w:rsidR="009D7182" w:rsidRPr="005E7E6B" w:rsidRDefault="009D7182" w:rsidP="00233CB4">
      <w:pPr>
        <w:widowControl w:val="0"/>
        <w:tabs>
          <w:tab w:val="left" w:pos="720"/>
        </w:tabs>
        <w:ind w:firstLine="794"/>
        <w:jc w:val="both"/>
        <w:rPr>
          <w:rFonts w:cs="Tahoma"/>
          <w:b/>
          <w:bCs/>
        </w:rPr>
      </w:pPr>
    </w:p>
    <w:p w:rsidR="009D7182" w:rsidRPr="001F2E03" w:rsidRDefault="009D7182" w:rsidP="001F2E03">
      <w:pPr>
        <w:suppressAutoHyphens w:val="0"/>
        <w:jc w:val="center"/>
        <w:rPr>
          <w:b/>
          <w:kern w:val="0"/>
        </w:rPr>
      </w:pPr>
      <w:r w:rsidRPr="005E7E6B">
        <w:rPr>
          <w:b/>
          <w:kern w:val="0"/>
        </w:rPr>
        <w:t xml:space="preserve">ІІІ. МЕТА ТА ЗАВДАННЯ </w:t>
      </w:r>
      <w:r w:rsidR="00085942">
        <w:rPr>
          <w:b/>
          <w:kern w:val="0"/>
        </w:rPr>
        <w:t>ВІДДІЛУ</w:t>
      </w:r>
    </w:p>
    <w:p w:rsidR="009D7182" w:rsidRPr="00C9542D" w:rsidRDefault="009D7182" w:rsidP="005E7E6B">
      <w:pPr>
        <w:tabs>
          <w:tab w:val="left" w:pos="1276"/>
        </w:tabs>
        <w:ind w:firstLine="851"/>
        <w:jc w:val="both"/>
        <w:rPr>
          <w:b/>
          <w:kern w:val="0"/>
          <w:lang w:eastAsia="uk-UA"/>
        </w:rPr>
      </w:pPr>
      <w:r w:rsidRPr="00C9542D">
        <w:rPr>
          <w:rFonts w:cs="Tahoma"/>
          <w:b/>
        </w:rPr>
        <w:t>3.1.</w:t>
      </w:r>
      <w:r w:rsidRPr="00C9542D">
        <w:rPr>
          <w:rFonts w:cs="Tahoma"/>
          <w:b/>
        </w:rPr>
        <w:tab/>
      </w:r>
      <w:r w:rsidRPr="00C9542D">
        <w:rPr>
          <w:b/>
          <w:kern w:val="0"/>
          <w:lang w:eastAsia="uk-UA"/>
        </w:rPr>
        <w:t xml:space="preserve">Основним завданням </w:t>
      </w:r>
      <w:r w:rsidR="004E7746">
        <w:rPr>
          <w:b/>
          <w:kern w:val="0"/>
          <w:lang w:eastAsia="uk-UA"/>
        </w:rPr>
        <w:t>відділу</w:t>
      </w:r>
      <w:r w:rsidRPr="00C9542D">
        <w:rPr>
          <w:b/>
          <w:kern w:val="0"/>
          <w:lang w:eastAsia="uk-UA"/>
        </w:rPr>
        <w:t>:</w:t>
      </w:r>
    </w:p>
    <w:p w:rsidR="000364F5" w:rsidRDefault="000364F5" w:rsidP="005E7E6B">
      <w:pPr>
        <w:tabs>
          <w:tab w:val="left" w:pos="1276"/>
        </w:tabs>
        <w:ind w:firstLine="851"/>
        <w:jc w:val="both"/>
        <w:rPr>
          <w:b/>
          <w:i/>
        </w:rPr>
      </w:pPr>
    </w:p>
    <w:p w:rsidR="009D7182" w:rsidRPr="005E7E6B" w:rsidRDefault="009D7182" w:rsidP="005E7E6B">
      <w:pPr>
        <w:tabs>
          <w:tab w:val="left" w:pos="1276"/>
        </w:tabs>
        <w:ind w:firstLine="851"/>
        <w:jc w:val="both"/>
        <w:rPr>
          <w:kern w:val="0"/>
          <w:lang w:eastAsia="uk-UA"/>
        </w:rPr>
      </w:pPr>
      <w:r w:rsidRPr="0011230A">
        <w:rPr>
          <w:b/>
          <w:i/>
        </w:rPr>
        <w:t xml:space="preserve">У сфері  </w:t>
      </w:r>
      <w:r>
        <w:rPr>
          <w:b/>
          <w:i/>
        </w:rPr>
        <w:t>містобудування, архітектури та земельних відносин є</w:t>
      </w:r>
      <w:r w:rsidRPr="0011230A">
        <w:rPr>
          <w:b/>
          <w:i/>
        </w:rPr>
        <w:t>:</w:t>
      </w:r>
      <w:r w:rsidRPr="005E7E6B">
        <w:rPr>
          <w:kern w:val="0"/>
          <w:lang w:eastAsia="uk-UA"/>
        </w:rPr>
        <w:t xml:space="preserve"> </w:t>
      </w:r>
    </w:p>
    <w:p w:rsidR="009D7182" w:rsidRPr="00A20F28" w:rsidRDefault="00EA13B4" w:rsidP="005E7E6B">
      <w:pPr>
        <w:jc w:val="both"/>
        <w:rPr>
          <w:rFonts w:cs="Tahoma"/>
        </w:rPr>
      </w:pPr>
      <w:r>
        <w:rPr>
          <w:rFonts w:cs="Tahoma"/>
        </w:rPr>
        <w:tab/>
        <w:t xml:space="preserve">-   реалізація </w:t>
      </w:r>
      <w:r w:rsidR="009D7182" w:rsidRPr="00A20F28">
        <w:rPr>
          <w:rFonts w:cs="Tahoma"/>
        </w:rPr>
        <w:t>державної політики у сфері містобудування, архітектури та земельних відносин;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</w:rPr>
      </w:pPr>
      <w:r w:rsidRPr="00A20F28">
        <w:rPr>
          <w:rFonts w:cs="Tahoma"/>
        </w:rPr>
        <w:tab/>
      </w:r>
      <w:r>
        <w:rPr>
          <w:rFonts w:cs="Tahoma"/>
        </w:rPr>
        <w:tab/>
      </w:r>
      <w:r w:rsidR="00EA13B4">
        <w:rPr>
          <w:rFonts w:cs="Tahoma"/>
        </w:rPr>
        <w:t>- аналіз</w:t>
      </w:r>
      <w:r w:rsidRPr="00A20F28">
        <w:rPr>
          <w:rFonts w:cs="Tahoma"/>
        </w:rPr>
        <w:t xml:space="preserve"> стану містобудування та земельних відносин, організації розроблення та подання на затвердження, в установленому порядку містобудівної  та землевпорядної документації;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</w:rPr>
      </w:pPr>
      <w:r w:rsidRPr="00A20F28">
        <w:rPr>
          <w:rFonts w:cs="Tahoma"/>
        </w:rPr>
        <w:tab/>
      </w:r>
      <w:r>
        <w:rPr>
          <w:rFonts w:cs="Tahoma"/>
        </w:rPr>
        <w:tab/>
      </w:r>
      <w:r w:rsidR="00EA13B4">
        <w:rPr>
          <w:rFonts w:cs="Tahoma"/>
        </w:rPr>
        <w:t>- координація</w:t>
      </w:r>
      <w:r w:rsidRPr="00A20F28">
        <w:rPr>
          <w:rFonts w:cs="Tahoma"/>
        </w:rPr>
        <w:t xml:space="preserve"> діяльності суб`єктів містобудування щодо комплексного розвитку і забудови </w:t>
      </w:r>
      <w:r w:rsidRPr="00A20F28">
        <w:rPr>
          <w:rFonts w:cs="Tahoma"/>
          <w:color w:val="000000"/>
        </w:rPr>
        <w:t xml:space="preserve">Малинської міської територіальної громади, </w:t>
      </w:r>
      <w:r w:rsidRPr="00A20F28">
        <w:rPr>
          <w:rFonts w:cs="Tahoma"/>
        </w:rPr>
        <w:t>поліпшення його архітектурного вигляду;</w:t>
      </w:r>
    </w:p>
    <w:p w:rsidR="009D7182" w:rsidRPr="00A20F28" w:rsidRDefault="009D7182" w:rsidP="00083C61">
      <w:pPr>
        <w:tabs>
          <w:tab w:val="left" w:pos="360"/>
        </w:tabs>
        <w:jc w:val="both"/>
        <w:rPr>
          <w:rFonts w:cs="Tahoma"/>
        </w:rPr>
      </w:pPr>
      <w:r w:rsidRPr="00A20F28">
        <w:rPr>
          <w:rFonts w:cs="Tahoma"/>
        </w:rPr>
        <w:lastRenderedPageBreak/>
        <w:t xml:space="preserve">    </w:t>
      </w:r>
      <w:r>
        <w:rPr>
          <w:rFonts w:cs="Tahoma"/>
        </w:rPr>
        <w:tab/>
      </w:r>
      <w:r>
        <w:rPr>
          <w:rFonts w:cs="Tahoma"/>
        </w:rPr>
        <w:tab/>
      </w:r>
      <w:r w:rsidRPr="00A20F28">
        <w:rPr>
          <w:rFonts w:cs="Tahoma"/>
        </w:rPr>
        <w:t>-  врегулювання питань щодо використання земельних ділянок;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</w:rPr>
      </w:pPr>
      <w:r w:rsidRPr="00A20F28">
        <w:rPr>
          <w:rFonts w:cs="Tahoma"/>
        </w:rPr>
        <w:tab/>
      </w:r>
      <w:r>
        <w:rPr>
          <w:rFonts w:cs="Tahoma"/>
        </w:rPr>
        <w:tab/>
      </w:r>
      <w:r w:rsidRPr="00A20F28">
        <w:rPr>
          <w:rFonts w:cs="Tahoma"/>
        </w:rPr>
        <w:t>- забезпечення дотримання законодавства у сфері містобудування, державних стандартів, норм і правил, затвердженої містобудівної документації та законодавства у сфері земельних відносин;</w:t>
      </w:r>
    </w:p>
    <w:p w:rsidR="009D7182" w:rsidRDefault="009D7182" w:rsidP="00390F92">
      <w:pPr>
        <w:tabs>
          <w:tab w:val="left" w:pos="360"/>
        </w:tabs>
        <w:jc w:val="both"/>
      </w:pPr>
      <w:r w:rsidRPr="00A20F28">
        <w:rPr>
          <w:rFonts w:cs="Tahoma"/>
        </w:rPr>
        <w:tab/>
      </w:r>
      <w:r>
        <w:rPr>
          <w:rFonts w:cs="Tahoma"/>
        </w:rPr>
        <w:tab/>
      </w:r>
      <w:r w:rsidRPr="00A20F28">
        <w:rPr>
          <w:rFonts w:cs="Tahoma"/>
        </w:rPr>
        <w:t>- в</w:t>
      </w:r>
      <w:r w:rsidR="004C5740">
        <w:rPr>
          <w:rFonts w:cs="Tahoma"/>
        </w:rPr>
        <w:t xml:space="preserve">ирішення питань, </w:t>
      </w:r>
      <w:proofErr w:type="spellStart"/>
      <w:r w:rsidR="004C5740">
        <w:rPr>
          <w:rFonts w:cs="Tahoma"/>
        </w:rPr>
        <w:t>пов</w:t>
      </w:r>
      <w:proofErr w:type="spellEnd"/>
      <w:r w:rsidR="004C5740" w:rsidRPr="004C5740">
        <w:rPr>
          <w:rFonts w:cs="Tahoma"/>
          <w:lang w:val="ru-RU"/>
        </w:rPr>
        <w:t>’</w:t>
      </w:r>
      <w:proofErr w:type="spellStart"/>
      <w:r w:rsidR="004C5740">
        <w:rPr>
          <w:rFonts w:cs="Tahoma"/>
        </w:rPr>
        <w:t>язаних</w:t>
      </w:r>
      <w:proofErr w:type="spellEnd"/>
      <w:r w:rsidR="004C5740">
        <w:rPr>
          <w:rFonts w:cs="Tahoma"/>
        </w:rPr>
        <w:t xml:space="preserve"> з розпорядженням землями комунальної власності Малинської </w:t>
      </w:r>
      <w:r w:rsidRPr="00A20F28">
        <w:rPr>
          <w:rFonts w:cs="Tahoma"/>
        </w:rPr>
        <w:t>міської територіальної громади.</w:t>
      </w:r>
    </w:p>
    <w:p w:rsidR="000364F5" w:rsidRDefault="000364F5" w:rsidP="00390F92">
      <w:pPr>
        <w:tabs>
          <w:tab w:val="left" w:pos="360"/>
        </w:tabs>
        <w:ind w:firstLine="851"/>
        <w:jc w:val="both"/>
        <w:rPr>
          <w:b/>
          <w:i/>
        </w:rPr>
      </w:pPr>
    </w:p>
    <w:p w:rsidR="009D7182" w:rsidRDefault="009D7182" w:rsidP="00390F92">
      <w:pPr>
        <w:tabs>
          <w:tab w:val="left" w:pos="360"/>
        </w:tabs>
        <w:ind w:firstLine="851"/>
        <w:jc w:val="both"/>
        <w:rPr>
          <w:b/>
          <w:i/>
        </w:rPr>
      </w:pPr>
      <w:r w:rsidRPr="0011230A">
        <w:rPr>
          <w:b/>
          <w:i/>
        </w:rPr>
        <w:t>У сфері  економічного розвитку є</w:t>
      </w:r>
      <w:r>
        <w:rPr>
          <w:b/>
          <w:i/>
        </w:rPr>
        <w:t>:</w:t>
      </w:r>
    </w:p>
    <w:p w:rsidR="009D7182" w:rsidRPr="00390F92" w:rsidRDefault="009D7182" w:rsidP="00390F92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kern w:val="0"/>
        </w:rPr>
      </w:pPr>
      <w:r>
        <w:t xml:space="preserve">- </w:t>
      </w:r>
      <w:r w:rsidRPr="00390F92">
        <w:rPr>
          <w:color w:val="000000"/>
          <w:kern w:val="0"/>
        </w:rPr>
        <w:t>забезпечення впровадження державної, регіональної та місцевої політики у сфер</w:t>
      </w:r>
      <w:r w:rsidR="004E7746">
        <w:rPr>
          <w:color w:val="000000"/>
          <w:kern w:val="0"/>
        </w:rPr>
        <w:t xml:space="preserve">і </w:t>
      </w:r>
      <w:r w:rsidR="003B021B">
        <w:rPr>
          <w:kern w:val="0"/>
        </w:rPr>
        <w:t>економічного розвитку</w:t>
      </w:r>
      <w:r w:rsidRPr="00390F92">
        <w:rPr>
          <w:kern w:val="0"/>
        </w:rPr>
        <w:t xml:space="preserve">,  </w:t>
      </w:r>
      <w:r w:rsidRPr="00390F92">
        <w:rPr>
          <w:color w:val="000000"/>
          <w:kern w:val="0"/>
        </w:rPr>
        <w:t xml:space="preserve">інвестиційної, інноваційної діяльності та </w:t>
      </w:r>
      <w:r w:rsidRPr="00390F92">
        <w:rPr>
          <w:kern w:val="0"/>
        </w:rPr>
        <w:t xml:space="preserve">зовнішньоекономічної політики, </w:t>
      </w:r>
      <w:r w:rsidRPr="00390F92">
        <w:rPr>
          <w:color w:val="000000"/>
          <w:kern w:val="0"/>
        </w:rPr>
        <w:t xml:space="preserve">державно-приватного партнерства, </w:t>
      </w:r>
      <w:r w:rsidRPr="00390F92">
        <w:rPr>
          <w:kern w:val="0"/>
        </w:rPr>
        <w:t>регуляторної політики, розвитку підприємництва, транспорту, торгівлі, громадського харчування і побутових послуг, економічної безпеки та детінізації економіки</w:t>
      </w:r>
      <w:r w:rsidR="003B021B">
        <w:rPr>
          <w:kern w:val="0"/>
        </w:rPr>
        <w:t>, промисловості та сільського господарства</w:t>
      </w:r>
      <w:r w:rsidRPr="00390F92">
        <w:rPr>
          <w:kern w:val="0"/>
        </w:rPr>
        <w:t>.</w:t>
      </w:r>
    </w:p>
    <w:p w:rsidR="009D7182" w:rsidRPr="00A20F28" w:rsidRDefault="009D7182" w:rsidP="00390F92">
      <w:pPr>
        <w:tabs>
          <w:tab w:val="left" w:pos="360"/>
        </w:tabs>
        <w:jc w:val="both"/>
      </w:pPr>
    </w:p>
    <w:p w:rsidR="009D7182" w:rsidRPr="00A20F28" w:rsidRDefault="009D7182" w:rsidP="008C0EDD">
      <w:pPr>
        <w:jc w:val="both"/>
      </w:pPr>
      <w:r w:rsidRPr="00A20F28">
        <w:rPr>
          <w:rFonts w:cs="Tahoma"/>
        </w:rPr>
        <w:tab/>
      </w:r>
      <w:r w:rsidRPr="00A20F28">
        <w:rPr>
          <w:rFonts w:cs="Tahoma"/>
          <w:b/>
          <w:bCs/>
        </w:rPr>
        <w:t xml:space="preserve">3.2. </w:t>
      </w:r>
      <w:r w:rsidR="003B021B">
        <w:rPr>
          <w:rFonts w:cs="Tahoma"/>
          <w:b/>
          <w:bCs/>
        </w:rPr>
        <w:t>Відділ</w:t>
      </w:r>
      <w:r w:rsidRPr="00A20F28">
        <w:rPr>
          <w:rFonts w:cs="Tahoma"/>
          <w:b/>
          <w:bCs/>
        </w:rPr>
        <w:t xml:space="preserve"> відповідно до покладених на нього завдань:</w:t>
      </w:r>
    </w:p>
    <w:p w:rsidR="000364F5" w:rsidRDefault="000364F5" w:rsidP="008C0EDD">
      <w:pPr>
        <w:jc w:val="both"/>
        <w:rPr>
          <w:b/>
          <w:i/>
        </w:rPr>
      </w:pPr>
    </w:p>
    <w:p w:rsidR="009D7182" w:rsidRDefault="009D7182" w:rsidP="008C0EDD">
      <w:pPr>
        <w:jc w:val="both"/>
        <w:rPr>
          <w:b/>
          <w:i/>
        </w:rPr>
      </w:pPr>
      <w:r w:rsidRPr="0011230A">
        <w:rPr>
          <w:b/>
          <w:i/>
        </w:rPr>
        <w:t xml:space="preserve">У сфері  </w:t>
      </w:r>
      <w:r>
        <w:rPr>
          <w:b/>
          <w:i/>
        </w:rPr>
        <w:t>містобудування, архітектури та земельних відносин</w:t>
      </w:r>
      <w:r w:rsidRPr="0011230A">
        <w:rPr>
          <w:b/>
          <w:i/>
        </w:rPr>
        <w:t>: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ab/>
      </w:r>
      <w:r w:rsidRPr="00A20F28">
        <w:rPr>
          <w:rFonts w:cs="Tahoma"/>
        </w:rPr>
        <w:t>- замовляє розроблення містобудівної документації міської територіальної громади та подає її на затвердження в установленому порядку;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  <w:color w:val="000000"/>
        </w:rPr>
      </w:pPr>
      <w:r>
        <w:rPr>
          <w:rFonts w:cs="Tahoma"/>
        </w:rPr>
        <w:tab/>
      </w:r>
      <w:r>
        <w:rPr>
          <w:rFonts w:cs="Tahoma"/>
        </w:rPr>
        <w:tab/>
      </w:r>
      <w:r w:rsidRPr="00A20F28">
        <w:rPr>
          <w:rFonts w:cs="Tahoma"/>
        </w:rPr>
        <w:t xml:space="preserve">- </w:t>
      </w:r>
      <w:r w:rsidRPr="00A20F28">
        <w:rPr>
          <w:rFonts w:cs="Tahoma"/>
          <w:color w:val="000000"/>
        </w:rPr>
        <w:t>розглядає пропозиції та подає до міської ради інформацію про можливі види використання земельних ділянок відповідно до затверджен</w:t>
      </w:r>
      <w:r w:rsidR="004C5740">
        <w:rPr>
          <w:rFonts w:cs="Tahoma"/>
          <w:color w:val="000000"/>
        </w:rPr>
        <w:t xml:space="preserve">ої містобудівної документації (комплексного плану просторового розвитку території громади, генеральних планів, детальних планів території) </w:t>
      </w:r>
      <w:r w:rsidRPr="00A20F28">
        <w:rPr>
          <w:rFonts w:cs="Tahoma"/>
          <w:color w:val="000000"/>
        </w:rPr>
        <w:t>із встановленням для кожної ділянки умов та обмежень, забезпечує контроль за  здійсненням на них запланованої містобудівної діяльності;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  <w:color w:val="000000"/>
        </w:rPr>
      </w:pPr>
      <w:r>
        <w:rPr>
          <w:rFonts w:cs="Tahoma"/>
          <w:color w:val="000000"/>
        </w:rPr>
        <w:tab/>
      </w:r>
      <w:r>
        <w:rPr>
          <w:rFonts w:cs="Tahoma"/>
          <w:color w:val="000000"/>
        </w:rPr>
        <w:tab/>
      </w:r>
      <w:r w:rsidRPr="00A20F28">
        <w:rPr>
          <w:rFonts w:cs="Tahoma"/>
          <w:color w:val="000000"/>
        </w:rPr>
        <w:t>- розглядає заяви про надання забудовникам містобудівних умов та обмежень забудови земельної ділянки для проектування, будівництва, реконструкції будинків і споруд з благоустроєм території та внесення змін до них;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  <w:color w:val="000000"/>
          <w:spacing w:val="-3"/>
        </w:rPr>
      </w:pPr>
      <w:r>
        <w:rPr>
          <w:rFonts w:cs="Tahoma"/>
          <w:color w:val="000000"/>
        </w:rPr>
        <w:tab/>
      </w:r>
      <w:r>
        <w:rPr>
          <w:rFonts w:cs="Tahoma"/>
          <w:color w:val="000000"/>
        </w:rPr>
        <w:tab/>
      </w:r>
      <w:r w:rsidRPr="00A20F28">
        <w:rPr>
          <w:rFonts w:cs="Tahoma"/>
          <w:color w:val="000000"/>
        </w:rPr>
        <w:t>- розглядає заяви про надання забудовникам будівельних паспортів забудови земельної ділянки, внесення змін до будівельних паспортів забудови земельної ділянки;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  <w:color w:val="000000"/>
        </w:rPr>
      </w:pPr>
      <w:r>
        <w:rPr>
          <w:rFonts w:cs="Tahoma"/>
          <w:color w:val="000000"/>
          <w:spacing w:val="-3"/>
        </w:rPr>
        <w:tab/>
      </w:r>
      <w:r>
        <w:rPr>
          <w:rFonts w:cs="Tahoma"/>
          <w:color w:val="000000"/>
          <w:spacing w:val="-3"/>
        </w:rPr>
        <w:tab/>
      </w:r>
      <w:r w:rsidRPr="00A20F28">
        <w:rPr>
          <w:rFonts w:cs="Tahoma"/>
          <w:color w:val="000000"/>
          <w:spacing w:val="-3"/>
        </w:rPr>
        <w:t>- розглядає заяви від фізичних та юридичних осіб щодо присвоєння поштових адрес об`єкта</w:t>
      </w:r>
      <w:r w:rsidR="004C5740">
        <w:rPr>
          <w:rFonts w:cs="Tahoma"/>
          <w:color w:val="000000"/>
          <w:spacing w:val="-3"/>
        </w:rPr>
        <w:t xml:space="preserve">м нерухомого майна та готує </w:t>
      </w:r>
      <w:proofErr w:type="spellStart"/>
      <w:r w:rsidR="004C5740">
        <w:rPr>
          <w:rFonts w:cs="Tahoma"/>
          <w:color w:val="000000"/>
          <w:spacing w:val="-3"/>
        </w:rPr>
        <w:t>проє</w:t>
      </w:r>
      <w:r w:rsidRPr="00A20F28">
        <w:rPr>
          <w:rFonts w:cs="Tahoma"/>
          <w:color w:val="000000"/>
          <w:spacing w:val="-3"/>
        </w:rPr>
        <w:t>кти</w:t>
      </w:r>
      <w:proofErr w:type="spellEnd"/>
      <w:r w:rsidRPr="00A20F28">
        <w:rPr>
          <w:rFonts w:cs="Tahoma"/>
          <w:color w:val="000000"/>
          <w:spacing w:val="-3"/>
        </w:rPr>
        <w:t xml:space="preserve"> рішень виконавчого комітету про присвоєння поштових адрес;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  <w:color w:val="000000"/>
        </w:rPr>
      </w:pPr>
      <w:r>
        <w:rPr>
          <w:rFonts w:cs="Tahoma"/>
          <w:color w:val="000000"/>
        </w:rPr>
        <w:tab/>
      </w:r>
      <w:r>
        <w:rPr>
          <w:rFonts w:cs="Tahoma"/>
          <w:color w:val="000000"/>
        </w:rPr>
        <w:tab/>
      </w:r>
      <w:r w:rsidRPr="00A20F28">
        <w:rPr>
          <w:rFonts w:cs="Tahoma"/>
          <w:color w:val="000000"/>
        </w:rPr>
        <w:t>- розглядає заяви про наміри замовників щодо місця розташування  тимчасових споруд (далі ТС) для провадження підприємницької діяльності</w:t>
      </w:r>
      <w:r w:rsidR="004C5740">
        <w:rPr>
          <w:rFonts w:cs="Tahoma"/>
          <w:color w:val="000000"/>
        </w:rPr>
        <w:t xml:space="preserve">, щодо погодження розміщення ТС та готує </w:t>
      </w:r>
      <w:proofErr w:type="spellStart"/>
      <w:r w:rsidR="004C5740">
        <w:rPr>
          <w:rFonts w:cs="Tahoma"/>
          <w:color w:val="000000"/>
        </w:rPr>
        <w:t>проєкти</w:t>
      </w:r>
      <w:proofErr w:type="spellEnd"/>
      <w:r w:rsidR="004C5740">
        <w:rPr>
          <w:rFonts w:cs="Tahoma"/>
          <w:color w:val="000000"/>
        </w:rPr>
        <w:t xml:space="preserve"> рішень виконавчого комітету про погодження відповідних намірів;</w:t>
      </w:r>
    </w:p>
    <w:p w:rsidR="009D7182" w:rsidRDefault="009D7182" w:rsidP="008C0EDD">
      <w:pPr>
        <w:tabs>
          <w:tab w:val="left" w:pos="360"/>
        </w:tabs>
        <w:jc w:val="both"/>
        <w:rPr>
          <w:rFonts w:cs="Tahoma"/>
          <w:color w:val="000000"/>
        </w:rPr>
      </w:pPr>
      <w:r>
        <w:rPr>
          <w:rFonts w:cs="Tahoma"/>
          <w:color w:val="000000"/>
        </w:rPr>
        <w:tab/>
      </w:r>
      <w:r>
        <w:rPr>
          <w:rFonts w:cs="Tahoma"/>
          <w:color w:val="000000"/>
        </w:rPr>
        <w:tab/>
      </w:r>
      <w:r w:rsidRPr="00A20F28">
        <w:rPr>
          <w:rFonts w:cs="Tahoma"/>
          <w:color w:val="000000"/>
        </w:rPr>
        <w:t>- погоджує та видає паспорти прив’язки ТС для провадження підприємницької діяльності</w:t>
      </w:r>
      <w:r w:rsidR="004C5740">
        <w:rPr>
          <w:rFonts w:cs="Tahoma"/>
          <w:color w:val="000000"/>
        </w:rPr>
        <w:t>;</w:t>
      </w:r>
    </w:p>
    <w:p w:rsidR="004C5740" w:rsidRDefault="004C5740" w:rsidP="008C0EDD">
      <w:pPr>
        <w:tabs>
          <w:tab w:val="left" w:pos="360"/>
        </w:tabs>
        <w:jc w:val="both"/>
        <w:rPr>
          <w:rFonts w:cs="Tahoma"/>
          <w:color w:val="000000"/>
        </w:rPr>
      </w:pPr>
      <w:r>
        <w:rPr>
          <w:rFonts w:cs="Tahoma"/>
          <w:color w:val="000000"/>
        </w:rPr>
        <w:t xml:space="preserve">          - проводить архітектурні та містобудівні конкурси;</w:t>
      </w:r>
    </w:p>
    <w:p w:rsidR="004C5740" w:rsidRPr="00A20F28" w:rsidRDefault="004C5740" w:rsidP="008C0EDD">
      <w:pPr>
        <w:tabs>
          <w:tab w:val="left" w:pos="360"/>
        </w:tabs>
        <w:jc w:val="both"/>
        <w:rPr>
          <w:rFonts w:cs="Tahoma"/>
          <w:color w:val="000000"/>
        </w:rPr>
      </w:pPr>
      <w:r>
        <w:rPr>
          <w:rFonts w:cs="Tahoma"/>
          <w:color w:val="000000"/>
        </w:rPr>
        <w:t xml:space="preserve">          - погоджує землевпорядну документацію;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  <w:color w:val="000000"/>
        </w:rPr>
      </w:pPr>
      <w:r>
        <w:rPr>
          <w:rFonts w:cs="Tahoma"/>
          <w:color w:val="000000"/>
        </w:rPr>
        <w:lastRenderedPageBreak/>
        <w:tab/>
      </w:r>
      <w:r>
        <w:rPr>
          <w:rFonts w:cs="Tahoma"/>
          <w:color w:val="000000"/>
        </w:rPr>
        <w:tab/>
      </w:r>
      <w:r w:rsidRPr="00A20F28">
        <w:rPr>
          <w:rFonts w:cs="Tahoma"/>
          <w:color w:val="000000"/>
        </w:rPr>
        <w:t>- розглядає інші заяви, що стосуються містобудівної  діяльності та земельних відносин  на території Малинської міської територіальної громади;</w:t>
      </w:r>
    </w:p>
    <w:p w:rsidR="009D7182" w:rsidRPr="00A20F28" w:rsidRDefault="009D7182" w:rsidP="00C9542D">
      <w:pPr>
        <w:pStyle w:val="a5"/>
        <w:ind w:firstLine="708"/>
        <w:jc w:val="both"/>
      </w:pPr>
      <w:r w:rsidRPr="00A20F28">
        <w:t>- розглядає заяви про передачу у власність,</w:t>
      </w:r>
      <w:r w:rsidR="004C5740">
        <w:t xml:space="preserve"> оренду,</w:t>
      </w:r>
      <w:r w:rsidRPr="00A20F28">
        <w:t xml:space="preserve"> надання у постійн</w:t>
      </w:r>
      <w:r w:rsidR="004C5740">
        <w:t>е користування земельних</w:t>
      </w:r>
      <w:r w:rsidRPr="00A20F28">
        <w:t xml:space="preserve"> ділянок, що перебувають у комунальній власності, в межах </w:t>
      </w:r>
      <w:r w:rsidR="004C5740">
        <w:t xml:space="preserve">та за межами </w:t>
      </w:r>
      <w:r w:rsidRPr="00A20F28">
        <w:t>сіл, селищ, міста</w:t>
      </w:r>
      <w:r w:rsidR="004C5740">
        <w:t xml:space="preserve"> </w:t>
      </w:r>
      <w:r w:rsidRPr="00A20F28">
        <w:t xml:space="preserve"> і про припинення права користування ними;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  <w:color w:val="000000"/>
          <w:spacing w:val="-3"/>
          <w:szCs w:val="24"/>
        </w:rPr>
      </w:pPr>
      <w:r>
        <w:rPr>
          <w:rFonts w:cs="Tahoma"/>
          <w:color w:val="000000"/>
          <w:spacing w:val="-3"/>
        </w:rPr>
        <w:tab/>
      </w:r>
      <w:r>
        <w:rPr>
          <w:rFonts w:cs="Tahoma"/>
          <w:color w:val="000000"/>
          <w:spacing w:val="-3"/>
        </w:rPr>
        <w:tab/>
      </w:r>
      <w:r w:rsidRPr="00A20F28">
        <w:rPr>
          <w:rFonts w:cs="Tahoma"/>
        </w:rPr>
        <w:t xml:space="preserve">- координує виконання науково-дослідних і проектно-розвідувальних робіт, що стосуються роботи </w:t>
      </w:r>
      <w:r w:rsidR="00085942">
        <w:rPr>
          <w:rFonts w:cs="Tahoma"/>
        </w:rPr>
        <w:t>відділу</w:t>
      </w:r>
      <w:r w:rsidRPr="00A20F28">
        <w:rPr>
          <w:rFonts w:cs="Tahoma"/>
        </w:rPr>
        <w:t xml:space="preserve">, які здійснюються на території </w:t>
      </w:r>
      <w:r w:rsidRPr="00A20F28">
        <w:rPr>
          <w:rFonts w:cs="Tahoma"/>
          <w:color w:val="000000"/>
        </w:rPr>
        <w:t>Малинської міської територіальної громади ;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</w:rPr>
      </w:pPr>
      <w:r>
        <w:rPr>
          <w:rFonts w:cs="Tahoma"/>
          <w:spacing w:val="-3"/>
          <w:szCs w:val="24"/>
        </w:rPr>
        <w:tab/>
      </w:r>
      <w:r>
        <w:rPr>
          <w:rFonts w:cs="Tahoma"/>
          <w:spacing w:val="-3"/>
          <w:szCs w:val="24"/>
        </w:rPr>
        <w:tab/>
      </w:r>
      <w:r w:rsidRPr="00A20F28">
        <w:rPr>
          <w:rFonts w:cs="Tahoma"/>
        </w:rPr>
        <w:t>- вирішує, відповідно до законодавства, спори з питань містобудування                      та земельних відносин;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ab/>
      </w:r>
      <w:r w:rsidRPr="00A20F28">
        <w:rPr>
          <w:rFonts w:cs="Tahoma"/>
        </w:rPr>
        <w:t>- погоджує місця розміщення об`єктів  зовнішньої реклами</w:t>
      </w:r>
      <w:r w:rsidR="002B74DA">
        <w:rPr>
          <w:rFonts w:cs="Tahoma"/>
        </w:rPr>
        <w:t xml:space="preserve"> та </w:t>
      </w:r>
      <w:r w:rsidR="002B74DA">
        <w:rPr>
          <w:rFonts w:cs="Tahoma"/>
          <w:color w:val="000000"/>
        </w:rPr>
        <w:t xml:space="preserve">готує відповідні </w:t>
      </w:r>
      <w:proofErr w:type="spellStart"/>
      <w:r w:rsidR="002B74DA">
        <w:rPr>
          <w:rFonts w:cs="Tahoma"/>
          <w:color w:val="000000"/>
        </w:rPr>
        <w:t>проєкти</w:t>
      </w:r>
      <w:proofErr w:type="spellEnd"/>
      <w:r w:rsidR="002B74DA">
        <w:rPr>
          <w:rFonts w:cs="Tahoma"/>
          <w:color w:val="000000"/>
        </w:rPr>
        <w:t xml:space="preserve"> рішень виконавчого комітету</w:t>
      </w:r>
      <w:r w:rsidRPr="00A20F28">
        <w:rPr>
          <w:rFonts w:cs="Tahoma"/>
        </w:rPr>
        <w:t>;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ab/>
      </w:r>
      <w:r w:rsidRPr="00A20F28">
        <w:rPr>
          <w:rFonts w:cs="Tahoma"/>
        </w:rPr>
        <w:t>- здійснює містобудівний моніторинг;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ab/>
      </w:r>
      <w:r w:rsidRPr="00A20F28">
        <w:rPr>
          <w:rFonts w:cs="Tahoma"/>
        </w:rPr>
        <w:t>- веде архів містобудівної документації, договорів оренди землі та іншої землевпорядної документації;</w:t>
      </w:r>
    </w:p>
    <w:p w:rsidR="009D7182" w:rsidRPr="00A20F28" w:rsidRDefault="009D7182" w:rsidP="00C9542D">
      <w:pPr>
        <w:suppressAutoHyphens w:val="0"/>
        <w:ind w:firstLine="708"/>
        <w:jc w:val="both"/>
        <w:rPr>
          <w:color w:val="000000"/>
          <w:kern w:val="0"/>
          <w:shd w:val="clear" w:color="auto" w:fill="F6F6FC"/>
          <w:lang w:eastAsia="uk-UA"/>
        </w:rPr>
      </w:pPr>
      <w:r w:rsidRPr="00A20F28">
        <w:rPr>
          <w:kern w:val="0"/>
          <w:shd w:val="clear" w:color="auto" w:fill="F6F6FC"/>
          <w:lang w:eastAsia="uk-UA"/>
        </w:rPr>
        <w:t xml:space="preserve">- сприяє у здійсненні контролю за використанням і охороною земельних ресурсів в межах </w:t>
      </w:r>
      <w:r w:rsidRPr="00A20F28">
        <w:rPr>
          <w:color w:val="000000"/>
          <w:kern w:val="0"/>
          <w:shd w:val="clear" w:color="auto" w:fill="F6F6FC"/>
          <w:lang w:eastAsia="uk-UA"/>
        </w:rPr>
        <w:t>Малинської міської територіальної громади;</w:t>
      </w:r>
    </w:p>
    <w:p w:rsidR="009D7182" w:rsidRPr="00A20F28" w:rsidRDefault="009D7182" w:rsidP="00CE012C">
      <w:pPr>
        <w:suppressAutoHyphens w:val="0"/>
        <w:ind w:firstLine="709"/>
        <w:jc w:val="both"/>
        <w:rPr>
          <w:color w:val="000000"/>
          <w:kern w:val="0"/>
          <w:shd w:val="clear" w:color="auto" w:fill="F6F6FC"/>
          <w:lang w:eastAsia="uk-UA"/>
        </w:rPr>
      </w:pPr>
      <w:r w:rsidRPr="00A20F28">
        <w:rPr>
          <w:color w:val="000000"/>
          <w:kern w:val="0"/>
          <w:shd w:val="clear" w:color="auto" w:fill="F6F6FC"/>
          <w:lang w:eastAsia="uk-UA"/>
        </w:rPr>
        <w:t>- організовує проведення нормативної та експертної грошової оцінки</w:t>
      </w:r>
      <w:r>
        <w:rPr>
          <w:color w:val="000000"/>
          <w:kern w:val="0"/>
          <w:shd w:val="clear" w:color="auto" w:fill="F6F6FC"/>
          <w:lang w:eastAsia="uk-UA"/>
        </w:rPr>
        <w:t xml:space="preserve"> </w:t>
      </w:r>
      <w:r w:rsidRPr="00A20F28">
        <w:rPr>
          <w:color w:val="000000"/>
          <w:kern w:val="0"/>
          <w:shd w:val="clear" w:color="auto" w:fill="F6F6FC"/>
          <w:lang w:eastAsia="uk-UA"/>
        </w:rPr>
        <w:t>земель;</w:t>
      </w:r>
      <w:r>
        <w:rPr>
          <w:color w:val="000000"/>
          <w:kern w:val="0"/>
          <w:shd w:val="clear" w:color="auto" w:fill="F6F6FC"/>
          <w:lang w:eastAsia="uk-UA"/>
        </w:rPr>
        <w:t xml:space="preserve">  </w:t>
      </w:r>
      <w:r w:rsidRPr="00A20F28">
        <w:rPr>
          <w:color w:val="000000"/>
          <w:kern w:val="0"/>
          <w:lang w:eastAsia="uk-UA"/>
        </w:rPr>
        <w:br/>
      </w:r>
      <w:r>
        <w:rPr>
          <w:color w:val="000000"/>
          <w:kern w:val="0"/>
          <w:shd w:val="clear" w:color="auto" w:fill="F6F6FC"/>
          <w:lang w:eastAsia="uk-UA"/>
        </w:rPr>
        <w:t xml:space="preserve">         </w:t>
      </w:r>
      <w:r w:rsidRPr="00A20F28">
        <w:rPr>
          <w:color w:val="000000"/>
          <w:kern w:val="0"/>
          <w:shd w:val="clear" w:color="auto" w:fill="F6F6FC"/>
          <w:lang w:eastAsia="uk-UA"/>
        </w:rPr>
        <w:t>-  подає на розгляд  міської  ради пропозиції щодо плати за землю;</w:t>
      </w:r>
    </w:p>
    <w:p w:rsidR="009D7182" w:rsidRPr="00A20F28" w:rsidRDefault="009D7182" w:rsidP="00C9542D">
      <w:pPr>
        <w:suppressAutoHyphens w:val="0"/>
        <w:ind w:right="-2" w:firstLine="708"/>
        <w:jc w:val="both"/>
        <w:rPr>
          <w:color w:val="000000"/>
          <w:kern w:val="0"/>
          <w:shd w:val="clear" w:color="auto" w:fill="F6F6FC"/>
          <w:lang w:eastAsia="uk-UA"/>
        </w:rPr>
      </w:pPr>
      <w:r w:rsidRPr="00A20F28">
        <w:rPr>
          <w:color w:val="000000"/>
          <w:kern w:val="0"/>
          <w:shd w:val="clear" w:color="auto" w:fill="F6F6FC"/>
          <w:lang w:eastAsia="uk-UA"/>
        </w:rPr>
        <w:t>- здійснює контроль та бере участь у підготовці матеріалів щодо продажу земельних ділянок несільськогосподарського призначення;</w:t>
      </w:r>
    </w:p>
    <w:p w:rsidR="009D7182" w:rsidRPr="00A20F28" w:rsidRDefault="002B74DA" w:rsidP="00C9542D">
      <w:pPr>
        <w:suppressAutoHyphens w:val="0"/>
        <w:ind w:right="-2" w:firstLine="708"/>
        <w:jc w:val="both"/>
        <w:rPr>
          <w:color w:val="000000"/>
          <w:kern w:val="0"/>
          <w:shd w:val="clear" w:color="auto" w:fill="F6F6FC"/>
          <w:lang w:eastAsia="uk-UA"/>
        </w:rPr>
      </w:pPr>
      <w:r>
        <w:rPr>
          <w:color w:val="000000"/>
          <w:kern w:val="0"/>
          <w:shd w:val="clear" w:color="auto" w:fill="F6F6FC"/>
          <w:lang w:eastAsia="uk-UA"/>
        </w:rPr>
        <w:t>- організовує та проводить земельні аукціони</w:t>
      </w:r>
      <w:r w:rsidR="009D7182" w:rsidRPr="00A20F28">
        <w:rPr>
          <w:color w:val="000000"/>
          <w:kern w:val="0"/>
          <w:shd w:val="clear" w:color="auto" w:fill="F6F6FC"/>
          <w:lang w:eastAsia="uk-UA"/>
        </w:rPr>
        <w:t xml:space="preserve"> з продажу земельних ділянок та прав на них;</w:t>
      </w:r>
    </w:p>
    <w:p w:rsidR="009D7182" w:rsidRPr="00A20F28" w:rsidRDefault="009D7182" w:rsidP="00C9542D">
      <w:pPr>
        <w:suppressAutoHyphens w:val="0"/>
        <w:ind w:right="-2" w:firstLine="708"/>
        <w:jc w:val="both"/>
        <w:rPr>
          <w:color w:val="000000"/>
          <w:kern w:val="0"/>
          <w:shd w:val="clear" w:color="auto" w:fill="F6F6FC"/>
          <w:lang w:eastAsia="uk-UA"/>
        </w:rPr>
      </w:pPr>
      <w:r w:rsidRPr="00A20F28">
        <w:rPr>
          <w:color w:val="000000"/>
          <w:kern w:val="0"/>
          <w:shd w:val="clear" w:color="auto" w:fill="F6F6FC"/>
          <w:lang w:eastAsia="uk-UA"/>
        </w:rPr>
        <w:t xml:space="preserve">- </w:t>
      </w:r>
      <w:r>
        <w:rPr>
          <w:color w:val="000000"/>
          <w:kern w:val="0"/>
          <w:shd w:val="clear" w:color="auto" w:fill="F6F6FC"/>
          <w:lang w:eastAsia="uk-UA"/>
        </w:rPr>
        <w:t>здійснює підготовку матеріалів</w:t>
      </w:r>
      <w:r w:rsidRPr="00A20F28">
        <w:rPr>
          <w:color w:val="000000"/>
          <w:kern w:val="0"/>
          <w:shd w:val="clear" w:color="auto" w:fill="F6F6FC"/>
          <w:lang w:eastAsia="uk-UA"/>
        </w:rPr>
        <w:t xml:space="preserve"> </w:t>
      </w:r>
      <w:r>
        <w:rPr>
          <w:color w:val="000000"/>
          <w:kern w:val="0"/>
          <w:shd w:val="clear" w:color="auto" w:fill="F6F6FC"/>
          <w:lang w:eastAsia="uk-UA"/>
        </w:rPr>
        <w:t>для подальшої</w:t>
      </w:r>
      <w:r w:rsidRPr="00A20F28">
        <w:rPr>
          <w:color w:val="000000"/>
          <w:kern w:val="0"/>
          <w:shd w:val="clear" w:color="auto" w:fill="F6F6FC"/>
          <w:lang w:eastAsia="uk-UA"/>
        </w:rPr>
        <w:t xml:space="preserve"> реєстрації права власності на землю і права користування земельними ділянками;</w:t>
      </w:r>
    </w:p>
    <w:p w:rsidR="009D7182" w:rsidRPr="00A20F28" w:rsidRDefault="009D7182" w:rsidP="00C9542D">
      <w:pPr>
        <w:suppressAutoHyphens w:val="0"/>
        <w:ind w:right="-2" w:firstLine="708"/>
        <w:jc w:val="both"/>
        <w:rPr>
          <w:color w:val="000000"/>
          <w:kern w:val="0"/>
          <w:shd w:val="clear" w:color="auto" w:fill="F6F6FC"/>
          <w:lang w:eastAsia="uk-UA"/>
        </w:rPr>
      </w:pPr>
      <w:r w:rsidRPr="00A20F28">
        <w:rPr>
          <w:color w:val="000000"/>
          <w:kern w:val="0"/>
          <w:shd w:val="clear" w:color="auto" w:fill="F6F6FC"/>
          <w:lang w:eastAsia="uk-UA"/>
        </w:rPr>
        <w:t>- сприяє у забезпеченні виконання землевпорядних робіт та  інших  досліджень для ведення земельного кадастру, моніторингу земель, здійснення землеустрою та робіт з охорони земель;</w:t>
      </w:r>
    </w:p>
    <w:p w:rsidR="009D7182" w:rsidRPr="00A20F28" w:rsidRDefault="009D7182" w:rsidP="00C9542D">
      <w:pPr>
        <w:suppressAutoHyphens w:val="0"/>
        <w:ind w:right="-2" w:firstLine="708"/>
        <w:jc w:val="both"/>
        <w:rPr>
          <w:color w:val="000000"/>
          <w:kern w:val="0"/>
          <w:shd w:val="clear" w:color="auto" w:fill="F6F6FC"/>
          <w:lang w:eastAsia="uk-UA"/>
        </w:rPr>
      </w:pPr>
      <w:r w:rsidRPr="00A20F28">
        <w:rPr>
          <w:color w:val="000000"/>
          <w:kern w:val="0"/>
          <w:shd w:val="clear" w:color="auto" w:fill="F6F6FC"/>
          <w:lang w:eastAsia="uk-UA"/>
        </w:rPr>
        <w:t>- організовує та бере участь у інвентаризації земель на території громади;</w:t>
      </w:r>
    </w:p>
    <w:p w:rsidR="009D7182" w:rsidRPr="00A20F28" w:rsidRDefault="009D7182" w:rsidP="00C9542D">
      <w:pPr>
        <w:suppressAutoHyphens w:val="0"/>
        <w:ind w:right="-2" w:firstLine="708"/>
        <w:jc w:val="both"/>
        <w:rPr>
          <w:color w:val="000000"/>
          <w:kern w:val="0"/>
          <w:shd w:val="clear" w:color="auto" w:fill="F6F6FC"/>
          <w:lang w:eastAsia="uk-UA"/>
        </w:rPr>
      </w:pPr>
      <w:r w:rsidRPr="00A20F28">
        <w:rPr>
          <w:color w:val="000000"/>
          <w:kern w:val="0"/>
          <w:shd w:val="clear" w:color="auto" w:fill="F6F6FC"/>
          <w:lang w:eastAsia="uk-UA"/>
        </w:rPr>
        <w:t>- бере участь у судових засіданнях з питань містобудування                                        та землекористування в якості спеціалістів та представників виконавчого комітету та міської ради;</w:t>
      </w:r>
    </w:p>
    <w:p w:rsidR="009D7182" w:rsidRPr="00A20F28" w:rsidRDefault="009D7182" w:rsidP="00C9542D">
      <w:pPr>
        <w:suppressAutoHyphens w:val="0"/>
        <w:ind w:right="-2" w:firstLine="708"/>
        <w:jc w:val="both"/>
        <w:rPr>
          <w:color w:val="000000"/>
          <w:kern w:val="0"/>
          <w:shd w:val="clear" w:color="auto" w:fill="F6F6FC"/>
          <w:lang w:eastAsia="uk-UA"/>
        </w:rPr>
      </w:pPr>
      <w:r w:rsidRPr="00A20F28">
        <w:rPr>
          <w:color w:val="000000"/>
          <w:kern w:val="0"/>
          <w:shd w:val="clear" w:color="auto" w:fill="F6F6FC"/>
          <w:lang w:eastAsia="uk-UA"/>
        </w:rPr>
        <w:t>- готує квартальні та річні звіти для надання в органи виконавчої влади вищого рівня;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ab/>
      </w:r>
      <w:r w:rsidRPr="00A20F28">
        <w:rPr>
          <w:rFonts w:cs="Tahoma"/>
        </w:rPr>
        <w:t xml:space="preserve">-  видає довідки по питанням, що належать до повноважень </w:t>
      </w:r>
      <w:r w:rsidR="00DD52BE">
        <w:rPr>
          <w:rFonts w:cs="Tahoma"/>
        </w:rPr>
        <w:t>відділу</w:t>
      </w:r>
      <w:r w:rsidRPr="00A20F28">
        <w:rPr>
          <w:rFonts w:cs="Tahoma"/>
        </w:rPr>
        <w:t>;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ab/>
      </w:r>
      <w:r w:rsidRPr="00A20F28">
        <w:rPr>
          <w:rFonts w:cs="Tahoma"/>
        </w:rPr>
        <w:t xml:space="preserve">- інформує через засоби масової </w:t>
      </w:r>
      <w:r w:rsidRPr="00A20F28">
        <w:rPr>
          <w:rFonts w:cs="Tahoma"/>
          <w:color w:val="000000"/>
        </w:rPr>
        <w:t xml:space="preserve">інформації громадськість Малинської міської територіальної громади про містобудівні програми та програми розвитку </w:t>
      </w:r>
      <w:r w:rsidRPr="00A20F28">
        <w:rPr>
          <w:rFonts w:cs="Tahoma"/>
        </w:rPr>
        <w:t>земельних відносин, проводить громадські обговорення містобудівної  та землевпорядної документації;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ab/>
      </w:r>
      <w:r w:rsidRPr="00A20F28">
        <w:rPr>
          <w:rFonts w:cs="Tahoma"/>
        </w:rPr>
        <w:t>- веде облік, зберігання та використання  матеріальних носіїв інформації;</w:t>
      </w:r>
    </w:p>
    <w:p w:rsidR="003B021B" w:rsidRPr="009A7C1C" w:rsidRDefault="009D7182" w:rsidP="008C0EDD">
      <w:pPr>
        <w:tabs>
          <w:tab w:val="left" w:pos="360"/>
        </w:tabs>
        <w:jc w:val="both"/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ab/>
      </w:r>
      <w:r w:rsidRPr="00A20F28">
        <w:rPr>
          <w:rFonts w:cs="Tahoma"/>
        </w:rPr>
        <w:t xml:space="preserve">- готує інші документи, що стосуються діяльності </w:t>
      </w:r>
      <w:r w:rsidR="00DD52BE">
        <w:rPr>
          <w:rFonts w:cs="Tahoma"/>
        </w:rPr>
        <w:t>відділу</w:t>
      </w:r>
      <w:r w:rsidRPr="00A20F28">
        <w:rPr>
          <w:rFonts w:cs="Tahoma"/>
        </w:rPr>
        <w:t>.</w:t>
      </w:r>
    </w:p>
    <w:p w:rsidR="009D7182" w:rsidRPr="0049192E" w:rsidRDefault="009D7182" w:rsidP="008C0EDD">
      <w:pPr>
        <w:tabs>
          <w:tab w:val="left" w:pos="360"/>
        </w:tabs>
        <w:jc w:val="both"/>
        <w:rPr>
          <w:rFonts w:cs="Tahoma"/>
          <w:b/>
          <w:i/>
        </w:rPr>
      </w:pPr>
      <w:r w:rsidRPr="0049192E">
        <w:rPr>
          <w:rFonts w:cs="Tahoma"/>
          <w:b/>
          <w:i/>
        </w:rPr>
        <w:t>У сфері економіки:</w:t>
      </w:r>
    </w:p>
    <w:p w:rsidR="009D7182" w:rsidRPr="0049192E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lastRenderedPageBreak/>
        <w:t>- аналізує стан і тенденції економічного і соціального розвитку  Малинської міської територіальної громади, бере участь  у  визначенні  його  пріоритетів, розробленні напрямів структурної та інвестиційної політики та готує пропозиції з цих питань;</w:t>
      </w:r>
    </w:p>
    <w:p w:rsidR="003A52A7" w:rsidRPr="003A52A7" w:rsidRDefault="003A52A7" w:rsidP="003A52A7">
      <w:pPr>
        <w:shd w:val="clear" w:color="auto" w:fill="FFFFFF"/>
        <w:suppressAutoHyphens w:val="0"/>
        <w:ind w:right="225" w:firstLine="708"/>
        <w:jc w:val="both"/>
        <w:rPr>
          <w:rFonts w:ascii="Arial" w:hAnsi="Arial" w:cs="Arial"/>
          <w:kern w:val="0"/>
          <w:sz w:val="21"/>
          <w:szCs w:val="21"/>
        </w:rPr>
      </w:pPr>
      <w:r>
        <w:rPr>
          <w:kern w:val="0"/>
          <w:bdr w:val="none" w:sz="0" w:space="0" w:color="auto" w:frame="1"/>
          <w:shd w:val="clear" w:color="auto" w:fill="FFFFFF"/>
        </w:rPr>
        <w:t xml:space="preserve">-  </w:t>
      </w:r>
      <w:r w:rsidRPr="003A52A7">
        <w:rPr>
          <w:kern w:val="0"/>
          <w:bdr w:val="none" w:sz="0" w:space="0" w:color="auto" w:frame="1"/>
          <w:shd w:val="clear" w:color="auto" w:fill="FFFFFF"/>
        </w:rPr>
        <w:t>організовує розроблення проекту стратегії розвитку громади, забезпечує координацію виконання стратегії розвитку та підготовку звітів про її виконання;</w:t>
      </w:r>
    </w:p>
    <w:p w:rsidR="003A52A7" w:rsidRPr="003A52A7" w:rsidRDefault="003A52A7" w:rsidP="003A52A7">
      <w:pPr>
        <w:shd w:val="clear" w:color="auto" w:fill="FFFFFF"/>
        <w:suppressAutoHyphens w:val="0"/>
        <w:ind w:right="225" w:firstLine="708"/>
        <w:jc w:val="both"/>
        <w:rPr>
          <w:rFonts w:ascii="Arial" w:hAnsi="Arial" w:cs="Arial"/>
          <w:kern w:val="0"/>
          <w:sz w:val="21"/>
          <w:szCs w:val="21"/>
          <w:lang w:val="ru-RU"/>
        </w:rPr>
      </w:pPr>
      <w:r>
        <w:rPr>
          <w:kern w:val="0"/>
          <w:bdr w:val="none" w:sz="0" w:space="0" w:color="auto" w:frame="1"/>
          <w:shd w:val="clear" w:color="auto" w:fill="FFFFFF"/>
        </w:rPr>
        <w:t xml:space="preserve">-  </w:t>
      </w:r>
      <w:r w:rsidRPr="003A52A7">
        <w:rPr>
          <w:kern w:val="0"/>
          <w:bdr w:val="none" w:sz="0" w:space="0" w:color="auto" w:frame="1"/>
          <w:shd w:val="clear" w:color="auto" w:fill="FFFFFF"/>
        </w:rPr>
        <w:t xml:space="preserve">розробляє прогнози економічного і соціального розвитку громади на середньостроковий період та програми її економічного і соціального розвитку на короткостроковий період, а також </w:t>
      </w:r>
      <w:r>
        <w:rPr>
          <w:kern w:val="0"/>
          <w:bdr w:val="none" w:sz="0" w:space="0" w:color="auto" w:frame="1"/>
          <w:shd w:val="clear" w:color="auto" w:fill="FFFFFF"/>
        </w:rPr>
        <w:t xml:space="preserve">пропозиції до </w:t>
      </w:r>
      <w:r w:rsidRPr="003A52A7">
        <w:rPr>
          <w:kern w:val="0"/>
          <w:bdr w:val="none" w:sz="0" w:space="0" w:color="auto" w:frame="1"/>
          <w:shd w:val="clear" w:color="auto" w:fill="FFFFFF"/>
        </w:rPr>
        <w:t>проект</w:t>
      </w:r>
      <w:r>
        <w:rPr>
          <w:kern w:val="0"/>
          <w:bdr w:val="none" w:sz="0" w:space="0" w:color="auto" w:frame="1"/>
          <w:shd w:val="clear" w:color="auto" w:fill="FFFFFF"/>
        </w:rPr>
        <w:t>ів</w:t>
      </w:r>
      <w:r w:rsidRPr="003A52A7">
        <w:rPr>
          <w:kern w:val="0"/>
          <w:bdr w:val="none" w:sz="0" w:space="0" w:color="auto" w:frame="1"/>
          <w:shd w:val="clear" w:color="auto" w:fill="FFFFFF"/>
        </w:rPr>
        <w:t xml:space="preserve"> державних та регіональних цільових програм, метою яких є розв'язання проблем розвитку територіальної громади;</w:t>
      </w:r>
    </w:p>
    <w:p w:rsidR="003A52A7" w:rsidRPr="003A52A7" w:rsidRDefault="003A52A7" w:rsidP="003A52A7">
      <w:pPr>
        <w:shd w:val="clear" w:color="auto" w:fill="FFFFFF"/>
        <w:suppressAutoHyphens w:val="0"/>
        <w:ind w:right="225" w:firstLine="708"/>
        <w:jc w:val="both"/>
        <w:rPr>
          <w:rFonts w:ascii="Arial" w:hAnsi="Arial" w:cs="Arial"/>
          <w:kern w:val="0"/>
          <w:sz w:val="21"/>
          <w:szCs w:val="21"/>
          <w:lang w:val="ru-RU"/>
        </w:rPr>
      </w:pPr>
      <w:r>
        <w:rPr>
          <w:kern w:val="0"/>
          <w:bdr w:val="none" w:sz="0" w:space="0" w:color="auto" w:frame="1"/>
          <w:shd w:val="clear" w:color="auto" w:fill="FFFFFF"/>
        </w:rPr>
        <w:t xml:space="preserve">- </w:t>
      </w:r>
      <w:r w:rsidRPr="003A52A7">
        <w:rPr>
          <w:kern w:val="0"/>
          <w:bdr w:val="none" w:sz="0" w:space="0" w:color="auto" w:frame="1"/>
          <w:shd w:val="clear" w:color="auto" w:fill="FFFFFF"/>
        </w:rPr>
        <w:t>забезпечує контроль за виконанням показників програм економічного і соціального розвитку громади на короткостроковий період;</w:t>
      </w:r>
    </w:p>
    <w:p w:rsidR="003A52A7" w:rsidRPr="00191CEE" w:rsidRDefault="00191CEE" w:rsidP="00191CEE">
      <w:pPr>
        <w:shd w:val="clear" w:color="auto" w:fill="FFFFFF"/>
        <w:suppressAutoHyphens w:val="0"/>
        <w:ind w:right="225" w:firstLine="708"/>
        <w:jc w:val="both"/>
        <w:rPr>
          <w:rFonts w:ascii="Arial" w:hAnsi="Arial" w:cs="Arial"/>
          <w:kern w:val="0"/>
          <w:sz w:val="21"/>
          <w:szCs w:val="21"/>
        </w:rPr>
      </w:pPr>
      <w:r>
        <w:rPr>
          <w:kern w:val="0"/>
          <w:bdr w:val="none" w:sz="0" w:space="0" w:color="auto" w:frame="1"/>
          <w:shd w:val="clear" w:color="auto" w:fill="FFFFFF"/>
          <w:lang w:val="ru-RU"/>
        </w:rPr>
        <w:t xml:space="preserve">- </w:t>
      </w:r>
      <w:r w:rsidR="003A52A7" w:rsidRPr="00191CEE">
        <w:rPr>
          <w:kern w:val="0"/>
          <w:bdr w:val="none" w:sz="0" w:space="0" w:color="auto" w:frame="1"/>
          <w:shd w:val="clear" w:color="auto" w:fill="FFFFFF"/>
        </w:rPr>
        <w:t xml:space="preserve">бере участь у </w:t>
      </w:r>
      <w:r w:rsidR="00E13CC7">
        <w:rPr>
          <w:kern w:val="0"/>
          <w:bdr w:val="none" w:sz="0" w:space="0" w:color="auto" w:frame="1"/>
          <w:shd w:val="clear" w:color="auto" w:fill="FFFFFF"/>
        </w:rPr>
        <w:t xml:space="preserve">моніторингу </w:t>
      </w:r>
      <w:r w:rsidR="003A52A7" w:rsidRPr="00191CEE">
        <w:rPr>
          <w:kern w:val="0"/>
          <w:bdr w:val="none" w:sz="0" w:space="0" w:color="auto" w:frame="1"/>
          <w:shd w:val="clear" w:color="auto" w:fill="FFFFFF"/>
        </w:rPr>
        <w:t>роботи промислових підприємств,  розміщених на території громади;</w:t>
      </w:r>
    </w:p>
    <w:p w:rsidR="003A52A7" w:rsidRPr="003A52A7" w:rsidRDefault="00191CEE" w:rsidP="00191CEE">
      <w:pPr>
        <w:shd w:val="clear" w:color="auto" w:fill="FFFFFF"/>
        <w:suppressAutoHyphens w:val="0"/>
        <w:ind w:right="225" w:firstLine="483"/>
        <w:jc w:val="both"/>
        <w:rPr>
          <w:rFonts w:ascii="Arial" w:hAnsi="Arial" w:cs="Arial"/>
          <w:kern w:val="0"/>
          <w:sz w:val="21"/>
          <w:szCs w:val="21"/>
          <w:lang w:val="ru-RU"/>
        </w:rPr>
      </w:pPr>
      <w:r>
        <w:rPr>
          <w:kern w:val="0"/>
          <w:bdr w:val="none" w:sz="0" w:space="0" w:color="auto" w:frame="1"/>
          <w:shd w:val="clear" w:color="auto" w:fill="FFFFFF"/>
        </w:rPr>
        <w:t xml:space="preserve"> - </w:t>
      </w:r>
      <w:r w:rsidR="003A52A7" w:rsidRPr="003A52A7">
        <w:rPr>
          <w:kern w:val="0"/>
          <w:bdr w:val="none" w:sz="0" w:space="0" w:color="auto" w:frame="1"/>
          <w:shd w:val="clear" w:color="auto" w:fill="FFFFFF"/>
        </w:rPr>
        <w:t>розробляє проекти програм розвитку малого і середнього підприємництва, здійснює моніторинг виконання таких програм;</w:t>
      </w:r>
    </w:p>
    <w:p w:rsidR="003A52A7" w:rsidRPr="003A52A7" w:rsidRDefault="00191CEE" w:rsidP="00191CEE">
      <w:pPr>
        <w:shd w:val="clear" w:color="auto" w:fill="FFFFFF"/>
        <w:suppressAutoHyphens w:val="0"/>
        <w:ind w:right="225" w:firstLine="708"/>
        <w:jc w:val="both"/>
        <w:rPr>
          <w:rFonts w:ascii="Arial" w:hAnsi="Arial" w:cs="Arial"/>
          <w:kern w:val="0"/>
          <w:sz w:val="21"/>
          <w:szCs w:val="21"/>
          <w:lang w:val="ru-RU"/>
        </w:rPr>
      </w:pPr>
      <w:r>
        <w:rPr>
          <w:kern w:val="0"/>
          <w:bdr w:val="none" w:sz="0" w:space="0" w:color="auto" w:frame="1"/>
          <w:shd w:val="clear" w:color="auto" w:fill="FFFFFF"/>
        </w:rPr>
        <w:t xml:space="preserve">- </w:t>
      </w:r>
      <w:r w:rsidR="003A52A7" w:rsidRPr="003A52A7">
        <w:rPr>
          <w:kern w:val="0"/>
          <w:bdr w:val="none" w:sz="0" w:space="0" w:color="auto" w:frame="1"/>
          <w:shd w:val="clear" w:color="auto" w:fill="FFFFFF"/>
        </w:rPr>
        <w:t xml:space="preserve">сприяє формуванню інфраструктури підтримки малого і середнього підприємництва, розвитку міжрегіонального </w:t>
      </w:r>
      <w:r w:rsidR="00BC2841">
        <w:rPr>
          <w:kern w:val="0"/>
          <w:bdr w:val="none" w:sz="0" w:space="0" w:color="auto" w:frame="1"/>
          <w:shd w:val="clear" w:color="auto" w:fill="FFFFFF"/>
        </w:rPr>
        <w:t xml:space="preserve">та міжнародного </w:t>
      </w:r>
      <w:r w:rsidR="003A52A7" w:rsidRPr="003A52A7">
        <w:rPr>
          <w:kern w:val="0"/>
          <w:bdr w:val="none" w:sz="0" w:space="0" w:color="auto" w:frame="1"/>
          <w:shd w:val="clear" w:color="auto" w:fill="FFFFFF"/>
        </w:rPr>
        <w:t>співробітництва суб'єктів малого і середнього підприємництва</w:t>
      </w:r>
      <w:r w:rsidR="00BC2841">
        <w:rPr>
          <w:kern w:val="0"/>
          <w:bdr w:val="none" w:sz="0" w:space="0" w:color="auto" w:frame="1"/>
          <w:shd w:val="clear" w:color="auto" w:fill="FFFFFF"/>
        </w:rPr>
        <w:t>, надає консультаційну, інформаційну та іншу допомогу суб’єктам підприємницької діяльності</w:t>
      </w:r>
      <w:r w:rsidR="003A52A7" w:rsidRPr="003A52A7">
        <w:rPr>
          <w:kern w:val="0"/>
          <w:bdr w:val="none" w:sz="0" w:space="0" w:color="auto" w:frame="1"/>
          <w:shd w:val="clear" w:color="auto" w:fill="FFFFFF"/>
        </w:rPr>
        <w:t>;</w:t>
      </w:r>
    </w:p>
    <w:p w:rsidR="003A52A7" w:rsidRPr="003A52A7" w:rsidRDefault="00191CEE" w:rsidP="00191CEE">
      <w:pPr>
        <w:shd w:val="clear" w:color="auto" w:fill="FFFFFF"/>
        <w:suppressAutoHyphens w:val="0"/>
        <w:ind w:right="225" w:firstLine="483"/>
        <w:jc w:val="both"/>
        <w:rPr>
          <w:rFonts w:ascii="Arial" w:hAnsi="Arial" w:cs="Arial"/>
          <w:kern w:val="0"/>
          <w:sz w:val="21"/>
          <w:szCs w:val="21"/>
          <w:lang w:val="ru-RU"/>
        </w:rPr>
      </w:pPr>
      <w:r>
        <w:rPr>
          <w:kern w:val="0"/>
          <w:bdr w:val="none" w:sz="0" w:space="0" w:color="auto" w:frame="1"/>
          <w:shd w:val="clear" w:color="auto" w:fill="FFFFFF"/>
        </w:rPr>
        <w:t xml:space="preserve">- </w:t>
      </w:r>
      <w:r w:rsidR="003A52A7" w:rsidRPr="003A52A7">
        <w:rPr>
          <w:kern w:val="0"/>
          <w:bdr w:val="none" w:sz="0" w:space="0" w:color="auto" w:frame="1"/>
          <w:shd w:val="clear" w:color="auto" w:fill="FFFFFF"/>
        </w:rPr>
        <w:t>сприяє в межах своїх повноважень (разом з іншими структурними підрозділами міської ради) участі підприємств та організацій громади у виставково-ярмаркових та презентаційних заходах;</w:t>
      </w:r>
    </w:p>
    <w:p w:rsidR="00191CEE" w:rsidRPr="00191CEE" w:rsidRDefault="00191CEE" w:rsidP="00191CEE">
      <w:pPr>
        <w:shd w:val="clear" w:color="auto" w:fill="FFFFFF"/>
        <w:suppressAutoHyphens w:val="0"/>
        <w:ind w:right="225" w:firstLine="483"/>
        <w:jc w:val="both"/>
        <w:rPr>
          <w:rFonts w:ascii="Arial" w:hAnsi="Arial" w:cs="Arial"/>
          <w:kern w:val="0"/>
          <w:sz w:val="21"/>
          <w:szCs w:val="21"/>
        </w:rPr>
      </w:pPr>
      <w:r>
        <w:rPr>
          <w:kern w:val="0"/>
          <w:bdr w:val="none" w:sz="0" w:space="0" w:color="auto" w:frame="1"/>
          <w:shd w:val="clear" w:color="auto" w:fill="FFFFFF"/>
        </w:rPr>
        <w:t xml:space="preserve">- </w:t>
      </w:r>
      <w:r w:rsidR="003A52A7" w:rsidRPr="00191CEE">
        <w:rPr>
          <w:kern w:val="0"/>
          <w:bdr w:val="none" w:sz="0" w:space="0" w:color="auto" w:frame="1"/>
          <w:shd w:val="clear" w:color="auto" w:fill="FFFFFF"/>
        </w:rPr>
        <w:t>надає пропозиції стосовно залучення міжнародної технічної допомоги відповідно до пріоритетних напрямів економічного і соціального розвитку</w:t>
      </w:r>
      <w:r w:rsidRPr="00191CEE">
        <w:rPr>
          <w:kern w:val="0"/>
          <w:bdr w:val="none" w:sz="0" w:space="0" w:color="auto" w:frame="1"/>
          <w:shd w:val="clear" w:color="auto" w:fill="FFFFFF"/>
        </w:rPr>
        <w:t xml:space="preserve"> </w:t>
      </w:r>
      <w:r>
        <w:rPr>
          <w:kern w:val="0"/>
          <w:bdr w:val="none" w:sz="0" w:space="0" w:color="auto" w:frame="1"/>
          <w:shd w:val="clear" w:color="auto" w:fill="FFFFFF"/>
        </w:rPr>
        <w:t>бере участь в залученні грантових програм</w:t>
      </w:r>
      <w:r w:rsidRPr="003A52A7">
        <w:rPr>
          <w:kern w:val="0"/>
          <w:bdr w:val="none" w:sz="0" w:space="0" w:color="auto" w:frame="1"/>
          <w:shd w:val="clear" w:color="auto" w:fill="FFFFFF"/>
        </w:rPr>
        <w:t>;</w:t>
      </w:r>
    </w:p>
    <w:p w:rsidR="003A52A7" w:rsidRPr="00191CEE" w:rsidRDefault="00191CEE" w:rsidP="006C33DD">
      <w:pPr>
        <w:shd w:val="clear" w:color="auto" w:fill="FFFFFF"/>
        <w:suppressAutoHyphens w:val="0"/>
        <w:ind w:right="225" w:firstLine="483"/>
        <w:jc w:val="both"/>
        <w:rPr>
          <w:rFonts w:ascii="Arial" w:hAnsi="Arial" w:cs="Arial"/>
          <w:kern w:val="0"/>
          <w:sz w:val="21"/>
          <w:szCs w:val="21"/>
        </w:rPr>
      </w:pPr>
      <w:r>
        <w:rPr>
          <w:kern w:val="0"/>
          <w:bdr w:val="none" w:sz="0" w:space="0" w:color="auto" w:frame="1"/>
          <w:shd w:val="clear" w:color="auto" w:fill="FFFFFF"/>
        </w:rPr>
        <w:t xml:space="preserve">- </w:t>
      </w:r>
      <w:r w:rsidRPr="003A52A7">
        <w:rPr>
          <w:kern w:val="0"/>
          <w:bdr w:val="none" w:sz="0" w:space="0" w:color="auto" w:frame="1"/>
          <w:shd w:val="clear" w:color="auto" w:fill="FFFFFF"/>
        </w:rPr>
        <w:t>здійснює моніторинг реалізації проектів (програм) міжнародної</w:t>
      </w:r>
      <w:r w:rsidR="00E13CC7">
        <w:rPr>
          <w:kern w:val="0"/>
          <w:bdr w:val="none" w:sz="0" w:space="0" w:color="auto" w:frame="1"/>
          <w:shd w:val="clear" w:color="auto" w:fill="FFFFFF"/>
        </w:rPr>
        <w:t xml:space="preserve">   </w:t>
      </w:r>
      <w:r w:rsidRPr="003A52A7">
        <w:rPr>
          <w:kern w:val="0"/>
          <w:bdr w:val="none" w:sz="0" w:space="0" w:color="auto" w:frame="1"/>
          <w:shd w:val="clear" w:color="auto" w:fill="FFFFFF"/>
        </w:rPr>
        <w:t xml:space="preserve"> </w:t>
      </w:r>
      <w:r w:rsidR="00E13CC7">
        <w:rPr>
          <w:kern w:val="0"/>
          <w:bdr w:val="none" w:sz="0" w:space="0" w:color="auto" w:frame="1"/>
          <w:shd w:val="clear" w:color="auto" w:fill="FFFFFF"/>
        </w:rPr>
        <w:t xml:space="preserve">   </w:t>
      </w:r>
      <w:r w:rsidRPr="003A52A7">
        <w:rPr>
          <w:kern w:val="0"/>
          <w:bdr w:val="none" w:sz="0" w:space="0" w:color="auto" w:frame="1"/>
          <w:shd w:val="clear" w:color="auto" w:fill="FFFFFF"/>
        </w:rPr>
        <w:t>технічної допомоги та визначає їх координаторів</w:t>
      </w:r>
      <w:r w:rsidR="003A52A7" w:rsidRPr="00191CEE">
        <w:rPr>
          <w:kern w:val="0"/>
          <w:bdr w:val="none" w:sz="0" w:space="0" w:color="auto" w:frame="1"/>
          <w:shd w:val="clear" w:color="auto" w:fill="FFFFFF"/>
        </w:rPr>
        <w:t>;</w:t>
      </w:r>
    </w:p>
    <w:p w:rsidR="009D7182" w:rsidRPr="0049192E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>- бере участь разом з іншими  структурними  підрозділами міськвиконкому у реалізації державної зовнішньоекономічної політики;</w:t>
      </w:r>
    </w:p>
    <w:p w:rsidR="009D7182" w:rsidRPr="0049192E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>- забезпечує в межах своїх повноважень захист економічних прав і законних інтересів суб'єктів господарювання;</w:t>
      </w:r>
    </w:p>
    <w:p w:rsidR="009D7182" w:rsidRPr="006B347E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  <w:r w:rsidRPr="006B347E">
        <w:rPr>
          <w:kern w:val="0"/>
        </w:rPr>
        <w:t>- аналізує</w:t>
      </w:r>
      <w:r w:rsidR="005E4E9E" w:rsidRPr="006B347E">
        <w:rPr>
          <w:kern w:val="0"/>
        </w:rPr>
        <w:t xml:space="preserve"> та узагальнює інформацію щодо</w:t>
      </w:r>
      <w:r w:rsidRPr="006B347E">
        <w:rPr>
          <w:kern w:val="0"/>
        </w:rPr>
        <w:t xml:space="preserve"> стан</w:t>
      </w:r>
      <w:r w:rsidR="005E4E9E" w:rsidRPr="006B347E">
        <w:rPr>
          <w:kern w:val="0"/>
        </w:rPr>
        <w:t>у</w:t>
      </w:r>
      <w:r w:rsidRPr="006B347E">
        <w:rPr>
          <w:kern w:val="0"/>
        </w:rPr>
        <w:t xml:space="preserve"> здійснення державної регуляторної діяльності та виконання заходів з відстеження результативності регуляторних актів;</w:t>
      </w:r>
    </w:p>
    <w:p w:rsidR="009D7182" w:rsidRPr="0049192E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>-  відповідно до вимог здійснення державної регуляторної політики забезпечує дотримання процедури підготовки та прийняття регуляторних актів, що стосуються напрямків роботи відділу;</w:t>
      </w:r>
    </w:p>
    <w:p w:rsidR="009D7182" w:rsidRPr="0049192E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>-   бере участь у формуванні переліку об'єктів  капітального будівництва, які потребують залучення коштів обласного та державного бюджетів;</w:t>
      </w:r>
    </w:p>
    <w:p w:rsidR="00191CEE" w:rsidRPr="00191CEE" w:rsidRDefault="009D7182" w:rsidP="002855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rFonts w:ascii="Arial" w:hAnsi="Arial" w:cs="Arial"/>
          <w:kern w:val="0"/>
          <w:sz w:val="21"/>
          <w:szCs w:val="21"/>
        </w:rPr>
      </w:pPr>
      <w:r w:rsidRPr="0049192E">
        <w:rPr>
          <w:kern w:val="0"/>
        </w:rPr>
        <w:t xml:space="preserve">- </w:t>
      </w:r>
      <w:r w:rsidR="00191CEE">
        <w:rPr>
          <w:kern w:val="0"/>
          <w:bdr w:val="none" w:sz="0" w:space="0" w:color="auto" w:frame="1"/>
          <w:shd w:val="clear" w:color="auto" w:fill="FFFFFF"/>
        </w:rPr>
        <w:t xml:space="preserve"> </w:t>
      </w:r>
      <w:r w:rsidR="00191CEE" w:rsidRPr="003A52A7">
        <w:rPr>
          <w:kern w:val="0"/>
          <w:bdr w:val="none" w:sz="0" w:space="0" w:color="auto" w:frame="1"/>
          <w:shd w:val="clear" w:color="auto" w:fill="FFFFFF"/>
        </w:rPr>
        <w:t xml:space="preserve">надає методичну, консультаційну </w:t>
      </w:r>
      <w:r w:rsidR="00285583">
        <w:rPr>
          <w:kern w:val="0"/>
          <w:bdr w:val="none" w:sz="0" w:space="0" w:color="auto" w:frame="1"/>
          <w:shd w:val="clear" w:color="auto" w:fill="FFFFFF"/>
        </w:rPr>
        <w:t xml:space="preserve">допомогу </w:t>
      </w:r>
      <w:r w:rsidR="00191CEE" w:rsidRPr="003A52A7">
        <w:rPr>
          <w:kern w:val="0"/>
          <w:bdr w:val="none" w:sz="0" w:space="0" w:color="auto" w:frame="1"/>
          <w:shd w:val="clear" w:color="auto" w:fill="FFFFFF"/>
        </w:rPr>
        <w:t>з питань застосування правил торгівлі та побутового обслуговування населення</w:t>
      </w:r>
      <w:r w:rsidR="00D56CF5">
        <w:rPr>
          <w:kern w:val="0"/>
          <w:bdr w:val="none" w:sz="0" w:space="0" w:color="auto" w:frame="1"/>
          <w:shd w:val="clear" w:color="auto" w:fill="FFFFFF"/>
        </w:rPr>
        <w:t>,</w:t>
      </w:r>
      <w:r w:rsidR="00D56CF5" w:rsidRPr="00D56CF5">
        <w:rPr>
          <w:kern w:val="0"/>
        </w:rPr>
        <w:t xml:space="preserve"> </w:t>
      </w:r>
      <w:r w:rsidR="00D56CF5" w:rsidRPr="0049192E">
        <w:rPr>
          <w:kern w:val="0"/>
        </w:rPr>
        <w:t>захист</w:t>
      </w:r>
      <w:r w:rsidR="00D56CF5">
        <w:rPr>
          <w:kern w:val="0"/>
        </w:rPr>
        <w:t>у</w:t>
      </w:r>
      <w:r w:rsidR="00D56CF5" w:rsidRPr="0049192E">
        <w:rPr>
          <w:kern w:val="0"/>
        </w:rPr>
        <w:t xml:space="preserve"> прав </w:t>
      </w:r>
      <w:r w:rsidR="00D56CF5" w:rsidRPr="0049192E">
        <w:rPr>
          <w:kern w:val="0"/>
        </w:rPr>
        <w:lastRenderedPageBreak/>
        <w:t>споживачів на придбання якісних товарів та послуг</w:t>
      </w:r>
      <w:r w:rsidR="00191CEE" w:rsidRPr="003A52A7">
        <w:rPr>
          <w:kern w:val="0"/>
          <w:bdr w:val="none" w:sz="0" w:space="0" w:color="auto" w:frame="1"/>
          <w:shd w:val="clear" w:color="auto" w:fill="FFFFFF"/>
        </w:rPr>
        <w:t>, з інших питань, що належать до компетенції відділу;</w:t>
      </w:r>
    </w:p>
    <w:p w:rsidR="00191CEE" w:rsidRPr="003A52A7" w:rsidRDefault="00191CEE" w:rsidP="00191CEE">
      <w:pPr>
        <w:shd w:val="clear" w:color="auto" w:fill="FFFFFF"/>
        <w:suppressAutoHyphens w:val="0"/>
        <w:ind w:right="225" w:firstLine="708"/>
        <w:jc w:val="both"/>
        <w:rPr>
          <w:rFonts w:ascii="Arial" w:hAnsi="Arial" w:cs="Arial"/>
          <w:kern w:val="0"/>
          <w:sz w:val="21"/>
          <w:szCs w:val="21"/>
          <w:lang w:val="ru-RU"/>
        </w:rPr>
      </w:pPr>
      <w:r>
        <w:rPr>
          <w:kern w:val="0"/>
          <w:bdr w:val="none" w:sz="0" w:space="0" w:color="auto" w:frame="1"/>
          <w:shd w:val="clear" w:color="auto" w:fill="FFFFFF"/>
        </w:rPr>
        <w:t xml:space="preserve">- </w:t>
      </w:r>
      <w:r w:rsidRPr="003A52A7">
        <w:rPr>
          <w:kern w:val="0"/>
          <w:bdr w:val="none" w:sz="0" w:space="0" w:color="auto" w:frame="1"/>
          <w:shd w:val="clear" w:color="auto" w:fill="FFFFFF"/>
        </w:rPr>
        <w:t>бере участь у розробленні пропозицій щодо забезпечення сприятливих умов діяльності підприємств торгівлі, ресторанного господарства та побутового обслуговування;</w:t>
      </w:r>
    </w:p>
    <w:p w:rsidR="009D7182" w:rsidRPr="0049192E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>- розробляє пропозиції щодо формування транспортної мережі Малинської міської територіальної громади; сприяє в розробці паспортів маршрутів і графіків руху місцевого пасажирського транспорту незалежно      від форм власності;</w:t>
      </w:r>
    </w:p>
    <w:p w:rsidR="009D7182" w:rsidRPr="0049192E" w:rsidRDefault="009D7182" w:rsidP="00766F4B">
      <w:pPr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 xml:space="preserve">- організовує проведення конкурсів на право перевезення пасажирів автомобільним транспортом </w:t>
      </w:r>
      <w:r w:rsidRPr="0049192E">
        <w:rPr>
          <w:shd w:val="clear" w:color="auto" w:fill="FFFFFF"/>
        </w:rPr>
        <w:t>на міських, приміських і міжміських автобусних маршрутах загального користування, що не виходять за межі території  Малинської міської територіальної  громади та</w:t>
      </w:r>
      <w:r w:rsidRPr="0049192E">
        <w:rPr>
          <w:kern w:val="0"/>
        </w:rPr>
        <w:t xml:space="preserve"> готує відповідні документи, визначені законодавством;  </w:t>
      </w:r>
    </w:p>
    <w:p w:rsidR="009D7182" w:rsidRPr="0049192E" w:rsidRDefault="009D7182" w:rsidP="00766F4B">
      <w:pPr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>- бере участь у підготовці пропозицій щодо розроблення  екологічних програм, впровадженні економічного механізму природокористування, раціонального використання природних ресурсів, охорони навколишнього природного середовища;</w:t>
      </w:r>
    </w:p>
    <w:p w:rsidR="009D7182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>-  бере  участь  у впровадженні  заходів  з  перепідготовки  управлінських кадрів для сфери підприємництва;</w:t>
      </w:r>
    </w:p>
    <w:p w:rsidR="006C33DD" w:rsidRPr="0049192E" w:rsidRDefault="006C33DD" w:rsidP="006C33DD">
      <w:pPr>
        <w:shd w:val="clear" w:color="auto" w:fill="FFFFFF"/>
        <w:suppressAutoHyphens w:val="0"/>
        <w:spacing w:line="300" w:lineRule="atLeast"/>
        <w:ind w:firstLine="708"/>
        <w:jc w:val="both"/>
        <w:textAlignment w:val="baseline"/>
        <w:rPr>
          <w:kern w:val="0"/>
        </w:rPr>
      </w:pPr>
      <w:r w:rsidRPr="0049192E">
        <w:rPr>
          <w:kern w:val="0"/>
        </w:rPr>
        <w:t xml:space="preserve">- </w:t>
      </w:r>
      <w:r>
        <w:rPr>
          <w:kern w:val="0"/>
        </w:rPr>
        <w:t xml:space="preserve">бере </w:t>
      </w:r>
      <w:r w:rsidRPr="0049192E">
        <w:rPr>
          <w:kern w:val="0"/>
        </w:rPr>
        <w:t>участь у розробці та реалізації програм зайнятості населення;</w:t>
      </w:r>
    </w:p>
    <w:p w:rsidR="009D7182" w:rsidRPr="0049192E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>- сприяє розробленню та виконанню програм інформаційного забезпечення та розвитку інформаційно-аналітичних систем на території громади;</w:t>
      </w:r>
    </w:p>
    <w:p w:rsidR="009D7182" w:rsidRPr="0049192E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>- вносить в установленому порядку пропозиції щодо вдосконалення системи обліку, звітності та державної статистики;</w:t>
      </w:r>
    </w:p>
    <w:p w:rsidR="009D7182" w:rsidRPr="0049192E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 xml:space="preserve">- розглядає листи, скарги, звернення, пропозиції громадян, підприємств, установ і організацій, сприяння у вирішенні порушених питань в межах повноважень </w:t>
      </w:r>
      <w:r w:rsidR="003B021B">
        <w:rPr>
          <w:kern w:val="0"/>
        </w:rPr>
        <w:t>відділу</w:t>
      </w:r>
      <w:r w:rsidRPr="0049192E">
        <w:rPr>
          <w:kern w:val="0"/>
        </w:rPr>
        <w:t>;</w:t>
      </w:r>
    </w:p>
    <w:p w:rsidR="009D7182" w:rsidRPr="0049192E" w:rsidRDefault="009D7182" w:rsidP="00AC38A3">
      <w:pPr>
        <w:tabs>
          <w:tab w:val="left" w:pos="360"/>
        </w:tabs>
        <w:jc w:val="both"/>
        <w:rPr>
          <w:rFonts w:cs="Tahoma"/>
        </w:rPr>
      </w:pPr>
      <w:r w:rsidRPr="0049192E">
        <w:rPr>
          <w:rFonts w:cs="Tahoma"/>
          <w:spacing w:val="-3"/>
        </w:rPr>
        <w:tab/>
      </w:r>
      <w:r w:rsidRPr="0049192E">
        <w:rPr>
          <w:rFonts w:cs="Tahoma"/>
          <w:spacing w:val="-3"/>
        </w:rPr>
        <w:tab/>
        <w:t xml:space="preserve">- готує проекти рішень Малинської міської ради та виконавчого комітету,                     що стосуються діяльності </w:t>
      </w:r>
      <w:r w:rsidR="003B021B">
        <w:rPr>
          <w:rFonts w:cs="Tahoma"/>
          <w:spacing w:val="-3"/>
        </w:rPr>
        <w:t>відділу</w:t>
      </w:r>
      <w:r w:rsidRPr="0049192E">
        <w:rPr>
          <w:rFonts w:cs="Tahoma"/>
          <w:spacing w:val="-3"/>
        </w:rPr>
        <w:t>;</w:t>
      </w:r>
    </w:p>
    <w:p w:rsidR="009D7182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>- виконує інші функції, пов'язані з виконанням покладених на нього завдань.</w:t>
      </w:r>
    </w:p>
    <w:p w:rsidR="003B021B" w:rsidRPr="0049192E" w:rsidRDefault="003B021B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</w:p>
    <w:p w:rsidR="009D7182" w:rsidRPr="0049192E" w:rsidRDefault="009D7182" w:rsidP="00233CB4">
      <w:pPr>
        <w:shd w:val="clear" w:color="auto" w:fill="FFFFFF"/>
        <w:suppressAutoHyphens w:val="0"/>
        <w:spacing w:line="300" w:lineRule="atLeast"/>
        <w:jc w:val="both"/>
        <w:textAlignment w:val="baseline"/>
        <w:rPr>
          <w:b/>
          <w:i/>
          <w:kern w:val="0"/>
        </w:rPr>
      </w:pPr>
      <w:r w:rsidRPr="0049192E">
        <w:rPr>
          <w:b/>
          <w:i/>
          <w:kern w:val="0"/>
        </w:rPr>
        <w:t>В сфері інвестицій:</w:t>
      </w:r>
    </w:p>
    <w:p w:rsidR="009D7182" w:rsidRPr="0049192E" w:rsidRDefault="009D7182" w:rsidP="009B7B9B">
      <w:pPr>
        <w:shd w:val="clear" w:color="auto" w:fill="FFFFFF"/>
        <w:suppressAutoHyphens w:val="0"/>
        <w:spacing w:line="300" w:lineRule="atLeast"/>
        <w:ind w:firstLine="708"/>
        <w:jc w:val="both"/>
        <w:textAlignment w:val="baseline"/>
        <w:rPr>
          <w:kern w:val="0"/>
        </w:rPr>
      </w:pPr>
      <w:r w:rsidRPr="0049192E">
        <w:rPr>
          <w:kern w:val="0"/>
        </w:rPr>
        <w:t>- забезпеч</w:t>
      </w:r>
      <w:r w:rsidR="006C33DD">
        <w:rPr>
          <w:kern w:val="0"/>
        </w:rPr>
        <w:t>ує</w:t>
      </w:r>
      <w:r w:rsidRPr="0049192E">
        <w:rPr>
          <w:kern w:val="0"/>
        </w:rPr>
        <w:t xml:space="preserve"> впровадження державної, регіональної, місцевої політики       у сфері інвестиційної, інноваційної діяльності та державно-приватного партнерства;</w:t>
      </w:r>
    </w:p>
    <w:p w:rsidR="009D7182" w:rsidRPr="0049192E" w:rsidRDefault="009D7182" w:rsidP="006C33DD">
      <w:pPr>
        <w:shd w:val="clear" w:color="auto" w:fill="FFFFFF"/>
        <w:suppressAutoHyphens w:val="0"/>
        <w:spacing w:line="300" w:lineRule="atLeast"/>
        <w:ind w:firstLine="708"/>
        <w:jc w:val="both"/>
        <w:textAlignment w:val="baseline"/>
        <w:rPr>
          <w:kern w:val="0"/>
        </w:rPr>
      </w:pPr>
      <w:r w:rsidRPr="0049192E">
        <w:rPr>
          <w:kern w:val="0"/>
        </w:rPr>
        <w:t>- реаліз</w:t>
      </w:r>
      <w:r w:rsidR="006C33DD">
        <w:rPr>
          <w:kern w:val="0"/>
        </w:rPr>
        <w:t>ує</w:t>
      </w:r>
      <w:r w:rsidRPr="0049192E">
        <w:rPr>
          <w:kern w:val="0"/>
        </w:rPr>
        <w:t xml:space="preserve"> державн</w:t>
      </w:r>
      <w:r w:rsidR="006C33DD">
        <w:rPr>
          <w:kern w:val="0"/>
        </w:rPr>
        <w:t>у</w:t>
      </w:r>
      <w:r w:rsidRPr="0049192E">
        <w:rPr>
          <w:kern w:val="0"/>
        </w:rPr>
        <w:t>, регіональн</w:t>
      </w:r>
      <w:r w:rsidR="006C33DD">
        <w:rPr>
          <w:kern w:val="0"/>
        </w:rPr>
        <w:t>у</w:t>
      </w:r>
      <w:r w:rsidRPr="0049192E">
        <w:rPr>
          <w:kern w:val="0"/>
        </w:rPr>
        <w:t>, місцев</w:t>
      </w:r>
      <w:r w:rsidR="006C33DD">
        <w:rPr>
          <w:kern w:val="0"/>
        </w:rPr>
        <w:t>у</w:t>
      </w:r>
      <w:r w:rsidRPr="0049192E">
        <w:rPr>
          <w:kern w:val="0"/>
        </w:rPr>
        <w:t xml:space="preserve"> політик</w:t>
      </w:r>
      <w:r w:rsidR="006C33DD">
        <w:rPr>
          <w:kern w:val="0"/>
        </w:rPr>
        <w:t>у</w:t>
      </w:r>
      <w:r w:rsidR="00422E20">
        <w:rPr>
          <w:kern w:val="0"/>
        </w:rPr>
        <w:t xml:space="preserve"> </w:t>
      </w:r>
      <w:r w:rsidRPr="0049192E">
        <w:rPr>
          <w:kern w:val="0"/>
        </w:rPr>
        <w:t>у сфері євроінтеграції;</w:t>
      </w:r>
    </w:p>
    <w:p w:rsidR="009D7182" w:rsidRPr="0049192E" w:rsidRDefault="009D7182" w:rsidP="009B7B9B">
      <w:pPr>
        <w:shd w:val="clear" w:color="auto" w:fill="FFFFFF"/>
        <w:suppressAutoHyphens w:val="0"/>
        <w:spacing w:line="300" w:lineRule="atLeast"/>
        <w:ind w:firstLine="708"/>
        <w:jc w:val="both"/>
        <w:textAlignment w:val="baseline"/>
        <w:rPr>
          <w:kern w:val="0"/>
        </w:rPr>
      </w:pPr>
      <w:r w:rsidRPr="0049192E">
        <w:rPr>
          <w:kern w:val="0"/>
        </w:rPr>
        <w:t>- визначення основних напрямків інвестиційної політики, розроблення заходів, спрямованих на залучення внутрішніх та іноземних інвестицій              та кредитних ресурсів для розвитку економічного потенціалу, забезпечення     їх впровадження</w:t>
      </w:r>
      <w:r w:rsidR="006C33DD">
        <w:rPr>
          <w:kern w:val="0"/>
        </w:rPr>
        <w:t xml:space="preserve">, забезпечує розробку місцевої програми залучення </w:t>
      </w:r>
      <w:r w:rsidR="003B2084">
        <w:rPr>
          <w:kern w:val="0"/>
        </w:rPr>
        <w:t>інвестицій</w:t>
      </w:r>
      <w:r w:rsidRPr="0049192E">
        <w:rPr>
          <w:kern w:val="0"/>
        </w:rPr>
        <w:t>;</w:t>
      </w:r>
    </w:p>
    <w:p w:rsidR="009D7182" w:rsidRPr="0049192E" w:rsidRDefault="009D7182" w:rsidP="00010C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 xml:space="preserve">- розробляє та організовує реалізацію заходів, спрямованих на  нарощування інвестиційних  ресурсів,  створення  сприятливого інвестиційного </w:t>
      </w:r>
      <w:r w:rsidRPr="0049192E">
        <w:rPr>
          <w:kern w:val="0"/>
        </w:rPr>
        <w:lastRenderedPageBreak/>
        <w:t xml:space="preserve">клімату в </w:t>
      </w:r>
      <w:proofErr w:type="spellStart"/>
      <w:r w:rsidRPr="0049192E">
        <w:rPr>
          <w:kern w:val="0"/>
        </w:rPr>
        <w:t>Малинській</w:t>
      </w:r>
      <w:proofErr w:type="spellEnd"/>
      <w:r w:rsidRPr="0049192E">
        <w:rPr>
          <w:kern w:val="0"/>
        </w:rPr>
        <w:t xml:space="preserve"> міській територіальній громаді, у тому числі готує та подає пропозиції щодо інвестиційних проектів найважливіших будов виробничого призначення, природоохоронних об'єктів та об'єктів  соціальної сфери;</w:t>
      </w:r>
    </w:p>
    <w:p w:rsidR="009D7182" w:rsidRPr="0049192E" w:rsidRDefault="009D7182" w:rsidP="009B7B9B">
      <w:pPr>
        <w:shd w:val="clear" w:color="auto" w:fill="FFFFFF"/>
        <w:suppressAutoHyphens w:val="0"/>
        <w:spacing w:line="300" w:lineRule="atLeast"/>
        <w:ind w:firstLine="708"/>
        <w:jc w:val="both"/>
        <w:textAlignment w:val="baseline"/>
        <w:rPr>
          <w:kern w:val="0"/>
        </w:rPr>
      </w:pPr>
      <w:r w:rsidRPr="0049192E">
        <w:rPr>
          <w:kern w:val="0"/>
        </w:rPr>
        <w:t xml:space="preserve">- формування бази </w:t>
      </w:r>
      <w:proofErr w:type="spellStart"/>
      <w:r w:rsidRPr="0049192E">
        <w:rPr>
          <w:kern w:val="0"/>
        </w:rPr>
        <w:t>проєктів</w:t>
      </w:r>
      <w:proofErr w:type="spellEnd"/>
      <w:r w:rsidRPr="0049192E">
        <w:rPr>
          <w:kern w:val="0"/>
        </w:rPr>
        <w:t>, які потребують залучення інвестицій, підготовка та розповсюдження презентаційних матеріалів щодо інвестиційного потенціалу Малинської міської територіальної громади;</w:t>
      </w:r>
    </w:p>
    <w:p w:rsidR="009D7182" w:rsidRPr="0049192E" w:rsidRDefault="009D7182" w:rsidP="009B7B9B">
      <w:pPr>
        <w:shd w:val="clear" w:color="auto" w:fill="FFFFFF"/>
        <w:suppressAutoHyphens w:val="0"/>
        <w:spacing w:line="300" w:lineRule="atLeast"/>
        <w:ind w:firstLine="708"/>
        <w:jc w:val="both"/>
        <w:textAlignment w:val="baseline"/>
        <w:rPr>
          <w:kern w:val="0"/>
        </w:rPr>
      </w:pPr>
      <w:r w:rsidRPr="0049192E">
        <w:rPr>
          <w:kern w:val="0"/>
        </w:rPr>
        <w:t xml:space="preserve">- здійснення пошуку та формування переліку інвестиційних </w:t>
      </w:r>
      <w:proofErr w:type="spellStart"/>
      <w:r w:rsidRPr="0049192E">
        <w:rPr>
          <w:kern w:val="0"/>
        </w:rPr>
        <w:t>проєктів</w:t>
      </w:r>
      <w:proofErr w:type="spellEnd"/>
      <w:r w:rsidRPr="0049192E">
        <w:rPr>
          <w:kern w:val="0"/>
        </w:rPr>
        <w:t>, що потребують залучення інвестицій та інформування потенційних інвесторів,       у тому числі зарубіжних;</w:t>
      </w:r>
    </w:p>
    <w:p w:rsidR="009D7182" w:rsidRPr="0049192E" w:rsidRDefault="009D7182" w:rsidP="009B7B9B">
      <w:pPr>
        <w:shd w:val="clear" w:color="auto" w:fill="FFFFFF"/>
        <w:suppressAutoHyphens w:val="0"/>
        <w:spacing w:line="300" w:lineRule="atLeast"/>
        <w:ind w:firstLine="708"/>
        <w:jc w:val="both"/>
        <w:textAlignment w:val="baseline"/>
        <w:rPr>
          <w:kern w:val="0"/>
        </w:rPr>
      </w:pPr>
      <w:r w:rsidRPr="0049192E">
        <w:rPr>
          <w:kern w:val="0"/>
        </w:rPr>
        <w:t xml:space="preserve">- забезпечення супроводу інвестиційних </w:t>
      </w:r>
      <w:proofErr w:type="spellStart"/>
      <w:r w:rsidRPr="0049192E">
        <w:rPr>
          <w:kern w:val="0"/>
        </w:rPr>
        <w:t>проєктів</w:t>
      </w:r>
      <w:proofErr w:type="spellEnd"/>
      <w:r w:rsidRPr="0049192E">
        <w:rPr>
          <w:kern w:val="0"/>
        </w:rPr>
        <w:t>;</w:t>
      </w:r>
    </w:p>
    <w:p w:rsidR="009D7182" w:rsidRPr="0049192E" w:rsidRDefault="009D7182" w:rsidP="009B7B9B">
      <w:pPr>
        <w:shd w:val="clear" w:color="auto" w:fill="FFFFFF"/>
        <w:suppressAutoHyphens w:val="0"/>
        <w:spacing w:line="300" w:lineRule="atLeast"/>
        <w:ind w:firstLine="708"/>
        <w:jc w:val="both"/>
        <w:textAlignment w:val="baseline"/>
        <w:rPr>
          <w:kern w:val="0"/>
        </w:rPr>
      </w:pPr>
      <w:r w:rsidRPr="0049192E">
        <w:rPr>
          <w:kern w:val="0"/>
        </w:rPr>
        <w:t>- сприяння здійсненню інвестиційної та інноваційної діяльності суб’єктами господарювання на території громади;</w:t>
      </w:r>
    </w:p>
    <w:p w:rsidR="009D7182" w:rsidRPr="0049192E" w:rsidRDefault="009D7182" w:rsidP="009B7B9B">
      <w:pPr>
        <w:shd w:val="clear" w:color="auto" w:fill="FFFFFF"/>
        <w:suppressAutoHyphens w:val="0"/>
        <w:spacing w:line="300" w:lineRule="atLeast"/>
        <w:ind w:firstLine="708"/>
        <w:jc w:val="both"/>
        <w:textAlignment w:val="baseline"/>
        <w:rPr>
          <w:kern w:val="0"/>
        </w:rPr>
      </w:pPr>
      <w:r w:rsidRPr="0049192E">
        <w:rPr>
          <w:kern w:val="0"/>
        </w:rPr>
        <w:t xml:space="preserve">- надання пропозицій до </w:t>
      </w:r>
      <w:proofErr w:type="spellStart"/>
      <w:r w:rsidRPr="0049192E">
        <w:rPr>
          <w:kern w:val="0"/>
        </w:rPr>
        <w:t>проєктів</w:t>
      </w:r>
      <w:proofErr w:type="spellEnd"/>
      <w:r w:rsidRPr="0049192E">
        <w:rPr>
          <w:kern w:val="0"/>
        </w:rPr>
        <w:t xml:space="preserve"> регіональних і міжрегіональних програм з метою залучення зовнішніх ресурсів на нагальні потреби територіальної громади;</w:t>
      </w:r>
    </w:p>
    <w:p w:rsidR="009D7182" w:rsidRPr="0049192E" w:rsidRDefault="009D7182" w:rsidP="009B7B9B">
      <w:pPr>
        <w:shd w:val="clear" w:color="auto" w:fill="FFFFFF"/>
        <w:suppressAutoHyphens w:val="0"/>
        <w:spacing w:line="300" w:lineRule="atLeast"/>
        <w:ind w:firstLine="708"/>
        <w:jc w:val="both"/>
        <w:textAlignment w:val="baseline"/>
        <w:rPr>
          <w:kern w:val="0"/>
        </w:rPr>
      </w:pPr>
      <w:r w:rsidRPr="0049192E">
        <w:rPr>
          <w:kern w:val="0"/>
        </w:rPr>
        <w:t xml:space="preserve">- сприяння налагодженню міжнародних зв’язків міської ради в галузі інвестиційної діяльності, </w:t>
      </w:r>
      <w:r w:rsidR="003B2084">
        <w:rPr>
          <w:kern w:val="0"/>
        </w:rPr>
        <w:t>промоції</w:t>
      </w:r>
      <w:r w:rsidRPr="0049192E">
        <w:rPr>
          <w:kern w:val="0"/>
        </w:rPr>
        <w:t xml:space="preserve"> інвестиційної привабливості громади, цільовий пошук та встановлення контактів з потенційними інвесторами, представниками зовнішніх джерел фінансування.</w:t>
      </w:r>
    </w:p>
    <w:p w:rsidR="009D7182" w:rsidRPr="0049192E" w:rsidRDefault="009D7182" w:rsidP="00233CB4">
      <w:pPr>
        <w:shd w:val="clear" w:color="auto" w:fill="FFFFFF"/>
        <w:suppressAutoHyphens w:val="0"/>
        <w:spacing w:line="300" w:lineRule="atLeast"/>
        <w:jc w:val="both"/>
        <w:textAlignment w:val="baseline"/>
        <w:rPr>
          <w:kern w:val="0"/>
          <w:sz w:val="16"/>
          <w:szCs w:val="16"/>
        </w:rPr>
      </w:pPr>
    </w:p>
    <w:p w:rsidR="009D7182" w:rsidRPr="0049192E" w:rsidRDefault="009D7182" w:rsidP="00233CB4">
      <w:pPr>
        <w:shd w:val="clear" w:color="auto" w:fill="FFFFFF"/>
        <w:suppressAutoHyphens w:val="0"/>
        <w:spacing w:line="300" w:lineRule="atLeast"/>
        <w:jc w:val="both"/>
        <w:textAlignment w:val="baseline"/>
        <w:rPr>
          <w:b/>
          <w:i/>
          <w:kern w:val="0"/>
        </w:rPr>
      </w:pPr>
      <w:r w:rsidRPr="0049192E">
        <w:rPr>
          <w:b/>
          <w:i/>
          <w:kern w:val="0"/>
        </w:rPr>
        <w:t>В сфері сільського господарства:</w:t>
      </w:r>
    </w:p>
    <w:p w:rsidR="009D7182" w:rsidRPr="0049192E" w:rsidRDefault="009D7182" w:rsidP="009B7B9B">
      <w:pPr>
        <w:shd w:val="clear" w:color="auto" w:fill="FFFFFF"/>
        <w:suppressAutoHyphens w:val="0"/>
        <w:spacing w:line="300" w:lineRule="atLeast"/>
        <w:ind w:firstLine="708"/>
        <w:jc w:val="both"/>
        <w:textAlignment w:val="baseline"/>
        <w:rPr>
          <w:kern w:val="0"/>
        </w:rPr>
      </w:pPr>
      <w:r w:rsidRPr="0049192E">
        <w:rPr>
          <w:kern w:val="0"/>
        </w:rPr>
        <w:t>- забезпечення впровадження державної, регіональної, місцевої політики в сільському господарстві, розроблення та виконання інвестиційних та інших програм і прогнозів розвитку галузей агропромислового виробництва;</w:t>
      </w:r>
    </w:p>
    <w:p w:rsidR="009D7182" w:rsidRPr="0049192E" w:rsidRDefault="009D7182" w:rsidP="009B7B9B">
      <w:pPr>
        <w:shd w:val="clear" w:color="auto" w:fill="FFFFFF"/>
        <w:suppressAutoHyphens w:val="0"/>
        <w:spacing w:line="300" w:lineRule="atLeast"/>
        <w:ind w:firstLine="708"/>
        <w:jc w:val="both"/>
        <w:textAlignment w:val="baseline"/>
        <w:rPr>
          <w:kern w:val="0"/>
        </w:rPr>
      </w:pPr>
      <w:r w:rsidRPr="0049192E">
        <w:rPr>
          <w:kern w:val="0"/>
        </w:rPr>
        <w:t>-  аналізує стан і тенденції економічного та соціального розвитку аграрного сектору, бере участь у визначенні його пріоритетів, формуванні напрямів інвестиційної політики та здійснює заходи, спрямовані на забезпечення сталого розвитку агропромислового комплексу;</w:t>
      </w:r>
    </w:p>
    <w:p w:rsidR="009D7182" w:rsidRPr="0049192E" w:rsidRDefault="009D7182" w:rsidP="009B7B9B">
      <w:pPr>
        <w:tabs>
          <w:tab w:val="left" w:pos="960"/>
        </w:tabs>
        <w:suppressAutoHyphens w:val="0"/>
        <w:jc w:val="both"/>
        <w:rPr>
          <w:kern w:val="0"/>
          <w:lang w:eastAsia="uk-UA"/>
        </w:rPr>
      </w:pPr>
      <w:r w:rsidRPr="0049192E">
        <w:rPr>
          <w:kern w:val="0"/>
        </w:rPr>
        <w:t xml:space="preserve">         - </w:t>
      </w:r>
      <w:r w:rsidRPr="0049192E">
        <w:rPr>
          <w:kern w:val="0"/>
          <w:lang w:eastAsia="uk-UA"/>
        </w:rPr>
        <w:t>сприяє формуванню інфраструктури аграрного ринку та адаптації товаровиробників до умов конкурентного середовища, розвитку сільськогосподарських обслуговуючих кооперативів, малих форм підприємництва, в тому числі фермерських і особистих селянських господарств;</w:t>
      </w:r>
    </w:p>
    <w:p w:rsidR="009D7182" w:rsidRPr="0049192E" w:rsidRDefault="009D7182" w:rsidP="006C33DD">
      <w:pPr>
        <w:tabs>
          <w:tab w:val="left" w:pos="709"/>
          <w:tab w:val="left" w:pos="851"/>
        </w:tabs>
        <w:suppressAutoHyphens w:val="0"/>
        <w:ind w:firstLine="426"/>
        <w:jc w:val="both"/>
        <w:rPr>
          <w:kern w:val="0"/>
        </w:rPr>
      </w:pPr>
      <w:r w:rsidRPr="0049192E">
        <w:rPr>
          <w:kern w:val="0"/>
          <w:lang w:eastAsia="uk-UA"/>
        </w:rPr>
        <w:tab/>
      </w:r>
      <w:r w:rsidRPr="0049192E">
        <w:rPr>
          <w:kern w:val="0"/>
          <w:lang w:eastAsia="uk-UA"/>
        </w:rPr>
        <w:tab/>
        <w:t xml:space="preserve">- </w:t>
      </w:r>
      <w:r w:rsidRPr="0049192E">
        <w:rPr>
          <w:kern w:val="0"/>
        </w:rPr>
        <w:t>проводить заходи, спрямовані на залучення інвестицій, використання сучасних технічних та технологічних досягнень підприємствами аграрного сектору економіки;</w:t>
      </w:r>
    </w:p>
    <w:p w:rsidR="009D7182" w:rsidRPr="0049192E" w:rsidRDefault="009D7182" w:rsidP="009B7B9B">
      <w:pPr>
        <w:tabs>
          <w:tab w:val="left" w:pos="960"/>
        </w:tabs>
        <w:suppressAutoHyphens w:val="0"/>
        <w:jc w:val="both"/>
        <w:rPr>
          <w:kern w:val="0"/>
          <w:lang w:eastAsia="uk-UA"/>
        </w:rPr>
      </w:pPr>
      <w:r w:rsidRPr="0049192E">
        <w:rPr>
          <w:kern w:val="0"/>
          <w:lang w:eastAsia="uk-UA"/>
        </w:rPr>
        <w:t xml:space="preserve">          - забезпечує виконання механізму надання державної підтримки, яка передбачена законодавством, сільськогосподарським товаровиробникам усіх форм власності та господарювання;</w:t>
      </w:r>
    </w:p>
    <w:p w:rsidR="009D7182" w:rsidRPr="0049192E" w:rsidRDefault="009D7182" w:rsidP="00233CB4">
      <w:pPr>
        <w:tabs>
          <w:tab w:val="left" w:pos="709"/>
          <w:tab w:val="left" w:pos="960"/>
        </w:tabs>
        <w:suppressAutoHyphens w:val="0"/>
        <w:ind w:firstLine="426"/>
        <w:jc w:val="both"/>
        <w:rPr>
          <w:kern w:val="0"/>
        </w:rPr>
      </w:pPr>
      <w:r w:rsidRPr="0049192E">
        <w:rPr>
          <w:kern w:val="0"/>
        </w:rPr>
        <w:tab/>
        <w:t>-  бере участь у вирішенні питань, пов’язаних з врегулюванням майнових відносин в агропромисловому комплексі Малинської міської територіальної громади;</w:t>
      </w:r>
    </w:p>
    <w:p w:rsidR="003E5ECD" w:rsidRDefault="009D7182" w:rsidP="00233CB4">
      <w:pPr>
        <w:tabs>
          <w:tab w:val="left" w:pos="709"/>
          <w:tab w:val="left" w:pos="960"/>
        </w:tabs>
        <w:suppressAutoHyphens w:val="0"/>
        <w:ind w:firstLine="426"/>
        <w:jc w:val="both"/>
        <w:rPr>
          <w:kern w:val="0"/>
        </w:rPr>
      </w:pPr>
      <w:r w:rsidRPr="0049192E">
        <w:rPr>
          <w:kern w:val="0"/>
        </w:rPr>
        <w:tab/>
        <w:t>- аналізує статистичні показники діяльності агропромислового комплексу Малинської міської територіальної громади</w:t>
      </w:r>
      <w:r w:rsidR="003B2084">
        <w:rPr>
          <w:kern w:val="0"/>
        </w:rPr>
        <w:t>;</w:t>
      </w:r>
    </w:p>
    <w:p w:rsidR="009D7182" w:rsidRPr="003E5ECD" w:rsidRDefault="003E5ECD" w:rsidP="00233CB4">
      <w:pPr>
        <w:tabs>
          <w:tab w:val="left" w:pos="709"/>
          <w:tab w:val="left" w:pos="960"/>
        </w:tabs>
        <w:suppressAutoHyphens w:val="0"/>
        <w:ind w:firstLine="426"/>
        <w:jc w:val="both"/>
        <w:rPr>
          <w:kern w:val="0"/>
          <w:lang w:eastAsia="uk-UA"/>
        </w:rPr>
      </w:pPr>
      <w:r w:rsidRPr="003E5ECD">
        <w:rPr>
          <w:rFonts w:ascii="Lato" w:hAnsi="Lato"/>
          <w:sz w:val="27"/>
          <w:szCs w:val="27"/>
        </w:rPr>
        <w:lastRenderedPageBreak/>
        <w:t xml:space="preserve">- </w:t>
      </w:r>
      <w:r w:rsidRPr="003E5ECD">
        <w:t>забезпечує умов для сталого економічного розвитку сільських населених пунктів міської  територіальної громади.</w:t>
      </w:r>
    </w:p>
    <w:p w:rsidR="009D7182" w:rsidRPr="00766F4B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color w:val="000000"/>
          <w:kern w:val="0"/>
        </w:rPr>
      </w:pPr>
    </w:p>
    <w:p w:rsidR="00DB4E09" w:rsidRPr="00D77C24" w:rsidRDefault="009D7182" w:rsidP="009A7C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center"/>
        <w:rPr>
          <w:b/>
          <w:color w:val="000000"/>
          <w:kern w:val="0"/>
        </w:rPr>
      </w:pPr>
      <w:r w:rsidRPr="00A20F28">
        <w:rPr>
          <w:rFonts w:cs="Tahoma"/>
        </w:rPr>
        <w:tab/>
      </w:r>
      <w:r w:rsidRPr="00D77C24">
        <w:rPr>
          <w:rFonts w:cs="Tahoma"/>
          <w:b/>
        </w:rPr>
        <w:t>І</w:t>
      </w:r>
      <w:r w:rsidRPr="00D77C24">
        <w:rPr>
          <w:rFonts w:cs="Tahoma"/>
          <w:b/>
          <w:lang w:val="en-US"/>
        </w:rPr>
        <w:t>V</w:t>
      </w:r>
      <w:r w:rsidRPr="00D77C24">
        <w:rPr>
          <w:b/>
          <w:color w:val="000000"/>
          <w:kern w:val="0"/>
        </w:rPr>
        <w:t xml:space="preserve">.  ПРАВА </w:t>
      </w:r>
      <w:r w:rsidR="006C33DD">
        <w:rPr>
          <w:b/>
          <w:color w:val="000000"/>
          <w:kern w:val="0"/>
        </w:rPr>
        <w:t>ВІДДІЛУ</w:t>
      </w:r>
      <w:r w:rsidRPr="00D77C24">
        <w:rPr>
          <w:b/>
          <w:color w:val="000000"/>
          <w:kern w:val="0"/>
        </w:rPr>
        <w:t xml:space="preserve">  </w:t>
      </w:r>
    </w:p>
    <w:p w:rsidR="009D7182" w:rsidRPr="00DB4E09" w:rsidRDefault="00DB4E09" w:rsidP="00DB4E09">
      <w:pPr>
        <w:ind w:firstLine="540"/>
        <w:jc w:val="both"/>
      </w:pPr>
      <w:r w:rsidRPr="00DB4E09">
        <w:rPr>
          <w:shd w:val="clear" w:color="auto" w:fill="FFFFFF"/>
        </w:rPr>
        <w:t xml:space="preserve">- за дорученням керівництва представляти інтереси </w:t>
      </w:r>
      <w:r w:rsidR="00DD52BE">
        <w:rPr>
          <w:shd w:val="clear" w:color="auto" w:fill="FFFFFF"/>
        </w:rPr>
        <w:t xml:space="preserve">виконавчого комітету </w:t>
      </w:r>
      <w:r w:rsidRPr="00DB4E09">
        <w:rPr>
          <w:shd w:val="clear" w:color="auto" w:fill="FFFFFF"/>
        </w:rPr>
        <w:t>міської ради в установах та організаціях, інших у правлінських структурах з питань, що входять до його компетенції</w:t>
      </w:r>
      <w:r w:rsidR="00657409">
        <w:rPr>
          <w:shd w:val="clear" w:color="auto" w:fill="FFFFFF"/>
        </w:rPr>
        <w:t>;</w:t>
      </w:r>
    </w:p>
    <w:p w:rsidR="009D7182" w:rsidRPr="00A20F28" w:rsidRDefault="009D7182" w:rsidP="008C0EDD">
      <w:pPr>
        <w:tabs>
          <w:tab w:val="left" w:pos="360"/>
        </w:tabs>
        <w:jc w:val="both"/>
      </w:pPr>
      <w:r>
        <w:rPr>
          <w:rFonts w:cs="Tahoma"/>
        </w:rPr>
        <w:tab/>
      </w:r>
      <w:r>
        <w:rPr>
          <w:rFonts w:cs="Tahoma"/>
        </w:rPr>
        <w:tab/>
      </w:r>
      <w:r w:rsidRPr="00A20F28">
        <w:rPr>
          <w:rFonts w:cs="Tahoma"/>
        </w:rPr>
        <w:t>- одержувати в установленому порядку від відділів, управлінь та інших виконавчих органів Малинської міської ради, підприємств, установ                          та організацій інформацію, документи та інші матеріали, необхідні для виконання покладених на нього завдань;</w:t>
      </w:r>
    </w:p>
    <w:p w:rsidR="009D7182" w:rsidRPr="00A20F28" w:rsidRDefault="009D7182" w:rsidP="008C0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04"/>
        <w:jc w:val="both"/>
      </w:pPr>
      <w:r>
        <w:t xml:space="preserve">          </w:t>
      </w:r>
      <w:r w:rsidRPr="00A20F28">
        <w:t>- залучати до виконання окремих робіт, участі у вивченні окремих питань спеціалістів, фахівців інших структурних підрозділів, підприємств, установ                та організацій (за погодженням з їх керівниками),  представників громадських об’єднань (за згодою);</w:t>
      </w:r>
    </w:p>
    <w:p w:rsidR="009D7182" w:rsidRPr="00DB4E09" w:rsidRDefault="009D7182" w:rsidP="008C0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04"/>
        <w:jc w:val="both"/>
        <w:rPr>
          <w:rFonts w:cs="Tahoma"/>
        </w:rPr>
      </w:pPr>
      <w:r>
        <w:t xml:space="preserve">          </w:t>
      </w:r>
      <w:r w:rsidRPr="00DB4E09">
        <w:t xml:space="preserve"> - </w:t>
      </w:r>
      <w:r w:rsidR="00DB4E09" w:rsidRPr="00DB4E09">
        <w:rPr>
          <w:shd w:val="clear" w:color="auto" w:fill="FFFFFF"/>
        </w:rPr>
        <w:t xml:space="preserve">брати участь у засіданнях сесій міської ради, нарадах, інших заходах, що проводяться в міській раді, </w:t>
      </w:r>
      <w:r w:rsidRPr="00DB4E09">
        <w:t>скликати в установленому порядку наради, проводити семінар</w:t>
      </w:r>
      <w:r w:rsidR="00DB4E09">
        <w:t xml:space="preserve">и  </w:t>
      </w:r>
      <w:r w:rsidRPr="00DB4E09">
        <w:t>та конференції з питань, що належать до їх компетенції;</w:t>
      </w:r>
    </w:p>
    <w:p w:rsidR="009D7182" w:rsidRPr="00DD52BE" w:rsidRDefault="009D7182" w:rsidP="008C0EDD">
      <w:pPr>
        <w:tabs>
          <w:tab w:val="left" w:pos="360"/>
        </w:tabs>
        <w:ind w:right="-104"/>
        <w:jc w:val="both"/>
        <w:rPr>
          <w:rFonts w:cs="Tahoma"/>
        </w:rPr>
      </w:pPr>
      <w:r>
        <w:rPr>
          <w:rFonts w:cs="Tahoma"/>
          <w:color w:val="000000"/>
        </w:rPr>
        <w:tab/>
      </w:r>
      <w:r>
        <w:rPr>
          <w:rFonts w:cs="Tahoma"/>
          <w:color w:val="000000"/>
        </w:rPr>
        <w:tab/>
      </w:r>
      <w:r w:rsidRPr="00DD52BE">
        <w:rPr>
          <w:rFonts w:cs="Tahoma"/>
        </w:rPr>
        <w:t xml:space="preserve"> - за погодженням з міським головою та заступниками міського голови готувати та направляти</w:t>
      </w:r>
      <w:r w:rsidR="00DD52BE" w:rsidRPr="00DD52BE">
        <w:rPr>
          <w:rFonts w:cs="Tahoma"/>
        </w:rPr>
        <w:t xml:space="preserve"> документи, листи з</w:t>
      </w:r>
      <w:r w:rsidRPr="00DD52BE">
        <w:rPr>
          <w:rFonts w:cs="Tahoma"/>
        </w:rPr>
        <w:t xml:space="preserve"> </w:t>
      </w:r>
      <w:r w:rsidR="00DD52BE" w:rsidRPr="00DD52BE">
        <w:rPr>
          <w:shd w:val="clear" w:color="auto" w:fill="FFFFFF"/>
        </w:rPr>
        <w:t>питань, що належать до компетенції</w:t>
      </w:r>
      <w:r w:rsidRPr="00DD52BE">
        <w:rPr>
          <w:rFonts w:cs="Tahoma"/>
        </w:rPr>
        <w:t xml:space="preserve"> </w:t>
      </w:r>
      <w:r w:rsidR="00DD52BE" w:rsidRPr="00DD52BE">
        <w:rPr>
          <w:rFonts w:cs="Tahoma"/>
        </w:rPr>
        <w:t>відділу</w:t>
      </w:r>
      <w:r w:rsidRPr="00DD52BE">
        <w:rPr>
          <w:rFonts w:cs="Tahoma"/>
        </w:rPr>
        <w:t>;</w:t>
      </w:r>
    </w:p>
    <w:p w:rsidR="009D7182" w:rsidRPr="009B7B9B" w:rsidRDefault="009D7182" w:rsidP="009B7B9B">
      <w:pPr>
        <w:shd w:val="clear" w:color="auto" w:fill="FFFFFF"/>
        <w:spacing w:line="300" w:lineRule="atLeast"/>
        <w:ind w:firstLine="720"/>
        <w:jc w:val="both"/>
        <w:textAlignment w:val="baseline"/>
        <w:rPr>
          <w:color w:val="000000"/>
          <w:kern w:val="0"/>
        </w:rPr>
      </w:pPr>
      <w:r>
        <w:rPr>
          <w:rFonts w:cs="Tahoma"/>
          <w:color w:val="000000"/>
        </w:rPr>
        <w:t>- к</w:t>
      </w:r>
      <w:r w:rsidRPr="009B7B9B">
        <w:rPr>
          <w:color w:val="000000"/>
          <w:kern w:val="0"/>
        </w:rPr>
        <w:t>ористуватись в установленому порядку інформаційними базами органів виконавчої влади та органів місцевого самоврядування, системами зв’язку і комунікацій, мережами спеціального зв’язку та іншими технічними засобами.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  <w:b/>
          <w:bCs/>
          <w:sz w:val="16"/>
          <w:szCs w:val="16"/>
        </w:rPr>
      </w:pPr>
      <w:r w:rsidRPr="00A20F28">
        <w:rPr>
          <w:rFonts w:cs="Tahoma"/>
        </w:rPr>
        <w:tab/>
      </w:r>
    </w:p>
    <w:p w:rsidR="009D7182" w:rsidRPr="009A7C1C" w:rsidRDefault="009D7182" w:rsidP="009A7C1C">
      <w:pPr>
        <w:ind w:left="720"/>
        <w:jc w:val="center"/>
        <w:rPr>
          <w:rFonts w:cs="Tahoma"/>
        </w:rPr>
      </w:pPr>
      <w:r w:rsidRPr="00A20F28">
        <w:rPr>
          <w:rFonts w:cs="Tahoma"/>
          <w:b/>
          <w:bCs/>
        </w:rPr>
        <w:t xml:space="preserve"> V. </w:t>
      </w:r>
      <w:r>
        <w:rPr>
          <w:rFonts w:cs="Tahoma"/>
          <w:b/>
          <w:bCs/>
        </w:rPr>
        <w:t xml:space="preserve">СТРУКТУРА </w:t>
      </w:r>
      <w:r w:rsidR="006C33DD">
        <w:rPr>
          <w:rFonts w:cs="Tahoma"/>
          <w:b/>
          <w:bCs/>
        </w:rPr>
        <w:t>ВІДДІЛУ</w:t>
      </w:r>
    </w:p>
    <w:p w:rsidR="009D7182" w:rsidRDefault="009D7182" w:rsidP="00DB4E09">
      <w:pPr>
        <w:tabs>
          <w:tab w:val="left" w:pos="720"/>
        </w:tabs>
        <w:ind w:firstLine="737"/>
        <w:jc w:val="both"/>
        <w:rPr>
          <w:rFonts w:cs="Tahoma"/>
          <w:color w:val="000000"/>
        </w:rPr>
      </w:pPr>
      <w:r>
        <w:rPr>
          <w:rFonts w:cs="Tahoma"/>
          <w:color w:val="000000"/>
        </w:rPr>
        <w:t>5</w:t>
      </w:r>
      <w:r w:rsidRPr="00A20F28">
        <w:rPr>
          <w:rFonts w:cs="Tahoma"/>
          <w:color w:val="000000"/>
        </w:rPr>
        <w:t xml:space="preserve">.1. </w:t>
      </w:r>
      <w:r w:rsidR="00DB4E09">
        <w:rPr>
          <w:rFonts w:cs="Tahoma"/>
          <w:color w:val="000000"/>
        </w:rPr>
        <w:t>Відділ</w:t>
      </w:r>
      <w:r w:rsidRPr="00A20F28">
        <w:rPr>
          <w:rFonts w:cs="Tahoma"/>
          <w:color w:val="000000"/>
        </w:rPr>
        <w:t xml:space="preserve"> очолює начальник, який призначається на посаду і звільняється з посади міським головою згідно із законодавством про службу в органах місцевого самоврядування.</w:t>
      </w:r>
    </w:p>
    <w:p w:rsidR="009D7182" w:rsidRPr="0049192E" w:rsidRDefault="009D7182" w:rsidP="00F12F4B">
      <w:pPr>
        <w:widowControl w:val="0"/>
        <w:ind w:firstLine="680"/>
        <w:jc w:val="both"/>
        <w:rPr>
          <w:color w:val="FF0000"/>
        </w:rPr>
      </w:pPr>
      <w:r w:rsidRPr="0049192E">
        <w:rPr>
          <w:rFonts w:cs="Tahoma"/>
          <w:color w:val="000000"/>
        </w:rPr>
        <w:t>5.</w:t>
      </w:r>
      <w:r w:rsidR="00DB4E09">
        <w:rPr>
          <w:rFonts w:cs="Tahoma"/>
          <w:color w:val="000000"/>
        </w:rPr>
        <w:t>2</w:t>
      </w:r>
      <w:r w:rsidRPr="0049192E">
        <w:rPr>
          <w:rFonts w:cs="Tahoma"/>
          <w:color w:val="000000"/>
        </w:rPr>
        <w:t xml:space="preserve">. </w:t>
      </w:r>
      <w:r w:rsidRPr="0049192E">
        <w:t xml:space="preserve">Начальник відділу відповідно до статті 14 Закону України «Про архітектурну діяльність» за посадою є головним </w:t>
      </w:r>
      <w:r w:rsidRPr="0049192E">
        <w:rPr>
          <w:color w:val="000000"/>
        </w:rPr>
        <w:t>архітектором Малинської міської територіальної громади</w:t>
      </w:r>
      <w:r w:rsidR="0049192E" w:rsidRPr="0049192E">
        <w:t xml:space="preserve"> та має свою печатку.</w:t>
      </w:r>
    </w:p>
    <w:p w:rsidR="009D7182" w:rsidRPr="00A20F28" w:rsidRDefault="009D7182" w:rsidP="00F12F4B">
      <w:pPr>
        <w:widowControl w:val="0"/>
        <w:ind w:firstLine="680"/>
        <w:jc w:val="both"/>
        <w:rPr>
          <w:rFonts w:cs="Tahoma"/>
          <w:color w:val="FF0000"/>
        </w:rPr>
      </w:pPr>
      <w:r w:rsidRPr="0049192E">
        <w:rPr>
          <w:rFonts w:cs="Tahoma"/>
        </w:rPr>
        <w:t>У межах законодавства начальник відділу може здійснювати творчу діяльність, пов'язану з розробленням містобудівної документації відповідної території, проектуванням об'єктів архітектури, які передбачені для будівництва на території його адміністративної діяльності.</w:t>
      </w:r>
    </w:p>
    <w:p w:rsidR="00DB4E09" w:rsidRDefault="009D7182" w:rsidP="00DB4E09">
      <w:pPr>
        <w:tabs>
          <w:tab w:val="left" w:pos="720"/>
        </w:tabs>
        <w:ind w:firstLine="737"/>
        <w:jc w:val="both"/>
        <w:rPr>
          <w:rFonts w:cs="Tahoma"/>
          <w:color w:val="000000"/>
        </w:rPr>
      </w:pPr>
      <w:r>
        <w:rPr>
          <w:rFonts w:cs="Tahoma"/>
          <w:color w:val="000000"/>
        </w:rPr>
        <w:t>5</w:t>
      </w:r>
      <w:r w:rsidRPr="00A20F28">
        <w:rPr>
          <w:rFonts w:cs="Tahoma"/>
          <w:color w:val="000000"/>
        </w:rPr>
        <w:t>.</w:t>
      </w:r>
      <w:r w:rsidR="00DB4E09">
        <w:rPr>
          <w:rFonts w:cs="Tahoma"/>
          <w:color w:val="000000"/>
        </w:rPr>
        <w:t>3</w:t>
      </w:r>
      <w:r w:rsidRPr="00A20F28">
        <w:rPr>
          <w:rFonts w:cs="Tahoma"/>
          <w:color w:val="000000"/>
        </w:rPr>
        <w:t xml:space="preserve">. Посадові особи </w:t>
      </w:r>
      <w:r w:rsidR="00DB4E09">
        <w:rPr>
          <w:rFonts w:cs="Tahoma"/>
          <w:color w:val="000000"/>
        </w:rPr>
        <w:t>відділу</w:t>
      </w:r>
      <w:r>
        <w:rPr>
          <w:rFonts w:cs="Tahoma"/>
          <w:color w:val="000000"/>
        </w:rPr>
        <w:t xml:space="preserve"> </w:t>
      </w:r>
      <w:r w:rsidRPr="00A20F28">
        <w:rPr>
          <w:rFonts w:cs="Tahoma"/>
          <w:color w:val="000000"/>
        </w:rPr>
        <w:t xml:space="preserve">призначаються на посаду міським головою </w:t>
      </w:r>
      <w:r w:rsidR="00DB4E09" w:rsidRPr="00A20F28">
        <w:rPr>
          <w:rFonts w:cs="Tahoma"/>
          <w:color w:val="000000"/>
        </w:rPr>
        <w:t>згідно із законодавством про службу в органах місцевого самоврядування.</w:t>
      </w:r>
    </w:p>
    <w:p w:rsidR="009D7182" w:rsidRDefault="009D7182" w:rsidP="008C0EDD">
      <w:pPr>
        <w:widowControl w:val="0"/>
        <w:tabs>
          <w:tab w:val="left" w:pos="360"/>
        </w:tabs>
        <w:ind w:firstLine="737"/>
        <w:jc w:val="both"/>
        <w:rPr>
          <w:rFonts w:cs="Tahoma"/>
          <w:color w:val="000000"/>
        </w:rPr>
      </w:pPr>
    </w:p>
    <w:p w:rsidR="009A7C1C" w:rsidRDefault="009A7C1C" w:rsidP="008C0EDD">
      <w:pPr>
        <w:widowControl w:val="0"/>
        <w:tabs>
          <w:tab w:val="left" w:pos="360"/>
        </w:tabs>
        <w:ind w:firstLine="737"/>
        <w:jc w:val="both"/>
        <w:rPr>
          <w:rFonts w:cs="Tahoma"/>
          <w:color w:val="000000"/>
        </w:rPr>
      </w:pPr>
    </w:p>
    <w:p w:rsidR="009D7182" w:rsidRPr="0095404A" w:rsidRDefault="009D7182" w:rsidP="008C0EDD">
      <w:pPr>
        <w:jc w:val="center"/>
        <w:rPr>
          <w:sz w:val="16"/>
          <w:szCs w:val="16"/>
        </w:rPr>
      </w:pPr>
    </w:p>
    <w:p w:rsidR="009D7182" w:rsidRDefault="009D7182" w:rsidP="008C0EDD">
      <w:pPr>
        <w:jc w:val="center"/>
        <w:rPr>
          <w:rFonts w:cs="Tahoma"/>
          <w:b/>
          <w:bCs/>
        </w:rPr>
      </w:pPr>
      <w:r w:rsidRPr="00A20F28">
        <w:rPr>
          <w:rFonts w:cs="Tahoma"/>
          <w:b/>
          <w:bCs/>
        </w:rPr>
        <w:t>V</w:t>
      </w:r>
      <w:r>
        <w:rPr>
          <w:rFonts w:cs="Tahoma"/>
          <w:b/>
          <w:bCs/>
        </w:rPr>
        <w:t>І</w:t>
      </w:r>
      <w:r w:rsidRPr="00A20F28">
        <w:rPr>
          <w:rFonts w:cs="Tahoma"/>
          <w:b/>
          <w:bCs/>
        </w:rPr>
        <w:t xml:space="preserve">. </w:t>
      </w:r>
      <w:r>
        <w:rPr>
          <w:rFonts w:cs="Tahoma"/>
          <w:b/>
          <w:bCs/>
        </w:rPr>
        <w:t xml:space="preserve">КЕРІВНИЦТВО </w:t>
      </w:r>
      <w:r w:rsidR="00633E42">
        <w:rPr>
          <w:rFonts w:cs="Tahoma"/>
          <w:b/>
          <w:bCs/>
        </w:rPr>
        <w:t>ВІДДІЛОМ</w:t>
      </w:r>
    </w:p>
    <w:p w:rsidR="009D7182" w:rsidRPr="00A20F28" w:rsidRDefault="009D7182" w:rsidP="008C0EDD">
      <w:pPr>
        <w:jc w:val="center"/>
        <w:rPr>
          <w:rFonts w:cs="Tahoma"/>
          <w:sz w:val="16"/>
          <w:szCs w:val="16"/>
        </w:rPr>
      </w:pPr>
    </w:p>
    <w:p w:rsidR="009D7182" w:rsidRPr="00633E42" w:rsidRDefault="009D7182" w:rsidP="008C0EDD">
      <w:pPr>
        <w:jc w:val="both"/>
        <w:rPr>
          <w:rFonts w:cs="Tahoma"/>
        </w:rPr>
      </w:pPr>
      <w:r w:rsidRPr="00A20F28">
        <w:rPr>
          <w:rFonts w:cs="Tahoma"/>
        </w:rPr>
        <w:tab/>
      </w:r>
      <w:r w:rsidRPr="00633E42">
        <w:rPr>
          <w:rFonts w:cs="Tahoma"/>
        </w:rPr>
        <w:t>6.</w:t>
      </w:r>
      <w:r w:rsidR="00633E42" w:rsidRPr="00633E42">
        <w:rPr>
          <w:rFonts w:cs="Tahoma"/>
        </w:rPr>
        <w:t>1</w:t>
      </w:r>
      <w:r w:rsidRPr="00633E42">
        <w:rPr>
          <w:rFonts w:cs="Tahoma"/>
        </w:rPr>
        <w:t xml:space="preserve">. Начальник </w:t>
      </w:r>
      <w:r w:rsidR="00633E42" w:rsidRPr="00633E42">
        <w:rPr>
          <w:rFonts w:cs="Tahoma"/>
        </w:rPr>
        <w:t>відділу</w:t>
      </w:r>
      <w:r w:rsidRPr="00633E42">
        <w:rPr>
          <w:rFonts w:cs="Tahoma"/>
        </w:rPr>
        <w:t>:</w:t>
      </w:r>
    </w:p>
    <w:p w:rsidR="00633E42" w:rsidRPr="00633E42" w:rsidRDefault="00633E42" w:rsidP="00633E42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uk-UA"/>
        </w:rPr>
      </w:pPr>
      <w:r w:rsidRPr="00633E42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lastRenderedPageBreak/>
        <w:t>- здійснює керівництво діяльністю відділу, несе персональну відповідальність за виконання покладених на відділ завдань і виконання своїх функцій;</w:t>
      </w:r>
    </w:p>
    <w:p w:rsidR="00633E42" w:rsidRPr="00633E42" w:rsidRDefault="00633E42" w:rsidP="00633E42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  <w:r w:rsidRPr="00633E42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- вносить пропозиції щодо розгляду на засіданнях виконавчого комітету міської ради, сесіях міської ради питань, що належать до компетенції відділу, бере участь у їх засіданнях;</w:t>
      </w:r>
    </w:p>
    <w:p w:rsidR="00633E42" w:rsidRPr="00633E42" w:rsidRDefault="00633E42" w:rsidP="00633E42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  <w:r w:rsidRPr="00633E42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-  забезпечує у межах своєї компетенції контроль за станом справ у сфері діяльності відділу, вживає заходів до його поліпшення;</w:t>
      </w:r>
    </w:p>
    <w:p w:rsidR="00633E42" w:rsidRPr="00633E42" w:rsidRDefault="00633E42" w:rsidP="00633E42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633E42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- розробляє посадові інструкції працівників відділу та розподіляє обов’язки між ними, визначає функції та ступінь відповідальності працівників відділу;</w:t>
      </w:r>
    </w:p>
    <w:p w:rsidR="00633E42" w:rsidRDefault="00633E42" w:rsidP="00633E42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633E42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- планує роботу відділу, вносить пропозиції до планів роботи виконавчого комітету міської ради;</w:t>
      </w:r>
    </w:p>
    <w:p w:rsidR="00DD52BE" w:rsidRPr="00A20F28" w:rsidRDefault="00DD52BE" w:rsidP="00DD52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04"/>
        <w:jc w:val="both"/>
      </w:pPr>
      <w:r>
        <w:tab/>
      </w:r>
      <w:r w:rsidRPr="00A20F28">
        <w:t>- вносит</w:t>
      </w:r>
      <w:r>
        <w:t>ь</w:t>
      </w:r>
      <w:r w:rsidRPr="00A20F28">
        <w:t xml:space="preserve"> в установленому порядку пропозиції щодо удосконалення роботи </w:t>
      </w:r>
      <w:r>
        <w:t>відділу</w:t>
      </w:r>
      <w:r w:rsidRPr="00A20F28">
        <w:t>;</w:t>
      </w:r>
    </w:p>
    <w:p w:rsidR="00633E42" w:rsidRPr="00633E42" w:rsidRDefault="00633E42" w:rsidP="00633E42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  <w:r w:rsidRPr="00633E42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- вносить пропозиції міському голові щодо застосування заходів дисциплінарних стягнень та заохочень до працівників відділу;</w:t>
      </w:r>
    </w:p>
    <w:p w:rsidR="00633E42" w:rsidRPr="00633E42" w:rsidRDefault="00633E42" w:rsidP="00633E42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uk-UA"/>
        </w:rPr>
      </w:pPr>
      <w:r w:rsidRPr="00633E42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- від імені відділу та в межах завдань покладених на відділ підписує документи, пов’язані з діяльністю відділу;</w:t>
      </w:r>
    </w:p>
    <w:p w:rsidR="00633E42" w:rsidRPr="00633E42" w:rsidRDefault="00633E42" w:rsidP="00633E42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  <w:r w:rsidRPr="00633E42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- представляє відділ у відносинах з виконавчими органами міської ради, місцевими органами виконавчої влади, іншими органами місцевого самоврядування, підприємствами, установами, організаціями та об’єднаннями громадян;</w:t>
      </w:r>
    </w:p>
    <w:p w:rsidR="00633E42" w:rsidRPr="00633E42" w:rsidRDefault="00633E42" w:rsidP="00633E42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  <w:r w:rsidRPr="00633E42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- забезпечує дотримання працівниками відділу правил внутрішнього трудового розпорядку та виконавської дисципліни;</w:t>
      </w:r>
    </w:p>
    <w:p w:rsidR="00633E42" w:rsidRPr="007030D1" w:rsidRDefault="00633E42" w:rsidP="00633E42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rFonts w:cs="Tahoma"/>
          <w:sz w:val="28"/>
          <w:szCs w:val="28"/>
          <w:lang w:val="uk-UA"/>
        </w:rPr>
      </w:pPr>
      <w:r w:rsidRPr="00633E42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- </w:t>
      </w:r>
      <w:r w:rsidRPr="00633E42">
        <w:rPr>
          <w:rFonts w:cs="Tahoma"/>
          <w:sz w:val="28"/>
          <w:szCs w:val="28"/>
        </w:rPr>
        <w:t xml:space="preserve"> </w:t>
      </w:r>
      <w:proofErr w:type="spellStart"/>
      <w:r w:rsidRPr="00633E42">
        <w:rPr>
          <w:rFonts w:cs="Tahoma"/>
          <w:sz w:val="28"/>
          <w:szCs w:val="28"/>
        </w:rPr>
        <w:t>веде</w:t>
      </w:r>
      <w:proofErr w:type="spellEnd"/>
      <w:r w:rsidRPr="00633E42">
        <w:rPr>
          <w:rFonts w:cs="Tahoma"/>
          <w:sz w:val="28"/>
          <w:szCs w:val="28"/>
        </w:rPr>
        <w:t xml:space="preserve"> </w:t>
      </w:r>
      <w:proofErr w:type="spellStart"/>
      <w:r w:rsidRPr="00633E42">
        <w:rPr>
          <w:rFonts w:cs="Tahoma"/>
          <w:sz w:val="28"/>
          <w:szCs w:val="28"/>
        </w:rPr>
        <w:t>особистий</w:t>
      </w:r>
      <w:proofErr w:type="spellEnd"/>
      <w:r w:rsidRPr="00633E42">
        <w:rPr>
          <w:rFonts w:cs="Tahoma"/>
          <w:sz w:val="28"/>
          <w:szCs w:val="28"/>
        </w:rPr>
        <w:t xml:space="preserve"> </w:t>
      </w:r>
      <w:proofErr w:type="spellStart"/>
      <w:r w:rsidRPr="00633E42">
        <w:rPr>
          <w:rFonts w:cs="Tahoma"/>
          <w:sz w:val="28"/>
          <w:szCs w:val="28"/>
        </w:rPr>
        <w:t>прийом</w:t>
      </w:r>
      <w:proofErr w:type="spellEnd"/>
      <w:r w:rsidRPr="00633E42">
        <w:rPr>
          <w:rFonts w:cs="Tahoma"/>
          <w:sz w:val="28"/>
          <w:szCs w:val="28"/>
        </w:rPr>
        <w:t xml:space="preserve"> </w:t>
      </w:r>
      <w:proofErr w:type="spellStart"/>
      <w:r w:rsidRPr="00633E42">
        <w:rPr>
          <w:rFonts w:cs="Tahoma"/>
          <w:sz w:val="28"/>
          <w:szCs w:val="28"/>
        </w:rPr>
        <w:t>громадян</w:t>
      </w:r>
      <w:proofErr w:type="spellEnd"/>
      <w:r w:rsidR="007030D1">
        <w:rPr>
          <w:rFonts w:cs="Tahoma"/>
          <w:sz w:val="28"/>
          <w:szCs w:val="28"/>
          <w:lang w:val="uk-UA"/>
        </w:rPr>
        <w:t>;</w:t>
      </w:r>
    </w:p>
    <w:p w:rsidR="009D7182" w:rsidRPr="007030D1" w:rsidRDefault="00633E42" w:rsidP="00633E42">
      <w:pPr>
        <w:pStyle w:val="a7"/>
        <w:shd w:val="clear" w:color="auto" w:fill="FFFFFF"/>
        <w:spacing w:before="0" w:beforeAutospacing="0" w:after="0" w:afterAutospacing="0"/>
        <w:ind w:firstLine="680"/>
        <w:jc w:val="both"/>
        <w:rPr>
          <w:rFonts w:cs="Tahoma"/>
          <w:sz w:val="28"/>
          <w:szCs w:val="28"/>
          <w:lang w:val="uk-UA"/>
        </w:rPr>
      </w:pPr>
      <w:r w:rsidRPr="00633E42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- </w:t>
      </w:r>
      <w:proofErr w:type="spellStart"/>
      <w:r w:rsidRPr="00633E42">
        <w:rPr>
          <w:rFonts w:cs="Tahoma"/>
          <w:sz w:val="28"/>
          <w:szCs w:val="28"/>
        </w:rPr>
        <w:t>здійснює</w:t>
      </w:r>
      <w:proofErr w:type="spellEnd"/>
      <w:r w:rsidRPr="00633E42">
        <w:rPr>
          <w:rFonts w:cs="Tahoma"/>
          <w:sz w:val="28"/>
          <w:szCs w:val="28"/>
        </w:rPr>
        <w:t xml:space="preserve"> </w:t>
      </w:r>
      <w:proofErr w:type="spellStart"/>
      <w:r w:rsidRPr="00633E42">
        <w:rPr>
          <w:rFonts w:cs="Tahoma"/>
          <w:sz w:val="28"/>
          <w:szCs w:val="28"/>
        </w:rPr>
        <w:t>інші</w:t>
      </w:r>
      <w:proofErr w:type="spellEnd"/>
      <w:r w:rsidRPr="00633E42">
        <w:rPr>
          <w:rFonts w:cs="Tahoma"/>
          <w:sz w:val="28"/>
          <w:szCs w:val="28"/>
        </w:rPr>
        <w:t xml:space="preserve"> </w:t>
      </w:r>
      <w:proofErr w:type="spellStart"/>
      <w:r w:rsidRPr="00633E42">
        <w:rPr>
          <w:rFonts w:cs="Tahoma"/>
          <w:sz w:val="28"/>
          <w:szCs w:val="28"/>
        </w:rPr>
        <w:t>повноваження</w:t>
      </w:r>
      <w:proofErr w:type="spellEnd"/>
      <w:r w:rsidRPr="00633E42">
        <w:rPr>
          <w:rFonts w:cs="Tahoma"/>
          <w:sz w:val="28"/>
          <w:szCs w:val="28"/>
        </w:rPr>
        <w:t xml:space="preserve">, </w:t>
      </w:r>
      <w:proofErr w:type="spellStart"/>
      <w:r w:rsidRPr="00633E42">
        <w:rPr>
          <w:rFonts w:cs="Tahoma"/>
          <w:sz w:val="28"/>
          <w:szCs w:val="28"/>
        </w:rPr>
        <w:t>покладені</w:t>
      </w:r>
      <w:proofErr w:type="spellEnd"/>
      <w:r w:rsidRPr="00633E42">
        <w:rPr>
          <w:rFonts w:cs="Tahoma"/>
          <w:sz w:val="28"/>
          <w:szCs w:val="28"/>
        </w:rPr>
        <w:t xml:space="preserve"> на </w:t>
      </w:r>
      <w:proofErr w:type="spellStart"/>
      <w:r w:rsidRPr="00633E42">
        <w:rPr>
          <w:rFonts w:cs="Tahoma"/>
          <w:sz w:val="28"/>
          <w:szCs w:val="28"/>
        </w:rPr>
        <w:t>нього</w:t>
      </w:r>
      <w:proofErr w:type="spellEnd"/>
      <w:r w:rsidRPr="00633E42">
        <w:rPr>
          <w:rFonts w:cs="Tahoma"/>
          <w:sz w:val="28"/>
          <w:szCs w:val="28"/>
        </w:rPr>
        <w:t xml:space="preserve"> </w:t>
      </w:r>
      <w:proofErr w:type="spellStart"/>
      <w:r w:rsidRPr="00633E42">
        <w:rPr>
          <w:rFonts w:cs="Tahoma"/>
          <w:sz w:val="28"/>
          <w:szCs w:val="28"/>
        </w:rPr>
        <w:t>згідно</w:t>
      </w:r>
      <w:proofErr w:type="spellEnd"/>
      <w:r w:rsidRPr="00633E42">
        <w:rPr>
          <w:rFonts w:cs="Tahoma"/>
          <w:sz w:val="28"/>
          <w:szCs w:val="28"/>
        </w:rPr>
        <w:t xml:space="preserve"> з </w:t>
      </w:r>
      <w:proofErr w:type="spellStart"/>
      <w:r w:rsidRPr="00633E42">
        <w:rPr>
          <w:rFonts w:cs="Tahoma"/>
          <w:sz w:val="28"/>
          <w:szCs w:val="28"/>
        </w:rPr>
        <w:t>чинним</w:t>
      </w:r>
      <w:proofErr w:type="spellEnd"/>
      <w:r w:rsidRPr="00633E42">
        <w:rPr>
          <w:rFonts w:cs="Tahoma"/>
          <w:sz w:val="28"/>
          <w:szCs w:val="28"/>
        </w:rPr>
        <w:t xml:space="preserve"> </w:t>
      </w:r>
      <w:proofErr w:type="spellStart"/>
      <w:r w:rsidRPr="00633E42">
        <w:rPr>
          <w:rFonts w:cs="Tahoma"/>
          <w:sz w:val="28"/>
          <w:szCs w:val="28"/>
        </w:rPr>
        <w:t>законодавством</w:t>
      </w:r>
      <w:proofErr w:type="spellEnd"/>
      <w:r w:rsidRPr="00633E42">
        <w:rPr>
          <w:rFonts w:cs="Tahoma"/>
          <w:sz w:val="28"/>
          <w:szCs w:val="28"/>
        </w:rPr>
        <w:t xml:space="preserve"> </w:t>
      </w:r>
      <w:proofErr w:type="spellStart"/>
      <w:r w:rsidRPr="00633E42">
        <w:rPr>
          <w:rFonts w:cs="Tahoma"/>
          <w:sz w:val="28"/>
          <w:szCs w:val="28"/>
        </w:rPr>
        <w:t>України</w:t>
      </w:r>
      <w:proofErr w:type="spellEnd"/>
      <w:r w:rsidR="007030D1">
        <w:rPr>
          <w:rFonts w:cs="Tahoma"/>
          <w:sz w:val="28"/>
          <w:szCs w:val="28"/>
          <w:lang w:val="uk-UA"/>
        </w:rPr>
        <w:t>.</w:t>
      </w:r>
    </w:p>
    <w:p w:rsidR="009D7182" w:rsidRPr="00633E42" w:rsidRDefault="009D7182" w:rsidP="008C0EDD">
      <w:pPr>
        <w:widowControl w:val="0"/>
        <w:ind w:firstLine="680"/>
        <w:jc w:val="both"/>
        <w:rPr>
          <w:rFonts w:cs="Tahoma"/>
          <w:b/>
          <w:bCs/>
        </w:rPr>
      </w:pPr>
      <w:r w:rsidRPr="00633E42">
        <w:rPr>
          <w:rFonts w:cs="Tahoma"/>
        </w:rPr>
        <w:t>6.</w:t>
      </w:r>
      <w:r w:rsidR="00633E42">
        <w:rPr>
          <w:rFonts w:cs="Tahoma"/>
        </w:rPr>
        <w:t>2</w:t>
      </w:r>
      <w:r w:rsidRPr="00633E42">
        <w:rPr>
          <w:rFonts w:cs="Tahoma"/>
        </w:rPr>
        <w:t xml:space="preserve">. Для </w:t>
      </w:r>
      <w:proofErr w:type="spellStart"/>
      <w:r w:rsidRPr="00633E42">
        <w:rPr>
          <w:rFonts w:cs="Tahoma"/>
        </w:rPr>
        <w:t>рогляду</w:t>
      </w:r>
      <w:proofErr w:type="spellEnd"/>
      <w:r w:rsidRPr="00633E42">
        <w:rPr>
          <w:rFonts w:cs="Tahoma"/>
        </w:rPr>
        <w:t xml:space="preserve"> містобудівної та проектно-кошторисної документації, наукових рекомендацій, пропозицій щодо поліпшення містобудівної діяльності та вирішення інших питань при </w:t>
      </w:r>
      <w:r w:rsidR="00DD52BE">
        <w:rPr>
          <w:rFonts w:cs="Tahoma"/>
        </w:rPr>
        <w:t>відділі</w:t>
      </w:r>
      <w:r w:rsidRPr="00633E42">
        <w:rPr>
          <w:rFonts w:cs="Tahoma"/>
        </w:rPr>
        <w:t xml:space="preserve"> може створюватися архітектурно-містобудівна рада. Склад архітектурно-містобудівної ради та положення про неї затверджується рішенням виконавчого комітету Малинської міської ради.</w:t>
      </w:r>
    </w:p>
    <w:p w:rsidR="009D7182" w:rsidRPr="0095404A" w:rsidRDefault="009D7182" w:rsidP="008C0EDD">
      <w:pPr>
        <w:ind w:left="360"/>
        <w:jc w:val="both"/>
        <w:rPr>
          <w:rFonts w:cs="Tahoma"/>
          <w:b/>
          <w:bCs/>
          <w:sz w:val="16"/>
          <w:szCs w:val="16"/>
        </w:rPr>
      </w:pPr>
    </w:p>
    <w:p w:rsidR="009D7182" w:rsidRPr="00A20F28" w:rsidRDefault="009D7182" w:rsidP="00463BAB">
      <w:pPr>
        <w:ind w:left="1416" w:firstLine="708"/>
        <w:rPr>
          <w:rFonts w:cs="Tahoma"/>
          <w:b/>
          <w:bCs/>
        </w:rPr>
      </w:pPr>
      <w:r w:rsidRPr="00A20F28">
        <w:rPr>
          <w:rFonts w:cs="Tahoma"/>
          <w:b/>
          <w:bCs/>
        </w:rPr>
        <w:t xml:space="preserve"> VI</w:t>
      </w:r>
      <w:r>
        <w:rPr>
          <w:rFonts w:cs="Tahoma"/>
          <w:b/>
          <w:bCs/>
        </w:rPr>
        <w:t>І</w:t>
      </w:r>
      <w:r w:rsidRPr="00A20F28">
        <w:rPr>
          <w:rFonts w:cs="Tahoma"/>
          <w:b/>
          <w:bCs/>
        </w:rPr>
        <w:t xml:space="preserve">. </w:t>
      </w:r>
      <w:r>
        <w:rPr>
          <w:rFonts w:cs="Tahoma"/>
          <w:b/>
          <w:bCs/>
        </w:rPr>
        <w:t>ЗАКЛЮЧНІ ПОЛОЖЕННЯ</w:t>
      </w:r>
    </w:p>
    <w:p w:rsidR="009D7182" w:rsidRPr="0095404A" w:rsidRDefault="009D7182" w:rsidP="008C0EDD">
      <w:pPr>
        <w:jc w:val="center"/>
        <w:rPr>
          <w:rFonts w:cs="Tahoma"/>
          <w:b/>
          <w:bCs/>
          <w:sz w:val="16"/>
          <w:szCs w:val="16"/>
        </w:rPr>
      </w:pPr>
    </w:p>
    <w:p w:rsidR="009D7182" w:rsidRPr="00A20F28" w:rsidRDefault="009D7182" w:rsidP="008C0EDD">
      <w:pPr>
        <w:jc w:val="both"/>
        <w:rPr>
          <w:rFonts w:cs="Tahoma"/>
        </w:rPr>
      </w:pPr>
      <w:r w:rsidRPr="00A20F28">
        <w:rPr>
          <w:rFonts w:cs="Tahoma"/>
        </w:rPr>
        <w:tab/>
      </w:r>
      <w:r>
        <w:rPr>
          <w:rFonts w:cs="Tahoma"/>
        </w:rPr>
        <w:t>7</w:t>
      </w:r>
      <w:r w:rsidRPr="00A20F28">
        <w:rPr>
          <w:rFonts w:cs="Tahoma"/>
        </w:rPr>
        <w:t xml:space="preserve">.1. Ліквідація чи реорганізація </w:t>
      </w:r>
      <w:r w:rsidR="00DD52BE">
        <w:rPr>
          <w:rFonts w:cs="Tahoma"/>
        </w:rPr>
        <w:t>відділу</w:t>
      </w:r>
      <w:r w:rsidRPr="00A20F28">
        <w:rPr>
          <w:rFonts w:cs="Tahoma"/>
        </w:rPr>
        <w:t xml:space="preserve"> здійснюється за рішенням Малинської міської ради у встановленому нею порядку, або іншим органом у відповідності з вимогами чинного законодавства України.</w:t>
      </w:r>
    </w:p>
    <w:p w:rsidR="009D7182" w:rsidRDefault="009D7182" w:rsidP="008C0EDD">
      <w:pPr>
        <w:jc w:val="both"/>
        <w:rPr>
          <w:rFonts w:cs="Tahoma"/>
        </w:rPr>
      </w:pPr>
      <w:r w:rsidRPr="00A20F28">
        <w:rPr>
          <w:rFonts w:cs="Tahoma"/>
        </w:rPr>
        <w:tab/>
      </w:r>
      <w:r w:rsidRPr="0049192E">
        <w:rPr>
          <w:rFonts w:cs="Tahoma"/>
        </w:rPr>
        <w:t xml:space="preserve">7.2. Зміни та доповнення до цього Положення вносяться у відповідності до </w:t>
      </w:r>
      <w:r w:rsidR="00827440" w:rsidRPr="0049192E">
        <w:rPr>
          <w:rFonts w:cs="Tahoma"/>
        </w:rPr>
        <w:t>чинного законодавства.</w:t>
      </w:r>
    </w:p>
    <w:p w:rsidR="009D7182" w:rsidRDefault="009D7182" w:rsidP="008C0EDD">
      <w:pPr>
        <w:jc w:val="both"/>
        <w:rPr>
          <w:rFonts w:cs="Tahoma"/>
        </w:rPr>
      </w:pPr>
    </w:p>
    <w:p w:rsidR="0049192E" w:rsidRDefault="0049192E" w:rsidP="008C0EDD">
      <w:pPr>
        <w:jc w:val="both"/>
        <w:rPr>
          <w:rFonts w:cs="Tahoma"/>
        </w:rPr>
      </w:pPr>
    </w:p>
    <w:p w:rsidR="000364F5" w:rsidRPr="00A20F28" w:rsidRDefault="000364F5" w:rsidP="008C0EDD">
      <w:pPr>
        <w:jc w:val="both"/>
        <w:rPr>
          <w:rFonts w:cs="Tahoma"/>
        </w:rPr>
      </w:pPr>
    </w:p>
    <w:p w:rsidR="009D7182" w:rsidRPr="000364F5" w:rsidRDefault="009D7182" w:rsidP="0095404A">
      <w:pPr>
        <w:jc w:val="both"/>
      </w:pPr>
      <w:r w:rsidRPr="000364F5">
        <w:rPr>
          <w:rFonts w:cs="Tahoma"/>
          <w:bCs/>
          <w:color w:val="000000"/>
        </w:rPr>
        <w:t xml:space="preserve">Секретар  міської ради                                           </w:t>
      </w:r>
      <w:r w:rsidR="000364F5">
        <w:rPr>
          <w:rFonts w:cs="Tahoma"/>
          <w:bCs/>
          <w:color w:val="000000"/>
        </w:rPr>
        <w:t xml:space="preserve">  </w:t>
      </w:r>
      <w:r w:rsidRPr="000364F5">
        <w:rPr>
          <w:rFonts w:cs="Tahoma"/>
          <w:bCs/>
          <w:color w:val="000000"/>
        </w:rPr>
        <w:t xml:space="preserve">    Василь МАЙСТРЕНКО </w:t>
      </w:r>
    </w:p>
    <w:sectPr w:rsidR="009D7182" w:rsidRPr="000364F5" w:rsidSect="000364F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6E30" w:rsidRDefault="00836E30" w:rsidP="009A7C1C">
      <w:r>
        <w:separator/>
      </w:r>
    </w:p>
  </w:endnote>
  <w:endnote w:type="continuationSeparator" w:id="0">
    <w:p w:rsidR="00836E30" w:rsidRDefault="00836E30" w:rsidP="009A7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C1C" w:rsidRDefault="009A7C1C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C1C" w:rsidRDefault="009A7C1C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C1C" w:rsidRDefault="009A7C1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6E30" w:rsidRDefault="00836E30" w:rsidP="009A7C1C">
      <w:r>
        <w:separator/>
      </w:r>
    </w:p>
  </w:footnote>
  <w:footnote w:type="continuationSeparator" w:id="0">
    <w:p w:rsidR="00836E30" w:rsidRDefault="00836E30" w:rsidP="009A7C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C1C" w:rsidRDefault="009A7C1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C1C" w:rsidRDefault="009A7C1C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C1C" w:rsidRDefault="009A7C1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13B5E"/>
    <w:multiLevelType w:val="multilevel"/>
    <w:tmpl w:val="9EC09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D61F81"/>
    <w:multiLevelType w:val="hybridMultilevel"/>
    <w:tmpl w:val="EF52CD0E"/>
    <w:lvl w:ilvl="0" w:tplc="5CCC75F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">
    <w:nsid w:val="138F09D2"/>
    <w:multiLevelType w:val="hybridMultilevel"/>
    <w:tmpl w:val="DC044652"/>
    <w:lvl w:ilvl="0" w:tplc="69044832">
      <w:start w:val="1"/>
      <w:numFmt w:val="bullet"/>
      <w:lvlText w:val=""/>
      <w:lvlJc w:val="left"/>
      <w:pPr>
        <w:ind w:left="5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DD2E8B"/>
    <w:multiLevelType w:val="hybridMultilevel"/>
    <w:tmpl w:val="645EF0DC"/>
    <w:lvl w:ilvl="0" w:tplc="8ADE05D6">
      <w:start w:val="1"/>
      <w:numFmt w:val="bullet"/>
      <w:lvlText w:val="-"/>
      <w:lvlJc w:val="left"/>
      <w:pPr>
        <w:ind w:left="585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4">
    <w:nsid w:val="53441CAF"/>
    <w:multiLevelType w:val="hybridMultilevel"/>
    <w:tmpl w:val="69960B84"/>
    <w:lvl w:ilvl="0" w:tplc="F3B64E4E">
      <w:start w:val="1"/>
      <w:numFmt w:val="bullet"/>
      <w:lvlText w:val="-"/>
      <w:lvlJc w:val="left"/>
      <w:pPr>
        <w:ind w:left="945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5">
    <w:nsid w:val="53A5276B"/>
    <w:multiLevelType w:val="hybridMultilevel"/>
    <w:tmpl w:val="423EAAA8"/>
    <w:lvl w:ilvl="0" w:tplc="13B67FE6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583074F1"/>
    <w:multiLevelType w:val="hybridMultilevel"/>
    <w:tmpl w:val="02A83BB0"/>
    <w:lvl w:ilvl="0" w:tplc="8766F40C">
      <w:start w:val="1"/>
      <w:numFmt w:val="bullet"/>
      <w:lvlText w:val="-"/>
      <w:lvlJc w:val="left"/>
      <w:pPr>
        <w:ind w:left="585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>
    <w:nsid w:val="6543120C"/>
    <w:multiLevelType w:val="hybridMultilevel"/>
    <w:tmpl w:val="76C6259C"/>
    <w:lvl w:ilvl="0" w:tplc="488E02D2">
      <w:start w:val="1"/>
      <w:numFmt w:val="bullet"/>
      <w:lvlText w:val="-"/>
      <w:lvlJc w:val="left"/>
      <w:pPr>
        <w:ind w:left="585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8">
    <w:nsid w:val="6A980F67"/>
    <w:multiLevelType w:val="multilevel"/>
    <w:tmpl w:val="4B30C2B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6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0EDD"/>
    <w:rsid w:val="000012A6"/>
    <w:rsid w:val="00010C40"/>
    <w:rsid w:val="00033059"/>
    <w:rsid w:val="000364F5"/>
    <w:rsid w:val="00083C61"/>
    <w:rsid w:val="00085942"/>
    <w:rsid w:val="00086A0D"/>
    <w:rsid w:val="0010273E"/>
    <w:rsid w:val="0011230A"/>
    <w:rsid w:val="0011393C"/>
    <w:rsid w:val="00121D4D"/>
    <w:rsid w:val="00160BAA"/>
    <w:rsid w:val="00162369"/>
    <w:rsid w:val="00191CEE"/>
    <w:rsid w:val="001C3975"/>
    <w:rsid w:val="001F2E03"/>
    <w:rsid w:val="00200F3D"/>
    <w:rsid w:val="00211364"/>
    <w:rsid w:val="00213799"/>
    <w:rsid w:val="00222415"/>
    <w:rsid w:val="002335F4"/>
    <w:rsid w:val="00233CB4"/>
    <w:rsid w:val="00244477"/>
    <w:rsid w:val="0027075F"/>
    <w:rsid w:val="00276E68"/>
    <w:rsid w:val="00285583"/>
    <w:rsid w:val="00287C85"/>
    <w:rsid w:val="002B74DA"/>
    <w:rsid w:val="002C2500"/>
    <w:rsid w:val="002C48EF"/>
    <w:rsid w:val="002C678F"/>
    <w:rsid w:val="00311037"/>
    <w:rsid w:val="00335C68"/>
    <w:rsid w:val="00341A51"/>
    <w:rsid w:val="003609F4"/>
    <w:rsid w:val="00367EE9"/>
    <w:rsid w:val="0038285E"/>
    <w:rsid w:val="00390F92"/>
    <w:rsid w:val="003A2303"/>
    <w:rsid w:val="003A28A0"/>
    <w:rsid w:val="003A52A7"/>
    <w:rsid w:val="003B021B"/>
    <w:rsid w:val="003B2084"/>
    <w:rsid w:val="003E5ECD"/>
    <w:rsid w:val="003F5DDA"/>
    <w:rsid w:val="004022A1"/>
    <w:rsid w:val="00413C37"/>
    <w:rsid w:val="00422E20"/>
    <w:rsid w:val="00452C2E"/>
    <w:rsid w:val="00463BAB"/>
    <w:rsid w:val="004805EB"/>
    <w:rsid w:val="0049192E"/>
    <w:rsid w:val="00495AC9"/>
    <w:rsid w:val="004C5740"/>
    <w:rsid w:val="004D439D"/>
    <w:rsid w:val="004E7746"/>
    <w:rsid w:val="004F212F"/>
    <w:rsid w:val="004F24A1"/>
    <w:rsid w:val="00517328"/>
    <w:rsid w:val="005741E8"/>
    <w:rsid w:val="005926B4"/>
    <w:rsid w:val="005B583F"/>
    <w:rsid w:val="005D469A"/>
    <w:rsid w:val="005E4E9E"/>
    <w:rsid w:val="005E7E6B"/>
    <w:rsid w:val="00605030"/>
    <w:rsid w:val="00625BD4"/>
    <w:rsid w:val="00633E42"/>
    <w:rsid w:val="00634842"/>
    <w:rsid w:val="00641319"/>
    <w:rsid w:val="00651585"/>
    <w:rsid w:val="00652C44"/>
    <w:rsid w:val="00657409"/>
    <w:rsid w:val="006600C0"/>
    <w:rsid w:val="00673B42"/>
    <w:rsid w:val="006B347E"/>
    <w:rsid w:val="006C33DD"/>
    <w:rsid w:val="006D55D4"/>
    <w:rsid w:val="006F6B5C"/>
    <w:rsid w:val="007030D1"/>
    <w:rsid w:val="00720973"/>
    <w:rsid w:val="00721906"/>
    <w:rsid w:val="0072306E"/>
    <w:rsid w:val="007237A4"/>
    <w:rsid w:val="00752A8B"/>
    <w:rsid w:val="00766F4B"/>
    <w:rsid w:val="00770488"/>
    <w:rsid w:val="007C00C1"/>
    <w:rsid w:val="007E1EAE"/>
    <w:rsid w:val="007E68A1"/>
    <w:rsid w:val="007F550B"/>
    <w:rsid w:val="00827440"/>
    <w:rsid w:val="00827FFC"/>
    <w:rsid w:val="00836E30"/>
    <w:rsid w:val="00837442"/>
    <w:rsid w:val="00852885"/>
    <w:rsid w:val="00867318"/>
    <w:rsid w:val="00871FAE"/>
    <w:rsid w:val="00896AEE"/>
    <w:rsid w:val="008C0EDD"/>
    <w:rsid w:val="008D65CF"/>
    <w:rsid w:val="008F4166"/>
    <w:rsid w:val="00901A85"/>
    <w:rsid w:val="0090396F"/>
    <w:rsid w:val="0091098B"/>
    <w:rsid w:val="00911253"/>
    <w:rsid w:val="0095404A"/>
    <w:rsid w:val="00973773"/>
    <w:rsid w:val="00985C54"/>
    <w:rsid w:val="0098659D"/>
    <w:rsid w:val="009915B8"/>
    <w:rsid w:val="00995637"/>
    <w:rsid w:val="009A7957"/>
    <w:rsid w:val="009A7C1C"/>
    <w:rsid w:val="009B7B9B"/>
    <w:rsid w:val="009D7182"/>
    <w:rsid w:val="00A20F28"/>
    <w:rsid w:val="00AC38A3"/>
    <w:rsid w:val="00B026E4"/>
    <w:rsid w:val="00B03EE7"/>
    <w:rsid w:val="00B264BE"/>
    <w:rsid w:val="00B31D4F"/>
    <w:rsid w:val="00B42826"/>
    <w:rsid w:val="00B4365D"/>
    <w:rsid w:val="00B723DE"/>
    <w:rsid w:val="00B91D87"/>
    <w:rsid w:val="00BA04E9"/>
    <w:rsid w:val="00BC2841"/>
    <w:rsid w:val="00BD630F"/>
    <w:rsid w:val="00C8710C"/>
    <w:rsid w:val="00C9150E"/>
    <w:rsid w:val="00C9522B"/>
    <w:rsid w:val="00C9542D"/>
    <w:rsid w:val="00CE012C"/>
    <w:rsid w:val="00CF45BA"/>
    <w:rsid w:val="00CF7589"/>
    <w:rsid w:val="00D247BF"/>
    <w:rsid w:val="00D55106"/>
    <w:rsid w:val="00D562B1"/>
    <w:rsid w:val="00D56CF5"/>
    <w:rsid w:val="00D61380"/>
    <w:rsid w:val="00D77C24"/>
    <w:rsid w:val="00D827C9"/>
    <w:rsid w:val="00DB4E09"/>
    <w:rsid w:val="00DB6BBA"/>
    <w:rsid w:val="00DD52BE"/>
    <w:rsid w:val="00DE107C"/>
    <w:rsid w:val="00E0664F"/>
    <w:rsid w:val="00E13CC7"/>
    <w:rsid w:val="00E23A34"/>
    <w:rsid w:val="00E55F32"/>
    <w:rsid w:val="00E76A8C"/>
    <w:rsid w:val="00E81701"/>
    <w:rsid w:val="00EA13B4"/>
    <w:rsid w:val="00ED73FB"/>
    <w:rsid w:val="00EE3B76"/>
    <w:rsid w:val="00F050B7"/>
    <w:rsid w:val="00F12F4B"/>
    <w:rsid w:val="00F13B59"/>
    <w:rsid w:val="00F2635C"/>
    <w:rsid w:val="00F44937"/>
    <w:rsid w:val="00F63E4A"/>
    <w:rsid w:val="00F71580"/>
    <w:rsid w:val="00FA010D"/>
    <w:rsid w:val="00FC0EE0"/>
    <w:rsid w:val="00FD7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EDD"/>
    <w:pPr>
      <w:suppressAutoHyphens/>
    </w:pPr>
    <w:rPr>
      <w:rFonts w:ascii="Times New Roman" w:eastAsia="Times New Roman" w:hAnsi="Times New Roman"/>
      <w:kern w:val="2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D73F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ED73FB"/>
    <w:rPr>
      <w:rFonts w:ascii="Tahoma" w:hAnsi="Tahoma" w:cs="Tahoma"/>
      <w:kern w:val="2"/>
      <w:sz w:val="16"/>
      <w:szCs w:val="16"/>
      <w:lang w:val="uk-UA" w:eastAsia="ru-RU"/>
    </w:rPr>
  </w:style>
  <w:style w:type="paragraph" w:customStyle="1" w:styleId="rvps2">
    <w:name w:val="rvps2"/>
    <w:basedOn w:val="a"/>
    <w:uiPriority w:val="99"/>
    <w:rsid w:val="006F6B5C"/>
    <w:pPr>
      <w:suppressAutoHyphens w:val="0"/>
      <w:spacing w:before="100" w:beforeAutospacing="1" w:after="100" w:afterAutospacing="1"/>
    </w:pPr>
    <w:rPr>
      <w:kern w:val="0"/>
      <w:sz w:val="24"/>
      <w:szCs w:val="24"/>
      <w:lang w:eastAsia="uk-UA"/>
    </w:rPr>
  </w:style>
  <w:style w:type="paragraph" w:styleId="a5">
    <w:name w:val="No Spacing"/>
    <w:uiPriority w:val="99"/>
    <w:qFormat/>
    <w:rsid w:val="006F6B5C"/>
    <w:pPr>
      <w:suppressAutoHyphens/>
    </w:pPr>
    <w:rPr>
      <w:rFonts w:ascii="Times New Roman" w:eastAsia="Times New Roman" w:hAnsi="Times New Roman"/>
      <w:kern w:val="2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3A52A7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633E42"/>
    <w:pPr>
      <w:suppressAutoHyphens w:val="0"/>
      <w:spacing w:before="100" w:beforeAutospacing="1" w:after="100" w:afterAutospacing="1"/>
    </w:pPr>
    <w:rPr>
      <w:kern w:val="0"/>
      <w:sz w:val="24"/>
      <w:szCs w:val="24"/>
      <w:lang w:val="ru-RU"/>
    </w:rPr>
  </w:style>
  <w:style w:type="paragraph" w:styleId="a8">
    <w:name w:val="header"/>
    <w:basedOn w:val="a"/>
    <w:link w:val="a9"/>
    <w:uiPriority w:val="99"/>
    <w:unhideWhenUsed/>
    <w:rsid w:val="009A7C1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A7C1C"/>
    <w:rPr>
      <w:rFonts w:ascii="Times New Roman" w:eastAsia="Times New Roman" w:hAnsi="Times New Roman"/>
      <w:kern w:val="2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9A7C1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A7C1C"/>
    <w:rPr>
      <w:rFonts w:ascii="Times New Roman" w:eastAsia="Times New Roman" w:hAnsi="Times New Roman"/>
      <w:kern w:val="2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0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8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8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B20CC-12D3-4C4C-8A14-A45A85B6A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10</Pages>
  <Words>3184</Words>
  <Characters>18154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21296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Admin</cp:lastModifiedBy>
  <cp:revision>104</cp:revision>
  <cp:lastPrinted>2021-12-13T10:46:00Z</cp:lastPrinted>
  <dcterms:created xsi:type="dcterms:W3CDTF">2023-05-05T07:05:00Z</dcterms:created>
  <dcterms:modified xsi:type="dcterms:W3CDTF">2023-08-21T11:40:00Z</dcterms:modified>
</cp:coreProperties>
</file>