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A66CB" w14:textId="77777777" w:rsidR="007035A8" w:rsidRPr="00873682" w:rsidRDefault="007035A8" w:rsidP="00873682">
      <w:pPr>
        <w:ind w:right="-1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31965383" w14:textId="77777777"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3360" behindDoc="0" locked="0" layoutInCell="1" allowOverlap="1" wp14:anchorId="7CE807C0" wp14:editId="6C7E4423">
            <wp:simplePos x="0" y="0"/>
            <wp:positionH relativeFrom="column">
              <wp:posOffset>2809875</wp:posOffset>
            </wp:positionH>
            <wp:positionV relativeFrom="paragraph">
              <wp:posOffset>127635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E934A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1D3581C2" w14:textId="77777777"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14:paraId="28BFBD54" w14:textId="77777777"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14:paraId="5ECF0ECA" w14:textId="77777777" w:rsidR="007035A8" w:rsidRDefault="007035A8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48773BF7" w14:textId="77777777"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214451BE" w14:textId="77777777" w:rsidR="007035A8" w:rsidRDefault="007035A8" w:rsidP="00CF05B2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5500A5C9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>МІСЬКОГО ГОЛОВИ</w:t>
      </w:r>
    </w:p>
    <w:p w14:paraId="14E4FFF7" w14:textId="77777777" w:rsidR="007035A8" w:rsidRDefault="007035A8" w:rsidP="00CF05B2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>м. Малин</w:t>
      </w:r>
    </w:p>
    <w:p w14:paraId="303C6872" w14:textId="77777777"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14:paraId="016704E9" w14:textId="20BE4807" w:rsidR="00285DAB" w:rsidRPr="00044397" w:rsidRDefault="00044397" w:rsidP="00285DAB">
      <w:pPr>
        <w:keepNext/>
        <w:tabs>
          <w:tab w:val="left" w:pos="2985"/>
          <w:tab w:val="center" w:pos="4819"/>
        </w:tabs>
        <w:outlineLvl w:val="1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 </w:t>
      </w:r>
      <w:r w:rsidR="006B044A">
        <w:rPr>
          <w:sz w:val="28"/>
          <w:szCs w:val="28"/>
          <w:u w:val="single"/>
          <w:lang w:val="uk-UA"/>
        </w:rPr>
        <w:t xml:space="preserve"> </w:t>
      </w:r>
      <w:r w:rsidR="00922CE3">
        <w:rPr>
          <w:sz w:val="28"/>
          <w:szCs w:val="28"/>
          <w:u w:val="single"/>
          <w:lang w:val="uk-UA"/>
        </w:rPr>
        <w:t>від</w:t>
      </w:r>
      <w:r w:rsidR="009E24A9">
        <w:rPr>
          <w:sz w:val="28"/>
          <w:szCs w:val="28"/>
          <w:u w:val="single"/>
          <w:lang w:val="uk-UA"/>
        </w:rPr>
        <w:t xml:space="preserve">  </w:t>
      </w:r>
      <w:r w:rsidR="00922CE3">
        <w:rPr>
          <w:sz w:val="28"/>
          <w:szCs w:val="28"/>
          <w:u w:val="single"/>
          <w:lang w:val="uk-UA"/>
        </w:rPr>
        <w:t>19.10.2026</w:t>
      </w:r>
      <w:r w:rsidR="009E24A9">
        <w:rPr>
          <w:sz w:val="28"/>
          <w:szCs w:val="28"/>
          <w:u w:val="single"/>
          <w:lang w:val="uk-UA"/>
        </w:rPr>
        <w:t xml:space="preserve">  </w:t>
      </w:r>
      <w:r w:rsidR="00922CE3">
        <w:rPr>
          <w:sz w:val="28"/>
          <w:szCs w:val="28"/>
          <w:u w:val="single"/>
          <w:lang w:val="uk-UA"/>
        </w:rPr>
        <w:t xml:space="preserve"> </w:t>
      </w:r>
      <w:r w:rsidR="006B044A">
        <w:rPr>
          <w:sz w:val="28"/>
          <w:szCs w:val="28"/>
          <w:u w:val="single"/>
          <w:lang w:val="uk-UA"/>
        </w:rPr>
        <w:t>№</w:t>
      </w:r>
      <w:r w:rsidR="009E24A9">
        <w:rPr>
          <w:sz w:val="28"/>
          <w:szCs w:val="28"/>
          <w:u w:val="single"/>
          <w:lang w:val="uk-UA"/>
        </w:rPr>
        <w:t xml:space="preserve"> </w:t>
      </w:r>
      <w:r w:rsidR="00922CE3">
        <w:rPr>
          <w:sz w:val="28"/>
          <w:szCs w:val="28"/>
          <w:u w:val="single"/>
          <w:lang w:val="uk-UA"/>
        </w:rPr>
        <w:t xml:space="preserve"> </w:t>
      </w:r>
      <w:r w:rsidR="009E24A9">
        <w:rPr>
          <w:sz w:val="28"/>
          <w:szCs w:val="28"/>
          <w:u w:val="single"/>
          <w:lang w:val="uk-UA"/>
        </w:rPr>
        <w:t xml:space="preserve"> </w:t>
      </w:r>
      <w:r w:rsidR="00922CE3">
        <w:rPr>
          <w:sz w:val="28"/>
          <w:szCs w:val="28"/>
          <w:u w:val="single"/>
          <w:lang w:val="uk-UA"/>
        </w:rPr>
        <w:t>186</w:t>
      </w:r>
    </w:p>
    <w:p w14:paraId="729E18B6" w14:textId="77777777" w:rsidR="00873682" w:rsidRPr="00285DAB" w:rsidRDefault="00873682" w:rsidP="00873682">
      <w:pPr>
        <w:rPr>
          <w:sz w:val="16"/>
          <w:szCs w:val="16"/>
        </w:rPr>
      </w:pPr>
    </w:p>
    <w:p w14:paraId="0E651F3B" w14:textId="429AC20B" w:rsidR="007B7896" w:rsidRDefault="00FA150A" w:rsidP="00BA1AF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B45D91">
        <w:rPr>
          <w:sz w:val="28"/>
          <w:szCs w:val="28"/>
          <w:lang w:val="uk-UA"/>
        </w:rPr>
        <w:t xml:space="preserve">нагородження </w:t>
      </w:r>
      <w:r w:rsidR="009E24A9">
        <w:rPr>
          <w:sz w:val="28"/>
          <w:szCs w:val="28"/>
          <w:lang w:val="uk-UA"/>
        </w:rPr>
        <w:t xml:space="preserve">Почесною </w:t>
      </w:r>
      <w:r w:rsidR="00B45D91">
        <w:rPr>
          <w:sz w:val="28"/>
          <w:szCs w:val="28"/>
          <w:lang w:val="uk-UA"/>
        </w:rPr>
        <w:t>Грамотою</w:t>
      </w:r>
    </w:p>
    <w:p w14:paraId="586BCC09" w14:textId="77777777" w:rsidR="007B7896" w:rsidRDefault="007B7896" w:rsidP="007B7896">
      <w:pPr>
        <w:tabs>
          <w:tab w:val="left" w:pos="4140"/>
          <w:tab w:val="left" w:pos="5220"/>
        </w:tabs>
        <w:ind w:right="4315"/>
        <w:rPr>
          <w:sz w:val="28"/>
          <w:szCs w:val="28"/>
          <w:lang w:val="uk-UA"/>
        </w:rPr>
      </w:pPr>
    </w:p>
    <w:p w14:paraId="1E71033F" w14:textId="252487EB" w:rsidR="008A5A3F" w:rsidRDefault="00BD6F8F" w:rsidP="00D510AA">
      <w:pPr>
        <w:ind w:left="-284" w:firstLine="710"/>
        <w:jc w:val="both"/>
        <w:rPr>
          <w:sz w:val="28"/>
          <w:szCs w:val="20"/>
          <w:lang w:val="uk-UA"/>
        </w:rPr>
      </w:pPr>
      <w:r w:rsidRPr="00BD6F8F">
        <w:rPr>
          <w:sz w:val="28"/>
          <w:szCs w:val="20"/>
          <w:lang w:val="uk-UA"/>
        </w:rPr>
        <w:t>На виконання Програми відзначення державних та професійних свят, ювілейних дат, заохочення колективів та окремих громадян, здійснення представницьких та інших заходів на 2024-2026 роки, затвердженої  рішенням  49-ї сесії восьмого скликання Малинської міської ради від 22.12.2023р. № 1126, керуючись  п.20  ч.4 ст.42 Закону України «Про місцеве самоврядування                         в Україні», рішенням 5-ї сесії восьмого скликання Малинської міської ради                   від 26.02.2021 № 232 «Про затвердження Положення про Почесну грамоту, Грамоту та Подяку Малинської міської ради»:</w:t>
      </w:r>
    </w:p>
    <w:p w14:paraId="113C2AC8" w14:textId="58E5721F" w:rsidR="00A862A0" w:rsidRDefault="006F1F29" w:rsidP="00781BF9">
      <w:pPr>
        <w:ind w:left="-180" w:firstLine="747"/>
        <w:jc w:val="both"/>
        <w:rPr>
          <w:sz w:val="28"/>
          <w:szCs w:val="20"/>
          <w:lang w:val="uk-UA"/>
        </w:rPr>
      </w:pPr>
      <w:r w:rsidRPr="00567DA4">
        <w:rPr>
          <w:sz w:val="28"/>
          <w:szCs w:val="20"/>
          <w:lang w:val="uk-UA"/>
        </w:rPr>
        <w:t>1.</w:t>
      </w:r>
      <w:r w:rsidR="009E24A9">
        <w:rPr>
          <w:sz w:val="28"/>
          <w:szCs w:val="20"/>
          <w:lang w:val="uk-UA"/>
        </w:rPr>
        <w:t xml:space="preserve"> Відзначити Почесною</w:t>
      </w:r>
      <w:r w:rsidR="00B2231C">
        <w:rPr>
          <w:sz w:val="28"/>
          <w:szCs w:val="20"/>
          <w:lang w:val="uk-UA"/>
        </w:rPr>
        <w:t xml:space="preserve"> </w:t>
      </w:r>
      <w:r w:rsidR="00B45D91">
        <w:rPr>
          <w:sz w:val="28"/>
          <w:szCs w:val="20"/>
          <w:lang w:val="uk-UA"/>
        </w:rPr>
        <w:t>Грамотою</w:t>
      </w:r>
      <w:r w:rsidR="00FA150A">
        <w:rPr>
          <w:sz w:val="28"/>
          <w:szCs w:val="20"/>
          <w:lang w:val="uk-UA"/>
        </w:rPr>
        <w:t xml:space="preserve"> </w:t>
      </w:r>
      <w:r w:rsidR="00A862A0" w:rsidRPr="00A862A0">
        <w:rPr>
          <w:sz w:val="28"/>
          <w:szCs w:val="20"/>
          <w:lang w:val="uk-UA"/>
        </w:rPr>
        <w:t>Малинської міської ради</w:t>
      </w:r>
      <w:r w:rsidR="00781BF9">
        <w:rPr>
          <w:sz w:val="28"/>
          <w:szCs w:val="20"/>
          <w:lang w:val="uk-UA"/>
        </w:rPr>
        <w:t xml:space="preserve"> </w:t>
      </w:r>
      <w:r w:rsidR="00781BF9" w:rsidRPr="00781BF9">
        <w:rPr>
          <w:sz w:val="28"/>
          <w:szCs w:val="20"/>
          <w:lang w:val="uk-UA"/>
        </w:rPr>
        <w:t xml:space="preserve">з врученням цінного подарунку в грошовій формі в розмірі </w:t>
      </w:r>
      <w:r w:rsidR="009E24A9">
        <w:rPr>
          <w:sz w:val="28"/>
          <w:szCs w:val="20"/>
          <w:lang w:val="uk-UA"/>
        </w:rPr>
        <w:t>5</w:t>
      </w:r>
      <w:r w:rsidR="00781BF9" w:rsidRPr="00781BF9">
        <w:rPr>
          <w:sz w:val="28"/>
          <w:szCs w:val="20"/>
          <w:lang w:val="uk-UA"/>
        </w:rPr>
        <w:t>00,00 грн.:</w:t>
      </w:r>
    </w:p>
    <w:p w14:paraId="398EF682" w14:textId="2DE8135E" w:rsidR="000D1591" w:rsidRDefault="009E24A9" w:rsidP="009E24A9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САФРАНЧУКА Сергія Петровича,</w:t>
      </w:r>
      <w:r w:rsidR="00A862A0">
        <w:rPr>
          <w:sz w:val="28"/>
          <w:szCs w:val="20"/>
          <w:lang w:val="uk-UA"/>
        </w:rPr>
        <w:t xml:space="preserve"> </w:t>
      </w:r>
      <w:r w:rsidR="00781BF9">
        <w:rPr>
          <w:sz w:val="28"/>
          <w:szCs w:val="20"/>
          <w:lang w:val="uk-UA"/>
        </w:rPr>
        <w:t xml:space="preserve"> </w:t>
      </w:r>
      <w:r>
        <w:rPr>
          <w:sz w:val="28"/>
          <w:szCs w:val="20"/>
          <w:lang w:val="uk-UA"/>
        </w:rPr>
        <w:t>депутата</w:t>
      </w:r>
      <w:r w:rsidR="00781BF9">
        <w:rPr>
          <w:sz w:val="28"/>
          <w:szCs w:val="20"/>
          <w:lang w:val="uk-UA"/>
        </w:rPr>
        <w:t xml:space="preserve"> Малинської міської ради</w:t>
      </w:r>
      <w:r>
        <w:rPr>
          <w:sz w:val="28"/>
          <w:szCs w:val="20"/>
          <w:lang w:val="uk-UA"/>
        </w:rPr>
        <w:t xml:space="preserve">               8-ого скликання –</w:t>
      </w:r>
      <w:r w:rsidRPr="009E24A9">
        <w:rPr>
          <w:sz w:val="28"/>
          <w:szCs w:val="20"/>
        </w:rPr>
        <w:t xml:space="preserve"> </w:t>
      </w:r>
      <w:r>
        <w:rPr>
          <w:sz w:val="28"/>
          <w:szCs w:val="20"/>
          <w:lang w:val="uk-UA"/>
        </w:rPr>
        <w:t>з</w:t>
      </w:r>
      <w:r w:rsidRPr="00B2231C">
        <w:rPr>
          <w:sz w:val="28"/>
          <w:szCs w:val="20"/>
        </w:rPr>
        <w:t xml:space="preserve">а </w:t>
      </w:r>
      <w:r w:rsidRPr="009E24A9">
        <w:rPr>
          <w:sz w:val="28"/>
          <w:szCs w:val="20"/>
        </w:rPr>
        <w:t>багаторічну та відповідальну</w:t>
      </w:r>
      <w:r>
        <w:rPr>
          <w:sz w:val="28"/>
          <w:szCs w:val="20"/>
          <w:lang w:val="uk-UA"/>
        </w:rPr>
        <w:t xml:space="preserve"> </w:t>
      </w:r>
      <w:r w:rsidRPr="009E24A9">
        <w:rPr>
          <w:sz w:val="28"/>
          <w:szCs w:val="20"/>
        </w:rPr>
        <w:t>депутатську діяльність,</w:t>
      </w:r>
      <w:r>
        <w:rPr>
          <w:sz w:val="28"/>
          <w:szCs w:val="20"/>
          <w:lang w:val="uk-UA"/>
        </w:rPr>
        <w:t xml:space="preserve"> </w:t>
      </w:r>
      <w:r w:rsidRPr="009E24A9">
        <w:rPr>
          <w:sz w:val="28"/>
          <w:szCs w:val="20"/>
        </w:rPr>
        <w:t>професіоналізм та ініціативність, активну участь у суспільному житті Малинської громади та реалізації важливих для її розвитку ініціатив,</w:t>
      </w:r>
      <w:r>
        <w:rPr>
          <w:sz w:val="28"/>
          <w:szCs w:val="20"/>
          <w:lang w:val="uk-UA"/>
        </w:rPr>
        <w:t xml:space="preserve"> </w:t>
      </w:r>
      <w:r w:rsidRPr="009E24A9">
        <w:rPr>
          <w:sz w:val="28"/>
          <w:szCs w:val="20"/>
        </w:rPr>
        <w:t>а також з нагоди 60-річного ювілею</w:t>
      </w:r>
      <w:r>
        <w:rPr>
          <w:sz w:val="28"/>
          <w:szCs w:val="20"/>
          <w:lang w:val="uk-UA"/>
        </w:rPr>
        <w:t>;</w:t>
      </w:r>
    </w:p>
    <w:p w14:paraId="364D6ABF" w14:textId="189B7194" w:rsidR="00781BF9" w:rsidRDefault="009E24A9" w:rsidP="00D510AA">
      <w:pPr>
        <w:ind w:left="-180" w:firstLine="747"/>
        <w:jc w:val="both"/>
        <w:rPr>
          <w:sz w:val="28"/>
          <w:szCs w:val="20"/>
          <w:lang w:val="uk-UA"/>
        </w:rPr>
      </w:pPr>
      <w:r>
        <w:rPr>
          <w:sz w:val="28"/>
          <w:szCs w:val="20"/>
          <w:lang w:val="uk-UA"/>
        </w:rPr>
        <w:t>КОРОБЕЙНИКА Віталія Володимировича, начальника управління освіти, молоді, спорту та національно-патріотичного виховання виконавчого комітету Малинської міської ради</w:t>
      </w:r>
      <w:r w:rsidR="00D510AA">
        <w:rPr>
          <w:sz w:val="28"/>
          <w:szCs w:val="20"/>
          <w:lang w:val="uk-UA"/>
        </w:rPr>
        <w:t xml:space="preserve"> </w:t>
      </w:r>
      <w:r w:rsidR="00D510AA" w:rsidRPr="00D510AA">
        <w:rPr>
          <w:sz w:val="28"/>
          <w:szCs w:val="20"/>
          <w:lang w:val="uk-UA"/>
        </w:rPr>
        <w:t>–</w:t>
      </w:r>
      <w:r w:rsidR="00D510AA">
        <w:rPr>
          <w:sz w:val="28"/>
          <w:szCs w:val="20"/>
          <w:lang w:val="uk-UA"/>
        </w:rPr>
        <w:t xml:space="preserve"> </w:t>
      </w:r>
      <w:r w:rsidR="00D510AA" w:rsidRPr="00D510AA">
        <w:rPr>
          <w:sz w:val="28"/>
          <w:szCs w:val="20"/>
          <w:lang w:val="uk-UA"/>
        </w:rPr>
        <w:t>за багаторічну сумлінну працю,</w:t>
      </w:r>
      <w:r w:rsidR="00D510AA">
        <w:rPr>
          <w:sz w:val="28"/>
          <w:szCs w:val="20"/>
          <w:lang w:val="uk-UA"/>
        </w:rPr>
        <w:t xml:space="preserve"> </w:t>
      </w:r>
      <w:r w:rsidR="00D510AA" w:rsidRPr="00D510AA">
        <w:rPr>
          <w:sz w:val="28"/>
          <w:szCs w:val="20"/>
          <w:lang w:val="uk-UA"/>
        </w:rPr>
        <w:t>професіоналізм, ініціативність і відповідальність,</w:t>
      </w:r>
      <w:r w:rsidR="00D510AA">
        <w:rPr>
          <w:sz w:val="28"/>
          <w:szCs w:val="20"/>
          <w:lang w:val="uk-UA"/>
        </w:rPr>
        <w:t xml:space="preserve"> </w:t>
      </w:r>
      <w:r w:rsidR="00D510AA" w:rsidRPr="00D510AA">
        <w:rPr>
          <w:sz w:val="28"/>
          <w:szCs w:val="20"/>
          <w:lang w:val="uk-UA"/>
        </w:rPr>
        <w:t>вагомий внесок у розвиток освіти Малинської міської територіальної громади, підтримку педагогічних колективів та реалізацію важливих освітніх ініціатив,</w:t>
      </w:r>
      <w:r w:rsidR="00D510AA">
        <w:rPr>
          <w:sz w:val="28"/>
          <w:szCs w:val="20"/>
          <w:lang w:val="uk-UA"/>
        </w:rPr>
        <w:t xml:space="preserve"> </w:t>
      </w:r>
      <w:r w:rsidR="00D510AA" w:rsidRPr="00D510AA">
        <w:rPr>
          <w:sz w:val="28"/>
          <w:szCs w:val="20"/>
          <w:lang w:val="uk-UA"/>
        </w:rPr>
        <w:t>а також з нагоди 60-річного ювілею</w:t>
      </w:r>
      <w:r w:rsidR="00D510AA">
        <w:rPr>
          <w:sz w:val="28"/>
          <w:szCs w:val="20"/>
          <w:lang w:val="uk-UA"/>
        </w:rPr>
        <w:t>.</w:t>
      </w:r>
    </w:p>
    <w:p w14:paraId="5447643C" w14:textId="773C42DD" w:rsidR="00781BF9" w:rsidRPr="00354D2A" w:rsidRDefault="00781BF9" w:rsidP="00D510AA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354D2A">
        <w:rPr>
          <w:sz w:val="28"/>
          <w:szCs w:val="28"/>
          <w:lang w:val="uk-UA"/>
        </w:rPr>
        <w:t>Фінансовому управлінню виконкому міської ради (</w:t>
      </w:r>
      <w:r>
        <w:rPr>
          <w:sz w:val="28"/>
          <w:szCs w:val="28"/>
          <w:lang w:val="uk-UA"/>
        </w:rPr>
        <w:t>Тетяна БОРИСЕНКО</w:t>
      </w:r>
      <w:r w:rsidRPr="00354D2A">
        <w:rPr>
          <w:sz w:val="28"/>
          <w:szCs w:val="28"/>
          <w:lang w:val="uk-UA"/>
        </w:rPr>
        <w:t xml:space="preserve">)  провести фінансування по КПКВК 0210180 «Інша діяльність у сфері державного управління» відповідно бюджетних призначень в сумі </w:t>
      </w:r>
      <w:r w:rsidR="00D510AA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00</w:t>
      </w:r>
      <w:r w:rsidRPr="00354D2A">
        <w:rPr>
          <w:sz w:val="28"/>
          <w:szCs w:val="28"/>
          <w:lang w:val="uk-UA"/>
        </w:rPr>
        <w:t xml:space="preserve"> (</w:t>
      </w:r>
      <w:r w:rsidR="00D510AA">
        <w:rPr>
          <w:sz w:val="28"/>
          <w:szCs w:val="28"/>
          <w:lang w:val="uk-UA"/>
        </w:rPr>
        <w:t>одна тисяча</w:t>
      </w:r>
      <w:r w:rsidRPr="00354D2A">
        <w:rPr>
          <w:sz w:val="28"/>
          <w:szCs w:val="28"/>
          <w:lang w:val="uk-UA"/>
        </w:rPr>
        <w:t xml:space="preserve">) гривень. </w:t>
      </w:r>
    </w:p>
    <w:p w14:paraId="4AD1EC7F" w14:textId="7407EE39" w:rsidR="00781BF9" w:rsidRDefault="00B2231C" w:rsidP="00D510AA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81BF9" w:rsidRPr="00354D2A">
        <w:rPr>
          <w:sz w:val="28"/>
          <w:szCs w:val="28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6F4B00FB" w14:textId="77777777" w:rsidR="00D510AA" w:rsidRDefault="00D510AA" w:rsidP="00D510AA">
      <w:pPr>
        <w:ind w:firstLine="851"/>
        <w:jc w:val="both"/>
        <w:rPr>
          <w:sz w:val="28"/>
          <w:szCs w:val="28"/>
          <w:lang w:val="uk-UA"/>
        </w:rPr>
      </w:pPr>
    </w:p>
    <w:p w14:paraId="3ED2C0C8" w14:textId="77777777" w:rsidR="00D510AA" w:rsidRDefault="00154F91" w:rsidP="00DA746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14:paraId="11E79912" w14:textId="7E18FA91" w:rsidR="005B57AB" w:rsidRDefault="00154F91" w:rsidP="00D510A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B2231C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B2231C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B2231C">
        <w:rPr>
          <w:sz w:val="28"/>
          <w:szCs w:val="28"/>
          <w:lang w:val="uk-UA"/>
        </w:rPr>
        <w:t xml:space="preserve">                                              </w:t>
      </w:r>
      <w:r>
        <w:rPr>
          <w:sz w:val="28"/>
          <w:szCs w:val="28"/>
          <w:lang w:val="uk-UA"/>
        </w:rPr>
        <w:t>Олександр СИТАЙЛО</w:t>
      </w:r>
    </w:p>
    <w:p w14:paraId="42DF8520" w14:textId="77777777" w:rsidR="00DA7468" w:rsidRDefault="00DA7468" w:rsidP="00DA7468">
      <w:pPr>
        <w:rPr>
          <w:sz w:val="28"/>
          <w:szCs w:val="28"/>
          <w:lang w:val="uk-UA"/>
        </w:rPr>
      </w:pPr>
    </w:p>
    <w:p w14:paraId="5DEB878F" w14:textId="77777777" w:rsidR="00DA7468" w:rsidRDefault="00DA7468" w:rsidP="00DA7468">
      <w:pPr>
        <w:rPr>
          <w:sz w:val="28"/>
          <w:szCs w:val="28"/>
          <w:lang w:val="uk-UA"/>
        </w:rPr>
      </w:pPr>
    </w:p>
    <w:p w14:paraId="0BE0963A" w14:textId="77777777" w:rsidR="00DA7468" w:rsidRDefault="00DA7468" w:rsidP="00DA7468">
      <w:pPr>
        <w:rPr>
          <w:sz w:val="28"/>
          <w:szCs w:val="28"/>
          <w:lang w:val="uk-UA"/>
        </w:rPr>
      </w:pPr>
    </w:p>
    <w:p w14:paraId="28C7BE12" w14:textId="77777777" w:rsidR="00DA7468" w:rsidRDefault="00DA7468" w:rsidP="00DA7468">
      <w:pPr>
        <w:rPr>
          <w:sz w:val="28"/>
          <w:szCs w:val="28"/>
          <w:lang w:val="uk-UA"/>
        </w:rPr>
      </w:pPr>
    </w:p>
    <w:p w14:paraId="75DADA9C" w14:textId="77777777" w:rsidR="008A5A3F" w:rsidRDefault="008A5A3F" w:rsidP="00DA7468">
      <w:pPr>
        <w:rPr>
          <w:sz w:val="28"/>
          <w:szCs w:val="28"/>
          <w:lang w:val="uk-UA"/>
        </w:rPr>
      </w:pPr>
    </w:p>
    <w:p w14:paraId="1B4D7C83" w14:textId="77777777" w:rsidR="008A5A3F" w:rsidRDefault="008A5A3F" w:rsidP="00DA7468">
      <w:pPr>
        <w:rPr>
          <w:sz w:val="28"/>
          <w:szCs w:val="28"/>
          <w:lang w:val="uk-UA"/>
        </w:rPr>
      </w:pPr>
    </w:p>
    <w:p w14:paraId="79FD036E" w14:textId="77777777" w:rsidR="00DA7468" w:rsidRDefault="00DA7468" w:rsidP="00DA7468">
      <w:pPr>
        <w:rPr>
          <w:sz w:val="28"/>
          <w:szCs w:val="28"/>
          <w:lang w:val="uk-UA"/>
        </w:rPr>
      </w:pPr>
    </w:p>
    <w:p w14:paraId="1C76DF47" w14:textId="77777777" w:rsidR="006F1F29" w:rsidRDefault="006F1F29" w:rsidP="00DA7468">
      <w:pPr>
        <w:rPr>
          <w:sz w:val="28"/>
          <w:szCs w:val="28"/>
          <w:lang w:val="uk-UA"/>
        </w:rPr>
      </w:pPr>
    </w:p>
    <w:p w14:paraId="24714C95" w14:textId="77777777" w:rsidR="00777983" w:rsidRDefault="00777983" w:rsidP="00DA7468">
      <w:pPr>
        <w:rPr>
          <w:sz w:val="28"/>
          <w:szCs w:val="28"/>
          <w:lang w:val="uk-UA"/>
        </w:rPr>
      </w:pPr>
    </w:p>
    <w:p w14:paraId="4FAAB0EE" w14:textId="77777777" w:rsidR="00DA7468" w:rsidRPr="00DA7468" w:rsidRDefault="00DA7468" w:rsidP="00DA7468">
      <w:pPr>
        <w:rPr>
          <w:lang w:val="uk-UA"/>
        </w:rPr>
      </w:pPr>
    </w:p>
    <w:sectPr w:rsidR="00DA7468" w:rsidRPr="00DA7468" w:rsidSect="00D510AA">
      <w:type w:val="continuous"/>
      <w:pgSz w:w="11906" w:h="16838" w:code="9"/>
      <w:pgMar w:top="1134" w:right="850" w:bottom="142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C0E84"/>
    <w:multiLevelType w:val="hybridMultilevel"/>
    <w:tmpl w:val="42CE36FE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abstractNum w:abstractNumId="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</w:lvl>
    <w:lvl w:ilvl="1" w:tplc="04220019">
      <w:start w:val="1"/>
      <w:numFmt w:val="lowerLetter"/>
      <w:lvlText w:val="%2."/>
      <w:lvlJc w:val="left"/>
      <w:pPr>
        <w:ind w:left="1605" w:hanging="360"/>
      </w:pPr>
    </w:lvl>
    <w:lvl w:ilvl="2" w:tplc="0422001B">
      <w:start w:val="1"/>
      <w:numFmt w:val="lowerRoman"/>
      <w:lvlText w:val="%3."/>
      <w:lvlJc w:val="right"/>
      <w:pPr>
        <w:ind w:left="2325" w:hanging="180"/>
      </w:pPr>
    </w:lvl>
    <w:lvl w:ilvl="3" w:tplc="0422000F">
      <w:start w:val="1"/>
      <w:numFmt w:val="decimal"/>
      <w:lvlText w:val="%4."/>
      <w:lvlJc w:val="left"/>
      <w:pPr>
        <w:ind w:left="3045" w:hanging="360"/>
      </w:pPr>
    </w:lvl>
    <w:lvl w:ilvl="4" w:tplc="04220019">
      <w:start w:val="1"/>
      <w:numFmt w:val="lowerLetter"/>
      <w:lvlText w:val="%5."/>
      <w:lvlJc w:val="left"/>
      <w:pPr>
        <w:ind w:left="3765" w:hanging="360"/>
      </w:pPr>
    </w:lvl>
    <w:lvl w:ilvl="5" w:tplc="0422001B">
      <w:start w:val="1"/>
      <w:numFmt w:val="lowerRoman"/>
      <w:lvlText w:val="%6."/>
      <w:lvlJc w:val="right"/>
      <w:pPr>
        <w:ind w:left="4485" w:hanging="180"/>
      </w:pPr>
    </w:lvl>
    <w:lvl w:ilvl="6" w:tplc="0422000F">
      <w:start w:val="1"/>
      <w:numFmt w:val="decimal"/>
      <w:lvlText w:val="%7."/>
      <w:lvlJc w:val="left"/>
      <w:pPr>
        <w:ind w:left="5205" w:hanging="360"/>
      </w:pPr>
    </w:lvl>
    <w:lvl w:ilvl="7" w:tplc="04220019">
      <w:start w:val="1"/>
      <w:numFmt w:val="lowerLetter"/>
      <w:lvlText w:val="%8."/>
      <w:lvlJc w:val="left"/>
      <w:pPr>
        <w:ind w:left="5925" w:hanging="360"/>
      </w:pPr>
    </w:lvl>
    <w:lvl w:ilvl="8" w:tplc="0422001B">
      <w:start w:val="1"/>
      <w:numFmt w:val="lowerRoman"/>
      <w:lvlText w:val="%9."/>
      <w:lvlJc w:val="right"/>
      <w:pPr>
        <w:ind w:left="6645" w:hanging="180"/>
      </w:pPr>
    </w:lvl>
  </w:abstractNum>
  <w:abstractNum w:abstractNumId="2" w15:restartNumberingAfterBreak="0">
    <w:nsid w:val="567475FF"/>
    <w:multiLevelType w:val="hybridMultilevel"/>
    <w:tmpl w:val="00A4CD9C"/>
    <w:lvl w:ilvl="0" w:tplc="1000000F">
      <w:start w:val="1"/>
      <w:numFmt w:val="decimal"/>
      <w:lvlText w:val="%1."/>
      <w:lvlJc w:val="left"/>
      <w:pPr>
        <w:ind w:left="17316" w:hanging="360"/>
      </w:pPr>
    </w:lvl>
    <w:lvl w:ilvl="1" w:tplc="10000019" w:tentative="1">
      <w:start w:val="1"/>
      <w:numFmt w:val="lowerLetter"/>
      <w:lvlText w:val="%2."/>
      <w:lvlJc w:val="left"/>
      <w:pPr>
        <w:ind w:left="18036" w:hanging="360"/>
      </w:pPr>
    </w:lvl>
    <w:lvl w:ilvl="2" w:tplc="1000001B" w:tentative="1">
      <w:start w:val="1"/>
      <w:numFmt w:val="lowerRoman"/>
      <w:lvlText w:val="%3."/>
      <w:lvlJc w:val="right"/>
      <w:pPr>
        <w:ind w:left="18756" w:hanging="180"/>
      </w:pPr>
    </w:lvl>
    <w:lvl w:ilvl="3" w:tplc="1000000F" w:tentative="1">
      <w:start w:val="1"/>
      <w:numFmt w:val="decimal"/>
      <w:lvlText w:val="%4."/>
      <w:lvlJc w:val="left"/>
      <w:pPr>
        <w:ind w:left="19476" w:hanging="360"/>
      </w:pPr>
    </w:lvl>
    <w:lvl w:ilvl="4" w:tplc="10000019" w:tentative="1">
      <w:start w:val="1"/>
      <w:numFmt w:val="lowerLetter"/>
      <w:lvlText w:val="%5."/>
      <w:lvlJc w:val="left"/>
      <w:pPr>
        <w:ind w:left="20196" w:hanging="360"/>
      </w:pPr>
    </w:lvl>
    <w:lvl w:ilvl="5" w:tplc="1000001B" w:tentative="1">
      <w:start w:val="1"/>
      <w:numFmt w:val="lowerRoman"/>
      <w:lvlText w:val="%6."/>
      <w:lvlJc w:val="right"/>
      <w:pPr>
        <w:ind w:left="20916" w:hanging="180"/>
      </w:pPr>
    </w:lvl>
    <w:lvl w:ilvl="6" w:tplc="1000000F" w:tentative="1">
      <w:start w:val="1"/>
      <w:numFmt w:val="decimal"/>
      <w:lvlText w:val="%7."/>
      <w:lvlJc w:val="left"/>
      <w:pPr>
        <w:ind w:left="21636" w:hanging="360"/>
      </w:pPr>
    </w:lvl>
    <w:lvl w:ilvl="7" w:tplc="10000019" w:tentative="1">
      <w:start w:val="1"/>
      <w:numFmt w:val="lowerLetter"/>
      <w:lvlText w:val="%8."/>
      <w:lvlJc w:val="left"/>
      <w:pPr>
        <w:ind w:left="22356" w:hanging="360"/>
      </w:pPr>
    </w:lvl>
    <w:lvl w:ilvl="8" w:tplc="1000001B" w:tentative="1">
      <w:start w:val="1"/>
      <w:numFmt w:val="lowerRoman"/>
      <w:lvlText w:val="%9."/>
      <w:lvlJc w:val="right"/>
      <w:pPr>
        <w:ind w:left="2307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C30"/>
    <w:rsid w:val="0001748E"/>
    <w:rsid w:val="00022157"/>
    <w:rsid w:val="00043E6A"/>
    <w:rsid w:val="00044397"/>
    <w:rsid w:val="00061D0A"/>
    <w:rsid w:val="000A1E4F"/>
    <w:rsid w:val="000D1591"/>
    <w:rsid w:val="000F0EB4"/>
    <w:rsid w:val="00102124"/>
    <w:rsid w:val="00116FA9"/>
    <w:rsid w:val="00140D0E"/>
    <w:rsid w:val="00154987"/>
    <w:rsid w:val="00154F91"/>
    <w:rsid w:val="00167EA4"/>
    <w:rsid w:val="00196428"/>
    <w:rsid w:val="001A618E"/>
    <w:rsid w:val="001B66B5"/>
    <w:rsid w:val="001E3A13"/>
    <w:rsid w:val="001E519D"/>
    <w:rsid w:val="001E5EB3"/>
    <w:rsid w:val="00245D29"/>
    <w:rsid w:val="00281510"/>
    <w:rsid w:val="00285DAB"/>
    <w:rsid w:val="002E5467"/>
    <w:rsid w:val="002F4EBB"/>
    <w:rsid w:val="00303468"/>
    <w:rsid w:val="00342EE7"/>
    <w:rsid w:val="003B446A"/>
    <w:rsid w:val="003B46C2"/>
    <w:rsid w:val="003D6959"/>
    <w:rsid w:val="003D71DA"/>
    <w:rsid w:val="003F3E6A"/>
    <w:rsid w:val="00481BE7"/>
    <w:rsid w:val="005848EB"/>
    <w:rsid w:val="005878F8"/>
    <w:rsid w:val="005B57AB"/>
    <w:rsid w:val="005F5778"/>
    <w:rsid w:val="00620914"/>
    <w:rsid w:val="00630E64"/>
    <w:rsid w:val="0064758B"/>
    <w:rsid w:val="006555DA"/>
    <w:rsid w:val="006803EB"/>
    <w:rsid w:val="006B044A"/>
    <w:rsid w:val="006B2BF8"/>
    <w:rsid w:val="006F1F29"/>
    <w:rsid w:val="007035A8"/>
    <w:rsid w:val="00777983"/>
    <w:rsid w:val="00781BF9"/>
    <w:rsid w:val="007B64D4"/>
    <w:rsid w:val="007B7896"/>
    <w:rsid w:val="007C16C5"/>
    <w:rsid w:val="007E0523"/>
    <w:rsid w:val="007F10B6"/>
    <w:rsid w:val="00857393"/>
    <w:rsid w:val="00873682"/>
    <w:rsid w:val="0088549A"/>
    <w:rsid w:val="008A5A3F"/>
    <w:rsid w:val="008B3B80"/>
    <w:rsid w:val="008F5800"/>
    <w:rsid w:val="00922CE3"/>
    <w:rsid w:val="009338C2"/>
    <w:rsid w:val="00964D27"/>
    <w:rsid w:val="009725D6"/>
    <w:rsid w:val="00983901"/>
    <w:rsid w:val="009B1A8E"/>
    <w:rsid w:val="009D2606"/>
    <w:rsid w:val="009E24A9"/>
    <w:rsid w:val="00A50D2C"/>
    <w:rsid w:val="00A862A0"/>
    <w:rsid w:val="00AA1FD5"/>
    <w:rsid w:val="00AA7F6D"/>
    <w:rsid w:val="00AD79EB"/>
    <w:rsid w:val="00B146B6"/>
    <w:rsid w:val="00B2231C"/>
    <w:rsid w:val="00B319B9"/>
    <w:rsid w:val="00B45D91"/>
    <w:rsid w:val="00BA1AF6"/>
    <w:rsid w:val="00BD3837"/>
    <w:rsid w:val="00BD6F8F"/>
    <w:rsid w:val="00C11B05"/>
    <w:rsid w:val="00C23C5B"/>
    <w:rsid w:val="00C26926"/>
    <w:rsid w:val="00C90DE7"/>
    <w:rsid w:val="00CA2C30"/>
    <w:rsid w:val="00CE6F7F"/>
    <w:rsid w:val="00CF05B2"/>
    <w:rsid w:val="00D13308"/>
    <w:rsid w:val="00D14443"/>
    <w:rsid w:val="00D2114D"/>
    <w:rsid w:val="00D510AA"/>
    <w:rsid w:val="00D81993"/>
    <w:rsid w:val="00DA7468"/>
    <w:rsid w:val="00DB100C"/>
    <w:rsid w:val="00DC2BAA"/>
    <w:rsid w:val="00DF198C"/>
    <w:rsid w:val="00E53D78"/>
    <w:rsid w:val="00E9504D"/>
    <w:rsid w:val="00EB469B"/>
    <w:rsid w:val="00ED4D23"/>
    <w:rsid w:val="00F715E2"/>
    <w:rsid w:val="00F771FF"/>
    <w:rsid w:val="00F830C3"/>
    <w:rsid w:val="00FA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8BD91"/>
  <w15:docId w15:val="{7C2D5CD2-863A-4C7F-8086-337AABD8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3A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A1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D2114D"/>
    <w:pPr>
      <w:ind w:left="720"/>
      <w:contextualSpacing/>
    </w:pPr>
  </w:style>
  <w:style w:type="table" w:styleId="a7">
    <w:name w:val="Table Grid"/>
    <w:basedOn w:val="a1"/>
    <w:uiPriority w:val="39"/>
    <w:rsid w:val="00DA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0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ECA5D-CC0C-4FC9-82CC-BAE628BDD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User</cp:lastModifiedBy>
  <cp:revision>4</cp:revision>
  <cp:lastPrinted>2026-10-19T06:42:00Z</cp:lastPrinted>
  <dcterms:created xsi:type="dcterms:W3CDTF">2026-10-19T09:55:00Z</dcterms:created>
  <dcterms:modified xsi:type="dcterms:W3CDTF">2026-10-28T13:17:00Z</dcterms:modified>
</cp:coreProperties>
</file>